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5" w:rsidRPr="004E4702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E4702">
        <w:rPr>
          <w:rFonts w:ascii="Times New Roman" w:hAnsi="Times New Roman" w:cs="Times New Roman"/>
          <w:sz w:val="26"/>
          <w:szCs w:val="26"/>
        </w:rPr>
        <w:t>Дело № 1-</w:t>
      </w:r>
      <w:r w:rsidR="00416739" w:rsidRPr="004E4702">
        <w:rPr>
          <w:rFonts w:ascii="Times New Roman" w:hAnsi="Times New Roman" w:cs="Times New Roman"/>
          <w:sz w:val="26"/>
          <w:szCs w:val="26"/>
        </w:rPr>
        <w:t>20</w:t>
      </w:r>
      <w:r w:rsidRPr="004E4702">
        <w:rPr>
          <w:rFonts w:ascii="Times New Roman" w:hAnsi="Times New Roman" w:cs="Times New Roman"/>
          <w:sz w:val="26"/>
          <w:szCs w:val="26"/>
        </w:rPr>
        <w:t>/201</w:t>
      </w:r>
      <w:r w:rsidR="00AB3095" w:rsidRPr="004E4702">
        <w:rPr>
          <w:rFonts w:ascii="Times New Roman" w:hAnsi="Times New Roman" w:cs="Times New Roman"/>
          <w:sz w:val="26"/>
          <w:szCs w:val="26"/>
        </w:rPr>
        <w:t>7</w:t>
      </w:r>
    </w:p>
    <w:p w:rsidR="00811968" w:rsidRPr="004E4702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4E4702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702">
        <w:rPr>
          <w:rFonts w:ascii="Times New Roman" w:hAnsi="Times New Roman" w:cs="Times New Roman"/>
          <w:b/>
          <w:sz w:val="26"/>
          <w:szCs w:val="26"/>
        </w:rPr>
        <w:t xml:space="preserve">П Р И Г О </w:t>
      </w:r>
      <w:proofErr w:type="gramStart"/>
      <w:r w:rsidRPr="004E4702">
        <w:rPr>
          <w:rFonts w:ascii="Times New Roman" w:hAnsi="Times New Roman" w:cs="Times New Roman"/>
          <w:b/>
          <w:sz w:val="26"/>
          <w:szCs w:val="26"/>
        </w:rPr>
        <w:t>В О</w:t>
      </w:r>
      <w:proofErr w:type="gramEnd"/>
      <w:r w:rsidRPr="004E4702">
        <w:rPr>
          <w:rFonts w:ascii="Times New Roman" w:hAnsi="Times New Roman" w:cs="Times New Roman"/>
          <w:b/>
          <w:sz w:val="26"/>
          <w:szCs w:val="26"/>
        </w:rPr>
        <w:t xml:space="preserve"> Р</w:t>
      </w:r>
    </w:p>
    <w:p w:rsidR="00811968" w:rsidRPr="004E4702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702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811968" w:rsidRPr="004E4702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4E4702" w:rsidRDefault="00416739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28</w:t>
      </w:r>
      <w:r w:rsidR="00811968" w:rsidRPr="004E4702">
        <w:rPr>
          <w:rFonts w:ascii="Times New Roman" w:hAnsi="Times New Roman" w:cs="Times New Roman"/>
          <w:sz w:val="26"/>
          <w:szCs w:val="26"/>
        </w:rPr>
        <w:t xml:space="preserve"> </w:t>
      </w:r>
      <w:r w:rsidR="00AB3095" w:rsidRPr="004E4702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811968" w:rsidRPr="004E4702">
        <w:rPr>
          <w:rFonts w:ascii="Times New Roman" w:hAnsi="Times New Roman" w:cs="Times New Roman"/>
          <w:sz w:val="26"/>
          <w:szCs w:val="26"/>
        </w:rPr>
        <w:t>201</w:t>
      </w:r>
      <w:r w:rsidR="00AB3095" w:rsidRPr="004E4702">
        <w:rPr>
          <w:rFonts w:ascii="Times New Roman" w:hAnsi="Times New Roman" w:cs="Times New Roman"/>
          <w:sz w:val="26"/>
          <w:szCs w:val="26"/>
        </w:rPr>
        <w:t>7</w:t>
      </w:r>
      <w:r w:rsidR="00811968" w:rsidRPr="004E4702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1 Балаклавского судебного района города Севастополя – Грицай </w:t>
      </w:r>
      <w:r w:rsidR="00EF6E30" w:rsidRPr="004E4702">
        <w:rPr>
          <w:rFonts w:ascii="Times New Roman" w:hAnsi="Times New Roman" w:cs="Times New Roman"/>
          <w:sz w:val="26"/>
          <w:szCs w:val="26"/>
        </w:rPr>
        <w:t>А.А.</w:t>
      </w:r>
      <w:r w:rsidR="00811968" w:rsidRPr="004E4702">
        <w:rPr>
          <w:rFonts w:ascii="Times New Roman" w:hAnsi="Times New Roman" w:cs="Times New Roman"/>
          <w:sz w:val="26"/>
          <w:szCs w:val="26"/>
        </w:rPr>
        <w:t>,</w:t>
      </w:r>
    </w:p>
    <w:p w:rsidR="00811968" w:rsidRPr="004E4702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с</w:t>
      </w:r>
      <w:r w:rsidR="00811968" w:rsidRPr="004E4702">
        <w:rPr>
          <w:rFonts w:ascii="Times New Roman" w:hAnsi="Times New Roman" w:cs="Times New Roman"/>
          <w:sz w:val="26"/>
          <w:szCs w:val="26"/>
        </w:rPr>
        <w:t xml:space="preserve"> участием секретаря </w:t>
      </w:r>
      <w:r w:rsidRPr="004E470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4590" w:rsidRPr="004E4702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4E4702">
        <w:rPr>
          <w:rFonts w:ascii="Times New Roman" w:hAnsi="Times New Roman" w:cs="Times New Roman"/>
          <w:sz w:val="26"/>
          <w:szCs w:val="26"/>
        </w:rPr>
        <w:t>– Ковальчук А.В.,</w:t>
      </w:r>
    </w:p>
    <w:p w:rsidR="00416739" w:rsidRPr="004E4702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г</w:t>
      </w:r>
      <w:r w:rsidR="00811968" w:rsidRPr="004E4702">
        <w:rPr>
          <w:rFonts w:ascii="Times New Roman" w:hAnsi="Times New Roman" w:cs="Times New Roman"/>
          <w:sz w:val="26"/>
          <w:szCs w:val="26"/>
        </w:rPr>
        <w:t>осударственного обвинителя</w:t>
      </w:r>
      <w:r w:rsidRPr="004E4702">
        <w:rPr>
          <w:rFonts w:ascii="Times New Roman" w:hAnsi="Times New Roman" w:cs="Times New Roman"/>
          <w:sz w:val="26"/>
          <w:szCs w:val="26"/>
        </w:rPr>
        <w:t xml:space="preserve"> </w:t>
      </w:r>
      <w:r w:rsidR="006E4590" w:rsidRPr="004E4702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4E4702">
        <w:rPr>
          <w:rFonts w:ascii="Times New Roman" w:hAnsi="Times New Roman" w:cs="Times New Roman"/>
          <w:sz w:val="26"/>
          <w:szCs w:val="26"/>
        </w:rPr>
        <w:t>–</w:t>
      </w:r>
      <w:r w:rsidR="008C60B6" w:rsidRPr="004E47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60B6" w:rsidRPr="004E4702">
        <w:rPr>
          <w:rFonts w:ascii="Times New Roman" w:hAnsi="Times New Roman" w:cs="Times New Roman"/>
          <w:sz w:val="26"/>
          <w:szCs w:val="26"/>
        </w:rPr>
        <w:t>Гридасовой</w:t>
      </w:r>
      <w:proofErr w:type="spellEnd"/>
      <w:r w:rsidR="008C60B6" w:rsidRPr="004E4702">
        <w:rPr>
          <w:rFonts w:ascii="Times New Roman" w:hAnsi="Times New Roman" w:cs="Times New Roman"/>
          <w:sz w:val="26"/>
          <w:szCs w:val="26"/>
        </w:rPr>
        <w:t xml:space="preserve"> А.С.,</w:t>
      </w:r>
    </w:p>
    <w:p w:rsidR="00C854EF" w:rsidRPr="004E4702" w:rsidRDefault="00C854EF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потерпевшего                                 – </w:t>
      </w:r>
      <w:r w:rsidR="00EF6E30" w:rsidRPr="004E4702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416739" w:rsidRPr="004E4702">
        <w:rPr>
          <w:rFonts w:ascii="Times New Roman" w:hAnsi="Times New Roman" w:cs="Times New Roman"/>
          <w:sz w:val="26"/>
          <w:szCs w:val="26"/>
        </w:rPr>
        <w:t>,</w:t>
      </w:r>
    </w:p>
    <w:p w:rsidR="00811968" w:rsidRPr="004E4702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з</w:t>
      </w:r>
      <w:r w:rsidR="00811968" w:rsidRPr="004E4702">
        <w:rPr>
          <w:rFonts w:ascii="Times New Roman" w:hAnsi="Times New Roman" w:cs="Times New Roman"/>
          <w:sz w:val="26"/>
          <w:szCs w:val="26"/>
        </w:rPr>
        <w:t xml:space="preserve">ащитника </w:t>
      </w:r>
      <w:r w:rsidRPr="004E470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E4590" w:rsidRPr="004E4702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4E4702">
        <w:rPr>
          <w:rFonts w:ascii="Times New Roman" w:hAnsi="Times New Roman" w:cs="Times New Roman"/>
          <w:sz w:val="26"/>
          <w:szCs w:val="26"/>
        </w:rPr>
        <w:t xml:space="preserve">– адвоката </w:t>
      </w:r>
      <w:proofErr w:type="spellStart"/>
      <w:r w:rsidR="00416739" w:rsidRPr="004E4702">
        <w:rPr>
          <w:rFonts w:ascii="Times New Roman" w:hAnsi="Times New Roman" w:cs="Times New Roman"/>
          <w:sz w:val="26"/>
          <w:szCs w:val="26"/>
        </w:rPr>
        <w:t>Широяна</w:t>
      </w:r>
      <w:proofErr w:type="spellEnd"/>
      <w:r w:rsidR="00416739" w:rsidRPr="004E4702">
        <w:rPr>
          <w:rFonts w:ascii="Times New Roman" w:hAnsi="Times New Roman" w:cs="Times New Roman"/>
          <w:sz w:val="26"/>
          <w:szCs w:val="26"/>
        </w:rPr>
        <w:t xml:space="preserve"> В.Г.,</w:t>
      </w:r>
    </w:p>
    <w:p w:rsidR="00811968" w:rsidRPr="004E4702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п</w:t>
      </w:r>
      <w:r w:rsidR="00811968" w:rsidRPr="004E4702">
        <w:rPr>
          <w:rFonts w:ascii="Times New Roman" w:hAnsi="Times New Roman" w:cs="Times New Roman"/>
          <w:sz w:val="26"/>
          <w:szCs w:val="26"/>
        </w:rPr>
        <w:t xml:space="preserve">одсудимого </w:t>
      </w:r>
      <w:r w:rsidRPr="004E470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E4590" w:rsidRPr="004E4702">
        <w:rPr>
          <w:rFonts w:ascii="Times New Roman" w:hAnsi="Times New Roman" w:cs="Times New Roman"/>
          <w:sz w:val="26"/>
          <w:szCs w:val="26"/>
        </w:rPr>
        <w:t xml:space="preserve">     </w:t>
      </w:r>
      <w:r w:rsidR="00811968" w:rsidRPr="004E4702">
        <w:rPr>
          <w:rFonts w:ascii="Times New Roman" w:hAnsi="Times New Roman" w:cs="Times New Roman"/>
          <w:sz w:val="26"/>
          <w:szCs w:val="26"/>
        </w:rPr>
        <w:t xml:space="preserve">– </w:t>
      </w:r>
      <w:r w:rsidR="00416739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="00416739" w:rsidRPr="004E4702">
        <w:rPr>
          <w:rFonts w:ascii="Times New Roman" w:hAnsi="Times New Roman" w:cs="Times New Roman"/>
          <w:sz w:val="26"/>
          <w:szCs w:val="26"/>
        </w:rPr>
        <w:t>,</w:t>
      </w:r>
    </w:p>
    <w:p w:rsidR="00811968" w:rsidRPr="004E4702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4E4702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р</w:t>
      </w:r>
      <w:r w:rsidR="00811968" w:rsidRPr="004E4702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</w:t>
      </w:r>
      <w:r w:rsidR="00652664" w:rsidRPr="004E4702">
        <w:rPr>
          <w:rFonts w:ascii="Times New Roman" w:hAnsi="Times New Roman" w:cs="Times New Roman"/>
          <w:sz w:val="26"/>
          <w:szCs w:val="26"/>
        </w:rPr>
        <w:t xml:space="preserve">в особом порядке в здании судебного участка № 1 Балаклавского судебного района города Севастополя </w:t>
      </w:r>
      <w:r w:rsidR="00811968" w:rsidRPr="004E4702">
        <w:rPr>
          <w:rFonts w:ascii="Times New Roman" w:hAnsi="Times New Roman" w:cs="Times New Roman"/>
          <w:sz w:val="26"/>
          <w:szCs w:val="26"/>
        </w:rPr>
        <w:t>уголовное дело по обвинению</w:t>
      </w:r>
    </w:p>
    <w:p w:rsidR="00140AC1" w:rsidRPr="004E4702" w:rsidRDefault="00140AC1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4E4702" w:rsidRDefault="00416739" w:rsidP="00140AC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b/>
          <w:sz w:val="26"/>
          <w:szCs w:val="26"/>
        </w:rPr>
        <w:t xml:space="preserve">Василенко </w:t>
      </w:r>
      <w:r w:rsidR="00EF6E30" w:rsidRPr="004E4702">
        <w:rPr>
          <w:rFonts w:ascii="Times New Roman" w:eastAsia="Times New Roman" w:hAnsi="Times New Roman"/>
          <w:b/>
          <w:sz w:val="26"/>
          <w:szCs w:val="26"/>
        </w:rPr>
        <w:t>(ИМЯ, ОТЧЕСТВО)</w:t>
      </w:r>
      <w:r w:rsidR="00EF6E30" w:rsidRPr="004E4702">
        <w:rPr>
          <w:rFonts w:ascii="Times New Roman" w:eastAsia="Times New Roman" w:hAnsi="Times New Roman"/>
          <w:sz w:val="26"/>
          <w:szCs w:val="26"/>
        </w:rPr>
        <w:t>, (число, месяц, год рождения), уроженца (место рождения), гражданина (гражданство), (образование), (семейное положение), проживающего и зарегистрированного (место регистрации и проживания)</w:t>
      </w:r>
      <w:r w:rsidR="00811968" w:rsidRPr="004E4702">
        <w:rPr>
          <w:rFonts w:ascii="Times New Roman" w:hAnsi="Times New Roman" w:cs="Times New Roman"/>
          <w:sz w:val="26"/>
          <w:szCs w:val="26"/>
        </w:rPr>
        <w:t>, ранее не судимого,</w:t>
      </w:r>
    </w:p>
    <w:p w:rsidR="00811968" w:rsidRPr="004E4702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4E4702" w:rsidRDefault="00140AC1" w:rsidP="00140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в</w:t>
      </w:r>
      <w:r w:rsidR="00811968" w:rsidRPr="004E4702">
        <w:rPr>
          <w:rFonts w:ascii="Times New Roman" w:hAnsi="Times New Roman" w:cs="Times New Roman"/>
          <w:sz w:val="26"/>
          <w:szCs w:val="26"/>
        </w:rPr>
        <w:t xml:space="preserve"> совершении преступления, предусмотренного </w:t>
      </w:r>
      <w:r w:rsidR="00416739" w:rsidRPr="004E4702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811968" w:rsidRPr="004E4702">
        <w:rPr>
          <w:rFonts w:ascii="Times New Roman" w:hAnsi="Times New Roman" w:cs="Times New Roman"/>
          <w:sz w:val="26"/>
          <w:szCs w:val="26"/>
        </w:rPr>
        <w:t>стать</w:t>
      </w:r>
      <w:r w:rsidR="00416739" w:rsidRPr="004E4702">
        <w:rPr>
          <w:rFonts w:ascii="Times New Roman" w:hAnsi="Times New Roman" w:cs="Times New Roman"/>
          <w:sz w:val="26"/>
          <w:szCs w:val="26"/>
        </w:rPr>
        <w:t>и</w:t>
      </w:r>
      <w:r w:rsidR="00811968" w:rsidRPr="004E4702">
        <w:rPr>
          <w:rFonts w:ascii="Times New Roman" w:hAnsi="Times New Roman" w:cs="Times New Roman"/>
          <w:sz w:val="26"/>
          <w:szCs w:val="26"/>
        </w:rPr>
        <w:t xml:space="preserve"> </w:t>
      </w:r>
      <w:r w:rsidR="00416739" w:rsidRPr="004E4702">
        <w:rPr>
          <w:rFonts w:ascii="Times New Roman" w:hAnsi="Times New Roman" w:cs="Times New Roman"/>
          <w:sz w:val="26"/>
          <w:szCs w:val="26"/>
        </w:rPr>
        <w:t>158</w:t>
      </w:r>
      <w:r w:rsidR="00811968" w:rsidRPr="004E470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</w:t>
      </w:r>
    </w:p>
    <w:p w:rsidR="00811968" w:rsidRPr="004E4702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4E4702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702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11968" w:rsidRPr="004E4702" w:rsidRDefault="00811968" w:rsidP="005E3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920" w:rsidRPr="004E4702" w:rsidRDefault="00755920" w:rsidP="00755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совершил кражу, то есть тайное хищение имущества </w:t>
      </w:r>
      <w:r w:rsidR="00EF6E30" w:rsidRPr="004E4702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>, при следующих обстоятельствах.</w:t>
      </w:r>
    </w:p>
    <w:p w:rsidR="00755920" w:rsidRPr="004E4702" w:rsidRDefault="00755920" w:rsidP="00755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В период времени с 14 часов 30 минут 03 ноября 2016 года до 12 часов 00 минут 04 ноября 2016 года, точное время в ходе дознания не установлено, 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, действуя умышленно, руководствуясь коростными побуждениями и имея цель незаконного обогащения, находясь на территории </w:t>
      </w:r>
      <w:r w:rsidR="00EF6E30" w:rsidRPr="004E4702">
        <w:rPr>
          <w:rFonts w:ascii="Times New Roman" w:hAnsi="Times New Roman" w:cs="Times New Roman"/>
          <w:sz w:val="26"/>
          <w:szCs w:val="26"/>
        </w:rPr>
        <w:t>(место совершения преступления)</w:t>
      </w:r>
      <w:r w:rsidRPr="004E4702">
        <w:rPr>
          <w:rFonts w:ascii="Times New Roman" w:hAnsi="Times New Roman" w:cs="Times New Roman"/>
          <w:sz w:val="26"/>
          <w:szCs w:val="26"/>
        </w:rPr>
        <w:t>, путем свободного доступа тайно похитил металлические прутья, диаметром 6</w:t>
      </w:r>
      <w:r w:rsidR="003D2B27" w:rsidRPr="004E4702">
        <w:rPr>
          <w:rFonts w:ascii="Times New Roman" w:hAnsi="Times New Roman" w:cs="Times New Roman"/>
          <w:sz w:val="26"/>
          <w:szCs w:val="26"/>
        </w:rPr>
        <w:t xml:space="preserve"> </w:t>
      </w:r>
      <w:r w:rsidRPr="004E4702">
        <w:rPr>
          <w:rFonts w:ascii="Times New Roman" w:hAnsi="Times New Roman" w:cs="Times New Roman"/>
          <w:sz w:val="26"/>
          <w:szCs w:val="26"/>
        </w:rPr>
        <w:t>мм, длиною 1</w:t>
      </w:r>
      <w:r w:rsidR="003D2B27" w:rsidRPr="004E4702">
        <w:rPr>
          <w:rFonts w:ascii="Times New Roman" w:hAnsi="Times New Roman" w:cs="Times New Roman"/>
          <w:sz w:val="26"/>
          <w:szCs w:val="26"/>
        </w:rPr>
        <w:t>.</w:t>
      </w:r>
      <w:r w:rsidRPr="004E4702">
        <w:rPr>
          <w:rFonts w:ascii="Times New Roman" w:hAnsi="Times New Roman" w:cs="Times New Roman"/>
          <w:sz w:val="26"/>
          <w:szCs w:val="26"/>
        </w:rPr>
        <w:t xml:space="preserve">000 метров, нарезанных кусками по 6 метров, принадлежащие </w:t>
      </w:r>
      <w:r w:rsidR="00EF6E30" w:rsidRPr="004E4702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, при этом погрузив их в принадлежащий ему автомобиль марки </w:t>
      </w:r>
      <w:r w:rsidR="00EF6E30" w:rsidRPr="004E4702">
        <w:rPr>
          <w:rFonts w:ascii="Times New Roman" w:hAnsi="Times New Roman" w:cs="Times New Roman"/>
          <w:sz w:val="26"/>
          <w:szCs w:val="26"/>
        </w:rPr>
        <w:t>(марка)</w:t>
      </w:r>
      <w:r w:rsidR="003D2B27" w:rsidRPr="004E4702">
        <w:rPr>
          <w:rFonts w:ascii="Times New Roman" w:hAnsi="Times New Roman" w:cs="Times New Roman"/>
          <w:sz w:val="26"/>
          <w:szCs w:val="26"/>
        </w:rPr>
        <w:t xml:space="preserve">, после чего с места совершения преступления скрылся, похищенным имуществом распорядился по своему усмотрению, причинив потерпевшему материальный ущерб в размере </w:t>
      </w:r>
      <w:r w:rsidR="00EF6E30" w:rsidRPr="004E4702">
        <w:rPr>
          <w:rFonts w:ascii="Times New Roman" w:hAnsi="Times New Roman" w:cs="Times New Roman"/>
          <w:sz w:val="26"/>
          <w:szCs w:val="26"/>
        </w:rPr>
        <w:t>(сумма)</w:t>
      </w:r>
      <w:r w:rsidRPr="004E4702">
        <w:rPr>
          <w:rFonts w:ascii="Times New Roman" w:hAnsi="Times New Roman" w:cs="Times New Roman"/>
          <w:sz w:val="26"/>
          <w:szCs w:val="26"/>
        </w:rPr>
        <w:t>.</w:t>
      </w:r>
    </w:p>
    <w:p w:rsidR="005E3142" w:rsidRPr="004E4702" w:rsidRDefault="005E3142" w:rsidP="00547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В судебном заседании подсудимый </w:t>
      </w:r>
      <w:r w:rsidR="003D2B27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с предъявленным обвинением согласился, вину признал полностью и поддержал ходатайство, заявленное в ходе предварительного </w:t>
      </w:r>
      <w:r w:rsidR="003D2B27" w:rsidRPr="004E4702">
        <w:rPr>
          <w:rFonts w:ascii="Times New Roman" w:hAnsi="Times New Roman" w:cs="Times New Roman"/>
          <w:sz w:val="26"/>
          <w:szCs w:val="26"/>
        </w:rPr>
        <w:t xml:space="preserve">расследования </w:t>
      </w:r>
      <w:r w:rsidRPr="004E4702">
        <w:rPr>
          <w:rFonts w:ascii="Times New Roman" w:hAnsi="Times New Roman" w:cs="Times New Roman"/>
          <w:sz w:val="26"/>
          <w:szCs w:val="26"/>
        </w:rPr>
        <w:t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им заявлено добровольно, осознанно и после проведения консультации с защитником.</w:t>
      </w:r>
    </w:p>
    <w:p w:rsidR="005E3142" w:rsidRPr="004E4702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Государственный обвинитель</w:t>
      </w:r>
      <w:r w:rsidR="005C45BC" w:rsidRPr="004E4702">
        <w:rPr>
          <w:rFonts w:ascii="Times New Roman" w:hAnsi="Times New Roman" w:cs="Times New Roman"/>
          <w:sz w:val="26"/>
          <w:szCs w:val="26"/>
        </w:rPr>
        <w:t xml:space="preserve">, </w:t>
      </w:r>
      <w:r w:rsidRPr="004E4702">
        <w:rPr>
          <w:rFonts w:ascii="Times New Roman" w:hAnsi="Times New Roman" w:cs="Times New Roman"/>
          <w:sz w:val="26"/>
          <w:szCs w:val="26"/>
        </w:rPr>
        <w:t xml:space="preserve">защитник </w:t>
      </w:r>
      <w:r w:rsidR="005C45BC" w:rsidRPr="004E4702">
        <w:rPr>
          <w:rFonts w:ascii="Times New Roman" w:hAnsi="Times New Roman" w:cs="Times New Roman"/>
          <w:sz w:val="26"/>
          <w:szCs w:val="26"/>
        </w:rPr>
        <w:t xml:space="preserve">и потерпевший </w:t>
      </w:r>
      <w:r w:rsidRPr="004E4702">
        <w:rPr>
          <w:rFonts w:ascii="Times New Roman" w:hAnsi="Times New Roman" w:cs="Times New Roman"/>
          <w:sz w:val="26"/>
          <w:szCs w:val="26"/>
        </w:rPr>
        <w:t>в судебном заседании выразили свое согласие с ходатайством подсудимого об особом порядке судебного разбирательства.</w:t>
      </w:r>
    </w:p>
    <w:p w:rsidR="005E3142" w:rsidRPr="004E4702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lastRenderedPageBreak/>
        <w:t xml:space="preserve">С учетом согласия подсудимого с предъявленным обвинением, добровольности и осознанности его позиции, надлежаще проверенной мировым судьей, принимая во внимание, что санкцией статьи, вмененной в вину </w:t>
      </w:r>
      <w:r w:rsidR="003D2B27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, предусмотрено максимальное наказание, не превышающее 10 лет лишения свободы, а также те обстоятельства, что согласие подсудимого с предъявленным обвинением и заявленное им в период предварительного </w:t>
      </w:r>
      <w:r w:rsidR="00C900CA" w:rsidRPr="004E4702">
        <w:rPr>
          <w:rFonts w:ascii="Times New Roman" w:hAnsi="Times New Roman" w:cs="Times New Roman"/>
          <w:sz w:val="26"/>
          <w:szCs w:val="26"/>
        </w:rPr>
        <w:t xml:space="preserve">следствия </w:t>
      </w:r>
      <w:r w:rsidRPr="004E4702">
        <w:rPr>
          <w:rFonts w:ascii="Times New Roman" w:hAnsi="Times New Roman" w:cs="Times New Roman"/>
          <w:sz w:val="26"/>
          <w:szCs w:val="26"/>
        </w:rPr>
        <w:t xml:space="preserve">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обвинитель, адвокат и потерпевший, </w:t>
      </w:r>
      <w:r w:rsidR="00652664" w:rsidRPr="004E4702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4E4702">
        <w:rPr>
          <w:rFonts w:ascii="Times New Roman" w:hAnsi="Times New Roman" w:cs="Times New Roman"/>
          <w:sz w:val="26"/>
          <w:szCs w:val="26"/>
        </w:rPr>
        <w:t>судья 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3142" w:rsidRPr="004E4702" w:rsidRDefault="00AB3095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Законность, относимость и допустимость имеющихся в деле доказательств не оспаривается, а </w:t>
      </w:r>
      <w:r w:rsidR="005E3142" w:rsidRPr="004E4702">
        <w:rPr>
          <w:rFonts w:ascii="Times New Roman" w:hAnsi="Times New Roman" w:cs="Times New Roman"/>
          <w:sz w:val="26"/>
          <w:szCs w:val="26"/>
        </w:rPr>
        <w:t>обвинение, с которым согласился подсудимый, является обоснованным и подтверждается достаточной совокупностью доказательств, собранных по уголовному делу.</w:t>
      </w:r>
    </w:p>
    <w:p w:rsidR="00755920" w:rsidRPr="004E4702" w:rsidRDefault="00755920" w:rsidP="00755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D2B27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подлежат квалификации по части 1 статьи 158 Уголовного Кодекса Российской Федерации, как кража, то есть тайное хищение чужого имущества.</w:t>
      </w:r>
    </w:p>
    <w:p w:rsidR="005E3142" w:rsidRPr="004E4702" w:rsidRDefault="005E3142" w:rsidP="005E3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</w:t>
      </w:r>
      <w:r w:rsidR="0021091C" w:rsidRPr="004E4702">
        <w:rPr>
          <w:rFonts w:ascii="Times New Roman" w:hAnsi="Times New Roman" w:cs="Times New Roman"/>
          <w:sz w:val="26"/>
          <w:szCs w:val="26"/>
        </w:rPr>
        <w:t>е</w:t>
      </w:r>
      <w:r w:rsidRPr="004E4702">
        <w:rPr>
          <w:rFonts w:ascii="Times New Roman" w:hAnsi="Times New Roman" w:cs="Times New Roman"/>
          <w:sz w:val="26"/>
          <w:szCs w:val="26"/>
        </w:rPr>
        <w:t xml:space="preserve">й Особенной части Уголовного Кодекса, и с учетом положений </w:t>
      </w:r>
      <w:hyperlink r:id="rId6" w:history="1">
        <w:r w:rsidRPr="004E4702">
          <w:rPr>
            <w:rFonts w:ascii="Times New Roman" w:hAnsi="Times New Roman" w:cs="Times New Roman"/>
            <w:sz w:val="26"/>
            <w:szCs w:val="26"/>
          </w:rPr>
          <w:t>Общей части</w:t>
        </w:r>
      </w:hyperlink>
      <w:r w:rsidRPr="004E4702">
        <w:rPr>
          <w:rFonts w:ascii="Times New Roman" w:hAnsi="Times New Roman" w:cs="Times New Roman"/>
          <w:sz w:val="26"/>
          <w:szCs w:val="26"/>
        </w:rPr>
        <w:t xml:space="preserve"> Уголовного Кодекса. </w:t>
      </w:r>
    </w:p>
    <w:p w:rsidR="0021091C" w:rsidRPr="004E4702" w:rsidRDefault="0021091C" w:rsidP="0021091C">
      <w:pPr>
        <w:pStyle w:val="ConsPlusNormal"/>
        <w:ind w:firstLine="540"/>
        <w:jc w:val="both"/>
      </w:pPr>
      <w:r w:rsidRPr="004E4702"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652664" w:rsidRPr="004E4702" w:rsidRDefault="00652664" w:rsidP="00652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Назначая наказание </w:t>
      </w:r>
      <w:r w:rsidR="003D2B27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>, мировой судья руководствуется указанной нормой закона, а также статьей 6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="0021091C" w:rsidRPr="004E4702">
        <w:rPr>
          <w:rFonts w:ascii="Times New Roman" w:hAnsi="Times New Roman" w:cs="Times New Roman"/>
          <w:sz w:val="26"/>
          <w:szCs w:val="26"/>
        </w:rPr>
        <w:t>го</w:t>
      </w:r>
      <w:r w:rsidRPr="004E4702">
        <w:rPr>
          <w:rFonts w:ascii="Times New Roman" w:hAnsi="Times New Roman" w:cs="Times New Roman"/>
          <w:sz w:val="26"/>
          <w:szCs w:val="26"/>
        </w:rPr>
        <w:t>, наличие смягчающ</w:t>
      </w:r>
      <w:r w:rsidR="008A1EFA" w:rsidRPr="004E4702">
        <w:rPr>
          <w:rFonts w:ascii="Times New Roman" w:hAnsi="Times New Roman" w:cs="Times New Roman"/>
          <w:sz w:val="26"/>
          <w:szCs w:val="26"/>
        </w:rPr>
        <w:t>их</w:t>
      </w:r>
      <w:r w:rsidRPr="004E4702">
        <w:rPr>
          <w:rFonts w:ascii="Times New Roman" w:hAnsi="Times New Roman" w:cs="Times New Roman"/>
          <w:sz w:val="26"/>
          <w:szCs w:val="26"/>
        </w:rPr>
        <w:t xml:space="preserve"> и </w:t>
      </w:r>
      <w:r w:rsidR="003D2B27" w:rsidRPr="004E4702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4E4702">
        <w:rPr>
          <w:rFonts w:ascii="Times New Roman" w:hAnsi="Times New Roman" w:cs="Times New Roman"/>
          <w:sz w:val="26"/>
          <w:szCs w:val="26"/>
        </w:rPr>
        <w:t>отягчающ</w:t>
      </w:r>
      <w:r w:rsidR="008A1EFA" w:rsidRPr="004E4702">
        <w:rPr>
          <w:rFonts w:ascii="Times New Roman" w:hAnsi="Times New Roman" w:cs="Times New Roman"/>
          <w:sz w:val="26"/>
          <w:szCs w:val="26"/>
        </w:rPr>
        <w:t>их</w:t>
      </w:r>
      <w:r w:rsidRPr="004E4702">
        <w:rPr>
          <w:rFonts w:ascii="Times New Roman" w:hAnsi="Times New Roman" w:cs="Times New Roman"/>
          <w:sz w:val="26"/>
          <w:szCs w:val="26"/>
        </w:rPr>
        <w:t xml:space="preserve"> наказание обстоятельств, а также влияние назначенного наказание на исправление подсудимого.</w:t>
      </w:r>
    </w:p>
    <w:p w:rsidR="005E3142" w:rsidRPr="004E4702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Материалами дела объективно подтверждено, что </w:t>
      </w:r>
      <w:r w:rsidR="003D2B27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ранее</w:t>
      </w:r>
      <w:r w:rsidR="00AB3095" w:rsidRPr="004E4702">
        <w:rPr>
          <w:rFonts w:ascii="Times New Roman" w:hAnsi="Times New Roman" w:cs="Times New Roman"/>
          <w:sz w:val="26"/>
          <w:szCs w:val="26"/>
        </w:rPr>
        <w:t xml:space="preserve"> </w:t>
      </w:r>
      <w:r w:rsidRPr="004E4702">
        <w:rPr>
          <w:rFonts w:ascii="Times New Roman" w:hAnsi="Times New Roman" w:cs="Times New Roman"/>
          <w:sz w:val="26"/>
          <w:szCs w:val="26"/>
        </w:rPr>
        <w:t xml:space="preserve">не судим, имеет регистрацию и постоянное место жительства в городе </w:t>
      </w:r>
      <w:r w:rsidR="003D2B27" w:rsidRPr="004E4702">
        <w:rPr>
          <w:rFonts w:ascii="Times New Roman" w:hAnsi="Times New Roman" w:cs="Times New Roman"/>
          <w:sz w:val="26"/>
          <w:szCs w:val="26"/>
        </w:rPr>
        <w:t>Севастополе</w:t>
      </w:r>
      <w:r w:rsidRPr="004E4702">
        <w:rPr>
          <w:rFonts w:ascii="Times New Roman" w:hAnsi="Times New Roman" w:cs="Times New Roman"/>
          <w:sz w:val="26"/>
          <w:szCs w:val="26"/>
        </w:rPr>
        <w:t>.</w:t>
      </w:r>
    </w:p>
    <w:p w:rsidR="002B5CD6" w:rsidRPr="004E4702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Из характеристики УУП </w:t>
      </w:r>
      <w:r w:rsidR="003D2B27" w:rsidRPr="004E4702">
        <w:rPr>
          <w:rFonts w:ascii="Times New Roman" w:hAnsi="Times New Roman" w:cs="Times New Roman"/>
          <w:sz w:val="26"/>
          <w:szCs w:val="26"/>
        </w:rPr>
        <w:t>ОМВД России по Балаклавскому району</w:t>
      </w:r>
      <w:r w:rsidR="0029180A" w:rsidRPr="004E4702">
        <w:rPr>
          <w:rFonts w:ascii="Times New Roman" w:hAnsi="Times New Roman" w:cs="Times New Roman"/>
          <w:sz w:val="26"/>
          <w:szCs w:val="26"/>
        </w:rPr>
        <w:t xml:space="preserve"> города Севастополя </w:t>
      </w:r>
      <w:r w:rsidRPr="004E4702">
        <w:rPr>
          <w:rFonts w:ascii="Times New Roman" w:hAnsi="Times New Roman" w:cs="Times New Roman"/>
          <w:sz w:val="26"/>
          <w:szCs w:val="26"/>
        </w:rPr>
        <w:t xml:space="preserve">следует, что </w:t>
      </w:r>
      <w:r w:rsidR="0029180A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</w:t>
      </w:r>
      <w:r w:rsidR="008A1EFA" w:rsidRPr="004E4702">
        <w:rPr>
          <w:rFonts w:ascii="Times New Roman" w:hAnsi="Times New Roman" w:cs="Times New Roman"/>
          <w:sz w:val="26"/>
          <w:szCs w:val="26"/>
        </w:rPr>
        <w:t>в целом положительно</w:t>
      </w:r>
      <w:r w:rsidR="002B5CD6" w:rsidRPr="004E4702">
        <w:rPr>
          <w:rFonts w:ascii="Times New Roman" w:hAnsi="Times New Roman" w:cs="Times New Roman"/>
          <w:sz w:val="26"/>
          <w:szCs w:val="26"/>
        </w:rPr>
        <w:t xml:space="preserve">, в </w:t>
      </w:r>
      <w:r w:rsidR="002B5CD6" w:rsidRPr="004E4702">
        <w:rPr>
          <w:rFonts w:ascii="Times New Roman" w:hAnsi="Times New Roman" w:cs="Times New Roman"/>
          <w:sz w:val="26"/>
          <w:szCs w:val="26"/>
        </w:rPr>
        <w:lastRenderedPageBreak/>
        <w:t xml:space="preserve">злоупотреблении алкогольными напитками либо в употреблении наркотических средств замечен не был, </w:t>
      </w:r>
      <w:r w:rsidR="001F570A" w:rsidRPr="004E4702">
        <w:rPr>
          <w:rFonts w:ascii="Times New Roman" w:hAnsi="Times New Roman" w:cs="Times New Roman"/>
          <w:sz w:val="26"/>
          <w:szCs w:val="26"/>
        </w:rPr>
        <w:t>с лицами, ведущими антиобщественный образ жизни, отношений не поддерживает, жалоб и сообщений от соседей на него не поступало</w:t>
      </w:r>
      <w:r w:rsidR="002B5CD6" w:rsidRPr="004E4702">
        <w:rPr>
          <w:rFonts w:ascii="Times New Roman" w:hAnsi="Times New Roman" w:cs="Times New Roman"/>
          <w:sz w:val="26"/>
          <w:szCs w:val="26"/>
        </w:rPr>
        <w:t>.</w:t>
      </w:r>
    </w:p>
    <w:p w:rsidR="005E3142" w:rsidRPr="004E4702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="001F570A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</w:t>
      </w:r>
    </w:p>
    <w:p w:rsidR="002B5CD6" w:rsidRPr="004E4702" w:rsidRDefault="002B5CD6" w:rsidP="002B5CD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1F570A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4E47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свободное распоряжение своими способностями к труду, </w:t>
      </w:r>
      <w:r w:rsidRPr="004E4702">
        <w:rPr>
          <w:rFonts w:ascii="Times New Roman" w:hAnsi="Times New Roman" w:cs="Times New Roman"/>
          <w:sz w:val="26"/>
          <w:szCs w:val="26"/>
        </w:rPr>
        <w:t>которые, помимо прочего, являются о</w:t>
      </w:r>
      <w:r w:rsidRPr="004E4702">
        <w:rPr>
          <w:rFonts w:ascii="Times New Roman" w:eastAsiaTheme="minorHAnsi" w:hAnsi="Times New Roman" w:cs="Times New Roman"/>
          <w:sz w:val="26"/>
          <w:szCs w:val="26"/>
          <w:lang w:eastAsia="en-US"/>
        </w:rPr>
        <w:t>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  <w:r w:rsidR="008C60B6" w:rsidRPr="004E47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Кроме того, как пояснил подсудимый в судебном заседании, он неофициально работает и его ежемесячный доход составляет 20-25 тысяч рублей.</w:t>
      </w:r>
    </w:p>
    <w:p w:rsidR="001F570A" w:rsidRPr="004E4702" w:rsidRDefault="001F570A" w:rsidP="001F5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7 и наркологического диспансерного поликлинического отделения № 11 ГБУЗС «Севастопольская городская психиатрическая больница» 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под наблюдением врача-психиатра не находится, на учете в наркологическом отделении не состоит. </w:t>
      </w:r>
    </w:p>
    <w:p w:rsidR="00EB1981" w:rsidRPr="004E4702" w:rsidRDefault="00EB1981" w:rsidP="00EB1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На основании статьи 61 Уголовного Кодекса Российской Федерации в качестве смягчающ</w:t>
      </w:r>
      <w:r w:rsidR="00CC2525" w:rsidRPr="004E4702">
        <w:rPr>
          <w:rFonts w:ascii="Times New Roman" w:hAnsi="Times New Roman" w:cs="Times New Roman"/>
          <w:sz w:val="26"/>
          <w:szCs w:val="26"/>
        </w:rPr>
        <w:t xml:space="preserve">его </w:t>
      </w:r>
      <w:r w:rsidRPr="004E4702">
        <w:rPr>
          <w:rFonts w:ascii="Times New Roman" w:hAnsi="Times New Roman" w:cs="Times New Roman"/>
          <w:sz w:val="26"/>
          <w:szCs w:val="26"/>
        </w:rPr>
        <w:t>наказание обстоятельств</w:t>
      </w:r>
      <w:r w:rsidR="0021091C" w:rsidRPr="004E4702">
        <w:rPr>
          <w:rFonts w:ascii="Times New Roman" w:hAnsi="Times New Roman" w:cs="Times New Roman"/>
          <w:sz w:val="26"/>
          <w:szCs w:val="26"/>
        </w:rPr>
        <w:t>а</w:t>
      </w:r>
      <w:r w:rsidRPr="004E4702">
        <w:rPr>
          <w:rFonts w:ascii="Times New Roman" w:hAnsi="Times New Roman" w:cs="Times New Roman"/>
          <w:sz w:val="26"/>
          <w:szCs w:val="26"/>
        </w:rPr>
        <w:t xml:space="preserve"> мировой судья учитывает признание вины</w:t>
      </w:r>
      <w:r w:rsidR="008217DE" w:rsidRPr="004E4702">
        <w:rPr>
          <w:rFonts w:ascii="Times New Roman" w:hAnsi="Times New Roman" w:cs="Times New Roman"/>
          <w:sz w:val="26"/>
          <w:szCs w:val="26"/>
        </w:rPr>
        <w:t>,</w:t>
      </w:r>
      <w:r w:rsidR="008A1EFA" w:rsidRPr="004E4702">
        <w:rPr>
          <w:rFonts w:ascii="Times New Roman" w:hAnsi="Times New Roman" w:cs="Times New Roman"/>
          <w:sz w:val="26"/>
          <w:szCs w:val="26"/>
        </w:rPr>
        <w:t xml:space="preserve"> раскаяние в содеянном,</w:t>
      </w:r>
      <w:r w:rsidR="008217DE" w:rsidRPr="004E4702">
        <w:rPr>
          <w:rFonts w:ascii="Times New Roman" w:hAnsi="Times New Roman" w:cs="Times New Roman"/>
          <w:sz w:val="26"/>
          <w:szCs w:val="26"/>
        </w:rPr>
        <w:t xml:space="preserve"> явку с повинной</w:t>
      </w:r>
      <w:r w:rsidR="008A1EFA" w:rsidRPr="004E4702">
        <w:rPr>
          <w:rFonts w:ascii="Times New Roman" w:hAnsi="Times New Roman" w:cs="Times New Roman"/>
          <w:sz w:val="26"/>
          <w:szCs w:val="26"/>
        </w:rPr>
        <w:t xml:space="preserve">, </w:t>
      </w:r>
      <w:r w:rsidR="001F570A" w:rsidRPr="004E4702">
        <w:rPr>
          <w:rFonts w:ascii="Times New Roman" w:hAnsi="Times New Roman" w:cs="Times New Roman"/>
          <w:sz w:val="26"/>
          <w:szCs w:val="26"/>
        </w:rPr>
        <w:t>активное содействие раскрытию преступления, наличие на иждивении малолетнего ребенка</w:t>
      </w:r>
      <w:r w:rsidRPr="004E4702">
        <w:rPr>
          <w:rFonts w:ascii="Times New Roman" w:hAnsi="Times New Roman" w:cs="Times New Roman"/>
          <w:sz w:val="26"/>
          <w:szCs w:val="26"/>
        </w:rPr>
        <w:t>.</w:t>
      </w:r>
    </w:p>
    <w:p w:rsidR="005E3142" w:rsidRPr="004E4702" w:rsidRDefault="001F570A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="00EB1981" w:rsidRPr="004E4702">
        <w:rPr>
          <w:rFonts w:ascii="Times New Roman" w:hAnsi="Times New Roman" w:cs="Times New Roman"/>
          <w:sz w:val="26"/>
          <w:szCs w:val="26"/>
        </w:rPr>
        <w:t xml:space="preserve">статьей 63 </w:t>
      </w:r>
      <w:r w:rsidR="005E3142" w:rsidRPr="004E4702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 </w:t>
      </w:r>
      <w:r w:rsidR="0021091C" w:rsidRPr="004E4702">
        <w:rPr>
          <w:rFonts w:ascii="Times New Roman" w:hAnsi="Times New Roman" w:cs="Times New Roman"/>
          <w:sz w:val="26"/>
          <w:szCs w:val="26"/>
        </w:rPr>
        <w:t>к</w:t>
      </w:r>
      <w:r w:rsidR="00CC2525" w:rsidRPr="004E4702">
        <w:rPr>
          <w:rFonts w:ascii="Times New Roman" w:hAnsi="Times New Roman" w:cs="Times New Roman"/>
          <w:sz w:val="26"/>
          <w:szCs w:val="26"/>
        </w:rPr>
        <w:t xml:space="preserve"> </w:t>
      </w:r>
      <w:r w:rsidR="00EB1981" w:rsidRPr="004E4702">
        <w:rPr>
          <w:rFonts w:ascii="Times New Roman" w:hAnsi="Times New Roman" w:cs="Times New Roman"/>
          <w:sz w:val="26"/>
          <w:szCs w:val="26"/>
        </w:rPr>
        <w:t>отягчающ</w:t>
      </w:r>
      <w:r w:rsidRPr="004E4702">
        <w:rPr>
          <w:rFonts w:ascii="Times New Roman" w:hAnsi="Times New Roman" w:cs="Times New Roman"/>
          <w:sz w:val="26"/>
          <w:szCs w:val="26"/>
        </w:rPr>
        <w:t>их</w:t>
      </w:r>
      <w:r w:rsidR="00EB1981" w:rsidRPr="004E4702">
        <w:rPr>
          <w:rFonts w:ascii="Times New Roman" w:hAnsi="Times New Roman" w:cs="Times New Roman"/>
          <w:sz w:val="26"/>
          <w:szCs w:val="26"/>
        </w:rPr>
        <w:t xml:space="preserve"> </w:t>
      </w:r>
      <w:r w:rsidR="005E3142" w:rsidRPr="004E4702">
        <w:rPr>
          <w:rFonts w:ascii="Times New Roman" w:hAnsi="Times New Roman" w:cs="Times New Roman"/>
          <w:sz w:val="26"/>
          <w:szCs w:val="26"/>
        </w:rPr>
        <w:t xml:space="preserve">наказание обстоятельств </w:t>
      </w:r>
      <w:r w:rsidR="00EB1981" w:rsidRPr="004E4702">
        <w:rPr>
          <w:rFonts w:ascii="Times New Roman" w:hAnsi="Times New Roman" w:cs="Times New Roman"/>
          <w:sz w:val="26"/>
          <w:szCs w:val="26"/>
        </w:rPr>
        <w:t xml:space="preserve">не </w:t>
      </w:r>
      <w:r w:rsidRPr="004E4702">
        <w:rPr>
          <w:rFonts w:ascii="Times New Roman" w:hAnsi="Times New Roman" w:cs="Times New Roman"/>
          <w:sz w:val="26"/>
          <w:szCs w:val="26"/>
        </w:rPr>
        <w:t>установлено</w:t>
      </w:r>
      <w:r w:rsidR="005E3142" w:rsidRPr="004E4702">
        <w:rPr>
          <w:rFonts w:ascii="Times New Roman" w:hAnsi="Times New Roman" w:cs="Times New Roman"/>
          <w:sz w:val="26"/>
          <w:szCs w:val="26"/>
        </w:rPr>
        <w:t>.</w:t>
      </w:r>
    </w:p>
    <w:p w:rsidR="005E3142" w:rsidRPr="004E4702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С учетом того, что наказание применяется в целях восстановления социальной справедливости, исправления подсудимого и предупреждения совершения новых преступлений, а также исходя из указанных выше обстоятельств относительно данных о личности </w:t>
      </w:r>
      <w:r w:rsidR="001F570A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="001F570A" w:rsidRPr="004E4702">
        <w:rPr>
          <w:rFonts w:ascii="Times New Roman" w:hAnsi="Times New Roman" w:cs="Times New Roman"/>
          <w:sz w:val="26"/>
          <w:szCs w:val="26"/>
        </w:rPr>
        <w:t xml:space="preserve"> </w:t>
      </w:r>
      <w:r w:rsidRPr="004E4702">
        <w:rPr>
          <w:rFonts w:ascii="Times New Roman" w:hAnsi="Times New Roman" w:cs="Times New Roman"/>
          <w:sz w:val="26"/>
          <w:szCs w:val="26"/>
        </w:rPr>
        <w:t>в совокупности с характером преступления, мировой судья</w:t>
      </w:r>
      <w:r w:rsidR="008C60B6" w:rsidRPr="004E4702">
        <w:rPr>
          <w:rFonts w:ascii="Times New Roman" w:hAnsi="Times New Roman" w:cs="Times New Roman"/>
          <w:sz w:val="26"/>
          <w:szCs w:val="26"/>
        </w:rPr>
        <w:t>, с учетом позиции всех участников судебного разбирательства,</w:t>
      </w:r>
      <w:r w:rsidRPr="004E4702">
        <w:rPr>
          <w:rFonts w:ascii="Times New Roman" w:hAnsi="Times New Roman" w:cs="Times New Roman"/>
          <w:sz w:val="26"/>
          <w:szCs w:val="26"/>
        </w:rPr>
        <w:t xml:space="preserve"> считает, что исправление </w:t>
      </w:r>
      <w:r w:rsidR="001F570A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возможно путем назначения ему наказания в виде </w:t>
      </w:r>
      <w:r w:rsidR="008C60B6" w:rsidRPr="004E4702">
        <w:rPr>
          <w:rFonts w:ascii="Times New Roman" w:hAnsi="Times New Roman" w:cs="Times New Roman"/>
          <w:sz w:val="26"/>
          <w:szCs w:val="26"/>
        </w:rPr>
        <w:t xml:space="preserve">штрафа, </w:t>
      </w:r>
      <w:r w:rsidRPr="004E4702">
        <w:rPr>
          <w:rFonts w:ascii="Times New Roman" w:hAnsi="Times New Roman" w:cs="Times New Roman"/>
          <w:sz w:val="26"/>
          <w:szCs w:val="26"/>
        </w:rPr>
        <w:t>предусмотренн</w:t>
      </w:r>
      <w:r w:rsidR="008C60B6" w:rsidRPr="004E4702">
        <w:rPr>
          <w:rFonts w:ascii="Times New Roman" w:hAnsi="Times New Roman" w:cs="Times New Roman"/>
          <w:sz w:val="26"/>
          <w:szCs w:val="26"/>
        </w:rPr>
        <w:t>ого</w:t>
      </w:r>
      <w:r w:rsidRPr="004E4702">
        <w:rPr>
          <w:rFonts w:ascii="Times New Roman" w:hAnsi="Times New Roman" w:cs="Times New Roman"/>
          <w:sz w:val="26"/>
          <w:szCs w:val="26"/>
        </w:rPr>
        <w:t xml:space="preserve">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осужденного, восстановлению социальной справедливости и предупреждению совершения новых преступлений.</w:t>
      </w:r>
    </w:p>
    <w:p w:rsidR="005E3142" w:rsidRPr="004E4702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Назначение </w:t>
      </w:r>
      <w:r w:rsidR="00184872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альтернативных наказаний, как это предусмотрено санкцией </w:t>
      </w:r>
      <w:r w:rsidR="00184872" w:rsidRPr="004E4702">
        <w:rPr>
          <w:rFonts w:ascii="Times New Roman" w:hAnsi="Times New Roman" w:cs="Times New Roman"/>
          <w:sz w:val="26"/>
          <w:szCs w:val="26"/>
        </w:rPr>
        <w:t xml:space="preserve">части 1 </w:t>
      </w:r>
      <w:r w:rsidRPr="004E4702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184872" w:rsidRPr="004E4702">
        <w:rPr>
          <w:rFonts w:ascii="Times New Roman" w:hAnsi="Times New Roman" w:cs="Times New Roman"/>
          <w:sz w:val="26"/>
          <w:szCs w:val="26"/>
        </w:rPr>
        <w:t>158</w:t>
      </w:r>
      <w:r w:rsidRPr="004E470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нецелесообразно.</w:t>
      </w:r>
    </w:p>
    <w:p w:rsidR="008C60B6" w:rsidRPr="004E4702" w:rsidRDefault="008C60B6" w:rsidP="008C6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При назначении наказания в виде штрафа и определении его размера, мировой судья учитывает тяжесть совершенного преступления, имущественное положение 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, а также возможность получения им заработной платы или иного дохода. </w:t>
      </w:r>
    </w:p>
    <w:p w:rsidR="008C60B6" w:rsidRPr="004E4702" w:rsidRDefault="008C60B6" w:rsidP="008C6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Изучением личности 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установлено, что он трудоспособен, имеет источник неофициальных доходов, и не лишен возможности произвести выплату штрафа, а данных о том, что оплата им штрафа существенно отразится на материальном положении его семьи, не имеется.</w:t>
      </w:r>
    </w:p>
    <w:p w:rsidR="005E3142" w:rsidRPr="004E4702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Каких-либо исключительных обстоятельств, связанных с целями и мотивами преступления, поведением виновного </w:t>
      </w:r>
      <w:proofErr w:type="gramStart"/>
      <w:r w:rsidRPr="004E4702">
        <w:rPr>
          <w:rFonts w:ascii="Times New Roman" w:hAnsi="Times New Roman" w:cs="Times New Roman"/>
          <w:sz w:val="26"/>
          <w:szCs w:val="26"/>
        </w:rPr>
        <w:t>во время</w:t>
      </w:r>
      <w:proofErr w:type="gramEnd"/>
      <w:r w:rsidRPr="004E4702">
        <w:rPr>
          <w:rFonts w:ascii="Times New Roman" w:hAnsi="Times New Roman" w:cs="Times New Roman"/>
          <w:sz w:val="26"/>
          <w:szCs w:val="26"/>
        </w:rPr>
        <w:t xml:space="preserve"> и после совершения преступления, </w:t>
      </w:r>
      <w:r w:rsidRPr="004E4702">
        <w:rPr>
          <w:rFonts w:ascii="Times New Roman" w:hAnsi="Times New Roman" w:cs="Times New Roman"/>
          <w:sz w:val="26"/>
          <w:szCs w:val="26"/>
        </w:rPr>
        <w:lastRenderedPageBreak/>
        <w:t xml:space="preserve">которые бы существенно уменьшали степень общественной опасности и позволяли применить к </w:t>
      </w:r>
      <w:r w:rsidR="00184872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положения ст</w:t>
      </w:r>
      <w:r w:rsidR="00EB1981" w:rsidRPr="004E4702">
        <w:rPr>
          <w:rFonts w:ascii="Times New Roman" w:hAnsi="Times New Roman" w:cs="Times New Roman"/>
          <w:sz w:val="26"/>
          <w:szCs w:val="26"/>
        </w:rPr>
        <w:t>атьи</w:t>
      </w:r>
      <w:r w:rsidRPr="004E4702">
        <w:rPr>
          <w:rFonts w:ascii="Times New Roman" w:hAnsi="Times New Roman" w:cs="Times New Roman"/>
          <w:sz w:val="26"/>
          <w:szCs w:val="26"/>
        </w:rPr>
        <w:t xml:space="preserve"> 64 У</w:t>
      </w:r>
      <w:r w:rsidR="00EB1981" w:rsidRPr="004E4702">
        <w:rPr>
          <w:rFonts w:ascii="Times New Roman" w:hAnsi="Times New Roman" w:cs="Times New Roman"/>
          <w:sz w:val="26"/>
          <w:szCs w:val="26"/>
        </w:rPr>
        <w:t xml:space="preserve">головного </w:t>
      </w:r>
      <w:r w:rsidRPr="004E4702">
        <w:rPr>
          <w:rFonts w:ascii="Times New Roman" w:hAnsi="Times New Roman" w:cs="Times New Roman"/>
          <w:sz w:val="26"/>
          <w:szCs w:val="26"/>
        </w:rPr>
        <w:t>К</w:t>
      </w:r>
      <w:r w:rsidR="00EB1981" w:rsidRPr="004E4702">
        <w:rPr>
          <w:rFonts w:ascii="Times New Roman" w:hAnsi="Times New Roman" w:cs="Times New Roman"/>
          <w:sz w:val="26"/>
          <w:szCs w:val="26"/>
        </w:rPr>
        <w:t>одекса</w:t>
      </w:r>
      <w:r w:rsidRPr="004E4702">
        <w:rPr>
          <w:rFonts w:ascii="Times New Roman" w:hAnsi="Times New Roman" w:cs="Times New Roman"/>
          <w:sz w:val="26"/>
          <w:szCs w:val="26"/>
        </w:rPr>
        <w:t xml:space="preserve"> Р</w:t>
      </w:r>
      <w:r w:rsidR="00EB1981" w:rsidRPr="004E4702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4E4702">
        <w:rPr>
          <w:rFonts w:ascii="Times New Roman" w:hAnsi="Times New Roman" w:cs="Times New Roman"/>
          <w:sz w:val="26"/>
          <w:szCs w:val="26"/>
        </w:rPr>
        <w:t>Ф</w:t>
      </w:r>
      <w:r w:rsidR="00EB1981" w:rsidRPr="004E4702">
        <w:rPr>
          <w:rFonts w:ascii="Times New Roman" w:hAnsi="Times New Roman" w:cs="Times New Roman"/>
          <w:sz w:val="26"/>
          <w:szCs w:val="26"/>
        </w:rPr>
        <w:t>едерации</w:t>
      </w:r>
      <w:r w:rsidRPr="004E4702">
        <w:rPr>
          <w:rFonts w:ascii="Times New Roman" w:hAnsi="Times New Roman" w:cs="Times New Roman"/>
          <w:sz w:val="26"/>
          <w:szCs w:val="26"/>
        </w:rPr>
        <w:t>, не установлено.</w:t>
      </w:r>
    </w:p>
    <w:p w:rsidR="005E3142" w:rsidRPr="004E4702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Оснований для изменения категории преступления на менее тяжкую нет.</w:t>
      </w:r>
    </w:p>
    <w:p w:rsidR="0021091C" w:rsidRPr="004E4702" w:rsidRDefault="00EB1981" w:rsidP="00210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Style w:val="10pt"/>
          <w:rFonts w:ascii="Times New Roman" w:hAnsi="Times New Roman" w:cs="Times New Roman"/>
          <w:sz w:val="26"/>
          <w:szCs w:val="26"/>
        </w:rPr>
        <w:t>Г</w:t>
      </w:r>
      <w:r w:rsidR="005E3142" w:rsidRPr="004E4702">
        <w:rPr>
          <w:rStyle w:val="10pt"/>
          <w:rFonts w:ascii="Times New Roman" w:hAnsi="Times New Roman" w:cs="Times New Roman"/>
          <w:sz w:val="26"/>
          <w:szCs w:val="26"/>
        </w:rPr>
        <w:t>ражданский иск не заявлен.</w:t>
      </w:r>
      <w:r w:rsidR="0021091C" w:rsidRPr="004E4702">
        <w:rPr>
          <w:rStyle w:val="10pt"/>
          <w:rFonts w:ascii="Times New Roman" w:hAnsi="Times New Roman" w:cs="Times New Roman"/>
          <w:sz w:val="26"/>
          <w:szCs w:val="26"/>
        </w:rPr>
        <w:t xml:space="preserve"> </w:t>
      </w:r>
      <w:r w:rsidR="0021091C" w:rsidRPr="004E4702">
        <w:rPr>
          <w:rFonts w:ascii="Times New Roman" w:hAnsi="Times New Roman" w:cs="Times New Roman"/>
          <w:sz w:val="26"/>
          <w:szCs w:val="26"/>
        </w:rPr>
        <w:t>В</w:t>
      </w:r>
      <w:r w:rsidRPr="004E4702">
        <w:rPr>
          <w:rFonts w:ascii="Times New Roman" w:hAnsi="Times New Roman" w:cs="Times New Roman"/>
          <w:sz w:val="26"/>
          <w:szCs w:val="26"/>
        </w:rPr>
        <w:t>ещественны</w:t>
      </w:r>
      <w:r w:rsidR="00F638E4" w:rsidRPr="004E4702">
        <w:rPr>
          <w:rFonts w:ascii="Times New Roman" w:hAnsi="Times New Roman" w:cs="Times New Roman"/>
          <w:sz w:val="26"/>
          <w:szCs w:val="26"/>
        </w:rPr>
        <w:t>е</w:t>
      </w:r>
      <w:r w:rsidRPr="004E4702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="00F638E4" w:rsidRPr="004E4702">
        <w:rPr>
          <w:rFonts w:ascii="Times New Roman" w:hAnsi="Times New Roman" w:cs="Times New Roman"/>
          <w:sz w:val="26"/>
          <w:szCs w:val="26"/>
        </w:rPr>
        <w:t>а</w:t>
      </w:r>
      <w:r w:rsidR="0021091C" w:rsidRPr="004E4702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="00F638E4" w:rsidRPr="004E4702">
        <w:rPr>
          <w:rFonts w:ascii="Times New Roman" w:hAnsi="Times New Roman" w:cs="Times New Roman"/>
          <w:sz w:val="26"/>
          <w:szCs w:val="26"/>
        </w:rPr>
        <w:t>отсутствуют</w:t>
      </w:r>
      <w:r w:rsidR="0021091C" w:rsidRPr="004E4702">
        <w:rPr>
          <w:rFonts w:ascii="Times New Roman" w:hAnsi="Times New Roman" w:cs="Times New Roman"/>
          <w:sz w:val="26"/>
          <w:szCs w:val="26"/>
        </w:rPr>
        <w:t>.</w:t>
      </w:r>
    </w:p>
    <w:p w:rsidR="00184872" w:rsidRPr="004E4702" w:rsidRDefault="00184872" w:rsidP="00184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На стадии предварительного расследования 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 мера пресечения избрана не была, а было определено в качестве меры процессуального принуждения – обязательство о явке, которое до вступления приговора в законную силу мировой судья полагает необходимым оставить без изменения.</w:t>
      </w:r>
    </w:p>
    <w:p w:rsidR="005E3142" w:rsidRPr="004E4702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307, 308, 309</w:t>
      </w:r>
      <w:r w:rsidR="00EB1981" w:rsidRPr="004E4702">
        <w:rPr>
          <w:rFonts w:ascii="Times New Roman" w:hAnsi="Times New Roman" w:cs="Times New Roman"/>
          <w:sz w:val="26"/>
          <w:szCs w:val="26"/>
        </w:rPr>
        <w:t>,</w:t>
      </w:r>
      <w:r w:rsidRPr="004E4702">
        <w:rPr>
          <w:rFonts w:ascii="Times New Roman" w:hAnsi="Times New Roman" w:cs="Times New Roman"/>
          <w:sz w:val="26"/>
          <w:szCs w:val="26"/>
        </w:rPr>
        <w:t> 316, 317 Уголовно-процессуального Кодекса Российской Федерации, мировой судья –</w:t>
      </w:r>
    </w:p>
    <w:p w:rsidR="005E3142" w:rsidRPr="004E4702" w:rsidRDefault="005E3142" w:rsidP="005E31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142" w:rsidRPr="004E4702" w:rsidRDefault="005E3142" w:rsidP="005E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702">
        <w:rPr>
          <w:rFonts w:ascii="Times New Roman" w:hAnsi="Times New Roman" w:cs="Times New Roman"/>
          <w:b/>
          <w:sz w:val="24"/>
          <w:szCs w:val="24"/>
        </w:rPr>
        <w:t xml:space="preserve">П Р И Г О </w:t>
      </w:r>
      <w:proofErr w:type="gramStart"/>
      <w:r w:rsidRPr="004E4702">
        <w:rPr>
          <w:rFonts w:ascii="Times New Roman" w:hAnsi="Times New Roman" w:cs="Times New Roman"/>
          <w:b/>
          <w:sz w:val="24"/>
          <w:szCs w:val="24"/>
        </w:rPr>
        <w:t>В О</w:t>
      </w:r>
      <w:proofErr w:type="gramEnd"/>
      <w:r w:rsidRPr="004E4702">
        <w:rPr>
          <w:rFonts w:ascii="Times New Roman" w:hAnsi="Times New Roman" w:cs="Times New Roman"/>
          <w:b/>
          <w:sz w:val="24"/>
          <w:szCs w:val="24"/>
        </w:rPr>
        <w:t xml:space="preserve"> Р И Л:</w:t>
      </w:r>
    </w:p>
    <w:p w:rsidR="005E3142" w:rsidRPr="004E4702" w:rsidRDefault="005E3142" w:rsidP="005E31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60B6" w:rsidRPr="004E4702" w:rsidRDefault="00355E4F" w:rsidP="008C6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b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3142" w:rsidRPr="004E4702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преступления, предусмотренного </w:t>
      </w:r>
      <w:r w:rsidRPr="004E4702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5E3142" w:rsidRPr="004E4702">
        <w:rPr>
          <w:rFonts w:ascii="Times New Roman" w:hAnsi="Times New Roman" w:cs="Times New Roman"/>
          <w:sz w:val="26"/>
          <w:szCs w:val="26"/>
        </w:rPr>
        <w:t>стать</w:t>
      </w:r>
      <w:r w:rsidRPr="004E4702">
        <w:rPr>
          <w:rFonts w:ascii="Times New Roman" w:hAnsi="Times New Roman" w:cs="Times New Roman"/>
          <w:sz w:val="26"/>
          <w:szCs w:val="26"/>
        </w:rPr>
        <w:t>и</w:t>
      </w:r>
      <w:r w:rsidR="005E3142" w:rsidRPr="004E4702">
        <w:rPr>
          <w:rFonts w:ascii="Times New Roman" w:hAnsi="Times New Roman" w:cs="Times New Roman"/>
          <w:sz w:val="26"/>
          <w:szCs w:val="26"/>
        </w:rPr>
        <w:t xml:space="preserve"> </w:t>
      </w:r>
      <w:r w:rsidRPr="004E4702">
        <w:rPr>
          <w:rFonts w:ascii="Times New Roman" w:hAnsi="Times New Roman" w:cs="Times New Roman"/>
          <w:sz w:val="26"/>
          <w:szCs w:val="26"/>
        </w:rPr>
        <w:t>158</w:t>
      </w:r>
      <w:r w:rsidR="005E3142" w:rsidRPr="004E470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и назначить ему наказание </w:t>
      </w:r>
      <w:r w:rsidR="008C60B6" w:rsidRPr="004E4702">
        <w:rPr>
          <w:rFonts w:ascii="Times New Roman" w:hAnsi="Times New Roman" w:cs="Times New Roman"/>
          <w:sz w:val="26"/>
          <w:szCs w:val="26"/>
        </w:rPr>
        <w:t>в виде штрафа в размере 10.000 (десять тысяч) рублей.</w:t>
      </w:r>
    </w:p>
    <w:p w:rsidR="008C60B6" w:rsidRPr="004E4702" w:rsidRDefault="008C60B6" w:rsidP="008C60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Разъяснить 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Pr="004E4702">
        <w:rPr>
          <w:rFonts w:ascii="Times New Roman" w:hAnsi="Times New Roman" w:cs="Times New Roman"/>
          <w:sz w:val="26"/>
          <w:szCs w:val="26"/>
        </w:rPr>
        <w:t xml:space="preserve">, что в соответствии со статьями 31 и 32 Уголовно-исполнительного Кодекса Российской Федерации </w:t>
      </w:r>
      <w:r w:rsidRPr="004E47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он </w:t>
      </w:r>
      <w:r w:rsidRPr="004E4702">
        <w:rPr>
          <w:rFonts w:ascii="Times New Roman" w:hAnsi="Times New Roman" w:cs="Times New Roman"/>
          <w:sz w:val="26"/>
          <w:szCs w:val="26"/>
        </w:rPr>
        <w:t>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Уголовного Кодекса Российской Федерации.</w:t>
      </w:r>
    </w:p>
    <w:p w:rsidR="00355E4F" w:rsidRPr="004E4702" w:rsidRDefault="00C34EF8" w:rsidP="00355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Меру </w:t>
      </w:r>
      <w:r w:rsidR="00355E4F" w:rsidRPr="004E4702">
        <w:rPr>
          <w:rFonts w:ascii="Times New Roman" w:hAnsi="Times New Roman" w:cs="Times New Roman"/>
          <w:sz w:val="26"/>
          <w:szCs w:val="26"/>
        </w:rPr>
        <w:t xml:space="preserve">процессуального принуждения 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>(ИМЯ, ОТЧЕСТВО)</w:t>
      </w:r>
      <w:r w:rsidR="00355E4F" w:rsidRPr="004E4702">
        <w:rPr>
          <w:rFonts w:ascii="Times New Roman" w:hAnsi="Times New Roman" w:cs="Times New Roman"/>
          <w:sz w:val="26"/>
          <w:szCs w:val="26"/>
        </w:rPr>
        <w:t xml:space="preserve"> в виде обязательства о явке до вступления приговора в законную силу оставить без изменения.</w:t>
      </w:r>
    </w:p>
    <w:p w:rsidR="005E3142" w:rsidRPr="004E4702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Приговор может быть обжалован в Балаклав</w:t>
      </w:r>
      <w:r w:rsidR="00C900CA" w:rsidRPr="004E4702">
        <w:rPr>
          <w:rFonts w:ascii="Times New Roman" w:hAnsi="Times New Roman" w:cs="Times New Roman"/>
          <w:sz w:val="26"/>
          <w:szCs w:val="26"/>
        </w:rPr>
        <w:t>с</w:t>
      </w:r>
      <w:r w:rsidRPr="004E4702">
        <w:rPr>
          <w:rFonts w:ascii="Times New Roman" w:hAnsi="Times New Roman" w:cs="Times New Roman"/>
          <w:sz w:val="26"/>
          <w:szCs w:val="26"/>
        </w:rPr>
        <w:t>кий р</w:t>
      </w:r>
      <w:r w:rsidR="00C900CA" w:rsidRPr="004E4702">
        <w:rPr>
          <w:rFonts w:ascii="Times New Roman" w:hAnsi="Times New Roman" w:cs="Times New Roman"/>
          <w:sz w:val="26"/>
          <w:szCs w:val="26"/>
        </w:rPr>
        <w:t>а</w:t>
      </w:r>
      <w:r w:rsidRPr="004E4702">
        <w:rPr>
          <w:rFonts w:ascii="Times New Roman" w:hAnsi="Times New Roman" w:cs="Times New Roman"/>
          <w:sz w:val="26"/>
          <w:szCs w:val="26"/>
        </w:rPr>
        <w:t xml:space="preserve">йонный суд города Севастополя </w:t>
      </w:r>
      <w:proofErr w:type="gramStart"/>
      <w:r w:rsidRPr="004E4702">
        <w:rPr>
          <w:rFonts w:ascii="Times New Roman" w:hAnsi="Times New Roman" w:cs="Times New Roman"/>
          <w:sz w:val="26"/>
          <w:szCs w:val="26"/>
        </w:rPr>
        <w:t>через мирового судью</w:t>
      </w:r>
      <w:proofErr w:type="gramEnd"/>
      <w:r w:rsidRPr="004E4702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десяти суток с момента его постановления.</w:t>
      </w:r>
    </w:p>
    <w:p w:rsidR="005E3142" w:rsidRPr="004E4702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 xml:space="preserve">Осужденный </w:t>
      </w:r>
      <w:r w:rsidR="00355E4F" w:rsidRPr="004E4702">
        <w:rPr>
          <w:rFonts w:ascii="Times New Roman" w:hAnsi="Times New Roman" w:cs="Times New Roman"/>
          <w:sz w:val="26"/>
          <w:szCs w:val="26"/>
        </w:rPr>
        <w:t xml:space="preserve">Василенко </w:t>
      </w:r>
      <w:r w:rsidR="00EF6E30" w:rsidRPr="004E4702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4E4702">
        <w:rPr>
          <w:rFonts w:ascii="Times New Roman" w:hAnsi="Times New Roman" w:cs="Times New Roman"/>
          <w:sz w:val="26"/>
          <w:szCs w:val="26"/>
        </w:rPr>
        <w:t>имеет право ходатайствовать об участии в рассмотрении уголовного дела судом апелляционной инстанции, о чем должен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5E3142" w:rsidRPr="004E4702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4702">
        <w:rPr>
          <w:rFonts w:ascii="Times New Roman" w:hAnsi="Times New Roman" w:cs="Times New Roman"/>
          <w:sz w:val="26"/>
          <w:szCs w:val="26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5E3142" w:rsidRPr="004E4702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3142" w:rsidRPr="004E4702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1981" w:rsidRPr="004E4702" w:rsidRDefault="00EB1981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1981" w:rsidRPr="004E4702" w:rsidRDefault="005E3142" w:rsidP="005E314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702">
        <w:rPr>
          <w:rFonts w:ascii="Times New Roman" w:hAnsi="Times New Roman" w:cs="Times New Roman"/>
          <w:b/>
          <w:sz w:val="26"/>
          <w:szCs w:val="26"/>
        </w:rPr>
        <w:t xml:space="preserve">Мировой судья:                                                                                    </w:t>
      </w:r>
      <w:bookmarkEnd w:id="0"/>
    </w:p>
    <w:sectPr w:rsidR="00EB1981" w:rsidRPr="004E4702" w:rsidSect="00140AC1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0B" w:rsidRDefault="001D720B" w:rsidP="00F638E4">
      <w:pPr>
        <w:spacing w:after="0" w:line="240" w:lineRule="auto"/>
      </w:pPr>
      <w:r>
        <w:separator/>
      </w:r>
    </w:p>
  </w:endnote>
  <w:endnote w:type="continuationSeparator" w:id="0">
    <w:p w:rsidR="001D720B" w:rsidRDefault="001D720B" w:rsidP="00F6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441990"/>
      <w:docPartObj>
        <w:docPartGallery w:val="Page Numbers (Bottom of Page)"/>
        <w:docPartUnique/>
      </w:docPartObj>
    </w:sdtPr>
    <w:sdtEndPr/>
    <w:sdtContent>
      <w:p w:rsidR="00F638E4" w:rsidRDefault="00F638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702">
          <w:rPr>
            <w:noProof/>
          </w:rPr>
          <w:t>4</w:t>
        </w:r>
        <w:r>
          <w:fldChar w:fldCharType="end"/>
        </w:r>
      </w:p>
    </w:sdtContent>
  </w:sdt>
  <w:p w:rsidR="00F638E4" w:rsidRDefault="00F638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0B" w:rsidRDefault="001D720B" w:rsidP="00F638E4">
      <w:pPr>
        <w:spacing w:after="0" w:line="240" w:lineRule="auto"/>
      </w:pPr>
      <w:r>
        <w:separator/>
      </w:r>
    </w:p>
  </w:footnote>
  <w:footnote w:type="continuationSeparator" w:id="0">
    <w:p w:rsidR="001D720B" w:rsidRDefault="001D720B" w:rsidP="00F63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504A0"/>
    <w:rsid w:val="00067FCD"/>
    <w:rsid w:val="00085994"/>
    <w:rsid w:val="000A1408"/>
    <w:rsid w:val="000B2843"/>
    <w:rsid w:val="00140AC1"/>
    <w:rsid w:val="00173511"/>
    <w:rsid w:val="001768FA"/>
    <w:rsid w:val="00184872"/>
    <w:rsid w:val="001A49DE"/>
    <w:rsid w:val="001B4D6E"/>
    <w:rsid w:val="001D720B"/>
    <w:rsid w:val="001F570A"/>
    <w:rsid w:val="0021091C"/>
    <w:rsid w:val="00256636"/>
    <w:rsid w:val="0029180A"/>
    <w:rsid w:val="00293CCE"/>
    <w:rsid w:val="002B5CD6"/>
    <w:rsid w:val="002D53B9"/>
    <w:rsid w:val="002D731B"/>
    <w:rsid w:val="00333B3D"/>
    <w:rsid w:val="0034355F"/>
    <w:rsid w:val="00355E4F"/>
    <w:rsid w:val="003D2B27"/>
    <w:rsid w:val="00402D7D"/>
    <w:rsid w:val="00416739"/>
    <w:rsid w:val="00470AE3"/>
    <w:rsid w:val="004B39B2"/>
    <w:rsid w:val="004B6B6B"/>
    <w:rsid w:val="004E4702"/>
    <w:rsid w:val="004F148B"/>
    <w:rsid w:val="00547690"/>
    <w:rsid w:val="005C2C2B"/>
    <w:rsid w:val="005C45BC"/>
    <w:rsid w:val="005D68F6"/>
    <w:rsid w:val="005E3142"/>
    <w:rsid w:val="006247F3"/>
    <w:rsid w:val="00652664"/>
    <w:rsid w:val="006804DC"/>
    <w:rsid w:val="0069006E"/>
    <w:rsid w:val="00692145"/>
    <w:rsid w:val="006A3F71"/>
    <w:rsid w:val="006D1A69"/>
    <w:rsid w:val="006E4590"/>
    <w:rsid w:val="006F4124"/>
    <w:rsid w:val="00755920"/>
    <w:rsid w:val="007B75E0"/>
    <w:rsid w:val="00811968"/>
    <w:rsid w:val="008217DE"/>
    <w:rsid w:val="008A1EFA"/>
    <w:rsid w:val="008C60B6"/>
    <w:rsid w:val="009F58EA"/>
    <w:rsid w:val="00A37AD1"/>
    <w:rsid w:val="00A8427D"/>
    <w:rsid w:val="00AA0489"/>
    <w:rsid w:val="00AB3095"/>
    <w:rsid w:val="00AE57AD"/>
    <w:rsid w:val="00AE6996"/>
    <w:rsid w:val="00AE7527"/>
    <w:rsid w:val="00B155D4"/>
    <w:rsid w:val="00B50345"/>
    <w:rsid w:val="00C34EF8"/>
    <w:rsid w:val="00C727B1"/>
    <w:rsid w:val="00C854EF"/>
    <w:rsid w:val="00C900CA"/>
    <w:rsid w:val="00CA2BD5"/>
    <w:rsid w:val="00CC2525"/>
    <w:rsid w:val="00CE5BE6"/>
    <w:rsid w:val="00D150A3"/>
    <w:rsid w:val="00D81AA9"/>
    <w:rsid w:val="00DE4B9B"/>
    <w:rsid w:val="00E01A44"/>
    <w:rsid w:val="00E32A85"/>
    <w:rsid w:val="00EA63F2"/>
    <w:rsid w:val="00EB1981"/>
    <w:rsid w:val="00ED641E"/>
    <w:rsid w:val="00EF6E30"/>
    <w:rsid w:val="00F5277E"/>
    <w:rsid w:val="00F6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81D77-11B4-4487-8534-9E0D8C7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8E4"/>
  </w:style>
  <w:style w:type="paragraph" w:styleId="a6">
    <w:name w:val="footer"/>
    <w:basedOn w:val="a"/>
    <w:link w:val="a7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12639155473B1A1679794283C3EAC1FF82979472A73B65B80516D35C201047EF08DEC5BAE8566Y1S6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2</cp:revision>
  <dcterms:created xsi:type="dcterms:W3CDTF">2017-05-03T12:21:00Z</dcterms:created>
  <dcterms:modified xsi:type="dcterms:W3CDTF">2017-05-03T12:21:00Z</dcterms:modified>
</cp:coreProperties>
</file>