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11F6" w:rsidRPr="00A511F6" w:rsidP="00D653F4">
      <w:pPr>
        <w:pStyle w:val="Title"/>
        <w:ind w:right="-1"/>
        <w:jc w:val="right"/>
        <w:rPr>
          <w:b w:val="0"/>
          <w:sz w:val="26"/>
          <w:szCs w:val="26"/>
        </w:rPr>
      </w:pPr>
      <w:r w:rsidRPr="00FC1FAB">
        <w:rPr>
          <w:sz w:val="26"/>
          <w:szCs w:val="26"/>
        </w:rPr>
        <w:tab/>
      </w:r>
      <w:r w:rsidRPr="00FC1FAB">
        <w:rPr>
          <w:sz w:val="26"/>
          <w:szCs w:val="26"/>
        </w:rPr>
        <w:tab/>
      </w:r>
      <w:r w:rsidRPr="00FC1FAB">
        <w:rPr>
          <w:sz w:val="26"/>
          <w:szCs w:val="26"/>
        </w:rPr>
        <w:tab/>
      </w:r>
      <w:r w:rsidRPr="00FC1FAB">
        <w:rPr>
          <w:sz w:val="26"/>
          <w:szCs w:val="26"/>
        </w:rPr>
        <w:tab/>
      </w:r>
      <w:r w:rsidRPr="00FC1FAB">
        <w:rPr>
          <w:sz w:val="26"/>
          <w:szCs w:val="26"/>
        </w:rPr>
        <w:tab/>
      </w:r>
      <w:r w:rsidRPr="00FC1FAB">
        <w:rPr>
          <w:sz w:val="26"/>
          <w:szCs w:val="26"/>
        </w:rPr>
        <w:tab/>
      </w:r>
      <w:r w:rsidRPr="00FC1FAB">
        <w:rPr>
          <w:sz w:val="26"/>
          <w:szCs w:val="26"/>
        </w:rPr>
        <w:tab/>
        <w:t xml:space="preserve">                    </w:t>
      </w:r>
      <w:r w:rsidR="00D653F4">
        <w:rPr>
          <w:b w:val="0"/>
          <w:sz w:val="26"/>
          <w:szCs w:val="26"/>
        </w:rPr>
        <w:t>заочное решение не вступило в законную силу</w:t>
      </w:r>
    </w:p>
    <w:p w:rsidR="00C42F52" w:rsidRPr="00FC1FAB" w:rsidP="00C42F52">
      <w:pPr>
        <w:spacing w:after="0" w:line="240" w:lineRule="auto"/>
        <w:ind w:right="-1"/>
        <w:rPr>
          <w:rFonts w:ascii="Times New Roman" w:hAnsi="Times New Roman" w:cs="Times New Roman"/>
          <w:b/>
          <w:sz w:val="26"/>
          <w:szCs w:val="26"/>
        </w:rPr>
      </w:pPr>
    </w:p>
    <w:p w:rsidR="00006A87" w:rsidRPr="00FC1FAB" w:rsidP="00C42F5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ЗАОЧНОЕ </w:t>
      </w:r>
      <w:r w:rsidRPr="00FC1FAB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006A87" w:rsidRPr="00FC1FAB" w:rsidP="00C42F52">
      <w:pPr>
        <w:pStyle w:val="Title"/>
        <w:ind w:right="-1"/>
        <w:rPr>
          <w:sz w:val="26"/>
          <w:szCs w:val="26"/>
        </w:rPr>
      </w:pPr>
      <w:r w:rsidRPr="00FC1FAB">
        <w:rPr>
          <w:sz w:val="26"/>
          <w:szCs w:val="26"/>
        </w:rPr>
        <w:t>ИМЕНЕМ РОССИЙСКОЙ ФЕДЕРАЦИИ</w:t>
      </w:r>
    </w:p>
    <w:p w:rsidR="00006A87" w:rsidRPr="00FC1FAB" w:rsidP="00C42F52">
      <w:pPr>
        <w:pStyle w:val="Title"/>
        <w:ind w:right="-1"/>
        <w:rPr>
          <w:b w:val="0"/>
          <w:sz w:val="26"/>
          <w:szCs w:val="26"/>
        </w:rPr>
      </w:pPr>
      <w:r w:rsidRPr="00FC1FAB">
        <w:rPr>
          <w:b w:val="0"/>
          <w:sz w:val="26"/>
          <w:szCs w:val="26"/>
        </w:rPr>
        <w:t>(резолютивная часть)</w:t>
      </w:r>
    </w:p>
    <w:p w:rsidR="00006A87" w:rsidRPr="00FC1FAB" w:rsidP="00C96196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6A87" w:rsidRPr="00FC1FAB" w:rsidP="001C5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 сентября</w:t>
      </w:r>
      <w:r w:rsidRPr="00FC1FAB" w:rsidR="006B1897">
        <w:rPr>
          <w:rFonts w:ascii="Times New Roman" w:hAnsi="Times New Roman" w:cs="Times New Roman"/>
          <w:sz w:val="26"/>
          <w:szCs w:val="26"/>
        </w:rPr>
        <w:t xml:space="preserve"> 202</w:t>
      </w:r>
      <w:r w:rsidRPr="00FC1FAB" w:rsidR="001D7917">
        <w:rPr>
          <w:rFonts w:ascii="Times New Roman" w:hAnsi="Times New Roman" w:cs="Times New Roman"/>
          <w:sz w:val="26"/>
          <w:szCs w:val="26"/>
        </w:rPr>
        <w:t>4</w:t>
      </w:r>
      <w:r w:rsidRPr="00FC1FAB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FC1FAB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</w:t>
      </w:r>
      <w:r w:rsidRPr="00FC1FAB" w:rsidR="007118AA">
        <w:rPr>
          <w:rFonts w:ascii="Times New Roman" w:hAnsi="Times New Roman" w:cs="Times New Roman"/>
          <w:sz w:val="26"/>
          <w:szCs w:val="26"/>
        </w:rPr>
        <w:t xml:space="preserve">       </w:t>
      </w:r>
      <w:r w:rsidRPr="00FC1FAB" w:rsidR="00EC7370">
        <w:rPr>
          <w:rFonts w:ascii="Times New Roman" w:hAnsi="Times New Roman" w:cs="Times New Roman"/>
          <w:sz w:val="26"/>
          <w:szCs w:val="26"/>
        </w:rPr>
        <w:tab/>
      </w:r>
      <w:r w:rsidRPr="00FC1FAB" w:rsidR="002413E4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FC1FAB">
        <w:rPr>
          <w:rFonts w:ascii="Times New Roman" w:hAnsi="Times New Roman" w:cs="Times New Roman"/>
          <w:sz w:val="26"/>
          <w:szCs w:val="26"/>
        </w:rPr>
        <w:t>г. Севастополь</w:t>
      </w:r>
    </w:p>
    <w:p w:rsidR="00006A87" w:rsidRPr="00FC1FAB" w:rsidP="00C961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6A87" w:rsidRPr="0072358C" w:rsidP="00C9619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1FAB">
        <w:rPr>
          <w:rFonts w:ascii="Times New Roman" w:hAnsi="Times New Roman" w:cs="Times New Roman"/>
          <w:sz w:val="26"/>
          <w:szCs w:val="26"/>
        </w:rPr>
        <w:t>Мировой судья судебного</w:t>
      </w:r>
      <w:r w:rsidRPr="00FC1FAB" w:rsidR="00C96196">
        <w:rPr>
          <w:rFonts w:ascii="Times New Roman" w:hAnsi="Times New Roman" w:cs="Times New Roman"/>
          <w:sz w:val="26"/>
          <w:szCs w:val="26"/>
        </w:rPr>
        <w:t xml:space="preserve"> </w:t>
      </w:r>
      <w:r w:rsidRPr="00FC1FAB">
        <w:rPr>
          <w:rFonts w:ascii="Times New Roman" w:hAnsi="Times New Roman" w:cs="Times New Roman"/>
          <w:sz w:val="26"/>
          <w:szCs w:val="26"/>
        </w:rPr>
        <w:t>участка</w:t>
      </w:r>
      <w:r w:rsidRPr="00FC1FAB" w:rsidR="00C96196">
        <w:rPr>
          <w:rFonts w:ascii="Times New Roman" w:hAnsi="Times New Roman" w:cs="Times New Roman"/>
          <w:sz w:val="26"/>
          <w:szCs w:val="26"/>
        </w:rPr>
        <w:t xml:space="preserve"> № </w:t>
      </w:r>
      <w:r w:rsidRPr="00FC1FAB" w:rsidR="001C58BB">
        <w:rPr>
          <w:rFonts w:ascii="Times New Roman" w:hAnsi="Times New Roman" w:cs="Times New Roman"/>
          <w:sz w:val="26"/>
          <w:szCs w:val="26"/>
        </w:rPr>
        <w:t>9 Гагаринского</w:t>
      </w:r>
      <w:r w:rsidRPr="00FC1FAB" w:rsidR="00E25186">
        <w:rPr>
          <w:rFonts w:ascii="Times New Roman" w:hAnsi="Times New Roman" w:cs="Times New Roman"/>
          <w:sz w:val="26"/>
          <w:szCs w:val="26"/>
        </w:rPr>
        <w:t xml:space="preserve"> судебного района г</w:t>
      </w:r>
      <w:r w:rsidRPr="00FC1FAB" w:rsidR="001C58BB">
        <w:rPr>
          <w:rFonts w:ascii="Times New Roman" w:hAnsi="Times New Roman" w:cs="Times New Roman"/>
          <w:sz w:val="26"/>
          <w:szCs w:val="26"/>
        </w:rPr>
        <w:t>орода</w:t>
      </w:r>
      <w:r w:rsidRPr="00FC1FAB" w:rsidR="00E25186">
        <w:rPr>
          <w:rFonts w:ascii="Times New Roman" w:hAnsi="Times New Roman" w:cs="Times New Roman"/>
          <w:sz w:val="26"/>
          <w:szCs w:val="26"/>
        </w:rPr>
        <w:t xml:space="preserve"> Севастополя</w:t>
      </w:r>
      <w:r w:rsidRPr="00FC1FAB">
        <w:rPr>
          <w:rFonts w:ascii="Times New Roman" w:hAnsi="Times New Roman" w:cs="Times New Roman"/>
          <w:sz w:val="26"/>
          <w:szCs w:val="26"/>
        </w:rPr>
        <w:t xml:space="preserve"> </w:t>
      </w:r>
      <w:r w:rsidRPr="0072358C" w:rsidR="001C58BB">
        <w:rPr>
          <w:rFonts w:ascii="Times New Roman" w:hAnsi="Times New Roman"/>
          <w:sz w:val="26"/>
          <w:szCs w:val="26"/>
        </w:rPr>
        <w:t>Кручик М.В</w:t>
      </w:r>
      <w:r w:rsidRPr="0072358C" w:rsidR="007F4B39">
        <w:rPr>
          <w:rFonts w:ascii="Times New Roman" w:hAnsi="Times New Roman"/>
          <w:sz w:val="26"/>
          <w:szCs w:val="26"/>
        </w:rPr>
        <w:t>.</w:t>
      </w:r>
      <w:r w:rsidRPr="0072358C">
        <w:rPr>
          <w:rFonts w:ascii="Times New Roman" w:hAnsi="Times New Roman"/>
          <w:sz w:val="26"/>
          <w:szCs w:val="26"/>
        </w:rPr>
        <w:t>,</w:t>
      </w:r>
      <w:r w:rsidRPr="0072358C" w:rsidR="006C57A3">
        <w:rPr>
          <w:rFonts w:ascii="Times New Roman" w:hAnsi="Times New Roman"/>
          <w:sz w:val="26"/>
          <w:szCs w:val="26"/>
        </w:rPr>
        <w:t xml:space="preserve">  </w:t>
      </w:r>
      <w:r w:rsidRPr="0072358C">
        <w:rPr>
          <w:rFonts w:ascii="Times New Roman" w:hAnsi="Times New Roman"/>
          <w:sz w:val="26"/>
          <w:szCs w:val="26"/>
        </w:rPr>
        <w:t xml:space="preserve"> </w:t>
      </w:r>
    </w:p>
    <w:p w:rsidR="00006A87" w:rsidRPr="0072358C" w:rsidP="00C96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358C">
        <w:rPr>
          <w:rFonts w:ascii="Times New Roman" w:hAnsi="Times New Roman" w:cs="Times New Roman"/>
          <w:sz w:val="26"/>
          <w:szCs w:val="26"/>
        </w:rPr>
        <w:t xml:space="preserve">при </w:t>
      </w:r>
      <w:r w:rsidRPr="0072358C" w:rsidR="003E340C">
        <w:rPr>
          <w:rFonts w:ascii="Times New Roman" w:hAnsi="Times New Roman" w:cs="Times New Roman"/>
          <w:sz w:val="26"/>
          <w:szCs w:val="26"/>
        </w:rPr>
        <w:t>секретаре судебного заседания Котюк В.И</w:t>
      </w:r>
      <w:r w:rsidRPr="0072358C" w:rsidR="001C58BB">
        <w:rPr>
          <w:rFonts w:ascii="Times New Roman" w:hAnsi="Times New Roman" w:cs="Times New Roman"/>
          <w:sz w:val="26"/>
          <w:szCs w:val="26"/>
        </w:rPr>
        <w:t>.</w:t>
      </w:r>
      <w:r w:rsidRPr="0072358C" w:rsidR="00D52ADD">
        <w:rPr>
          <w:rFonts w:ascii="Times New Roman" w:hAnsi="Times New Roman" w:cs="Times New Roman"/>
          <w:sz w:val="26"/>
          <w:szCs w:val="26"/>
        </w:rPr>
        <w:t>,</w:t>
      </w:r>
    </w:p>
    <w:p w:rsidR="00006A87" w:rsidRPr="0072358C" w:rsidP="001C5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358C">
        <w:rPr>
          <w:rFonts w:ascii="Times New Roman" w:hAnsi="Times New Roman" w:cs="Times New Roman"/>
          <w:sz w:val="26"/>
          <w:szCs w:val="26"/>
        </w:rPr>
        <w:t>рассмотрев в открытом судебном за</w:t>
      </w:r>
      <w:r w:rsidRPr="0072358C" w:rsidR="007724C3">
        <w:rPr>
          <w:rFonts w:ascii="Times New Roman" w:hAnsi="Times New Roman" w:cs="Times New Roman"/>
          <w:sz w:val="26"/>
          <w:szCs w:val="26"/>
        </w:rPr>
        <w:t xml:space="preserve">седании гражданское дело по исковому заявлению </w:t>
      </w:r>
      <w:r w:rsidRPr="0072358C" w:rsidR="00384C56">
        <w:rPr>
          <w:rFonts w:ascii="Times New Roman" w:hAnsi="Times New Roman" w:cs="Times New Roman"/>
          <w:sz w:val="26"/>
          <w:szCs w:val="26"/>
        </w:rPr>
        <w:t>публичного акционерного общества по газоснабжению и газификации</w:t>
      </w:r>
      <w:r w:rsidRPr="0072358C" w:rsidR="0072358C">
        <w:rPr>
          <w:rFonts w:ascii="Times New Roman" w:hAnsi="Times New Roman" w:cs="Times New Roman"/>
          <w:sz w:val="26"/>
          <w:szCs w:val="26"/>
        </w:rPr>
        <w:t xml:space="preserve"> «Севастопольгаз» </w:t>
      </w:r>
      <w:r w:rsidRPr="0072358C" w:rsidR="00F813D5">
        <w:rPr>
          <w:rFonts w:ascii="Times New Roman" w:hAnsi="Times New Roman" w:cs="Times New Roman"/>
          <w:sz w:val="26"/>
          <w:szCs w:val="26"/>
        </w:rPr>
        <w:t xml:space="preserve">к </w:t>
      </w:r>
      <w:r w:rsidRPr="0072358C" w:rsidR="00043E69">
        <w:rPr>
          <w:rFonts w:ascii="Times New Roman" w:hAnsi="Times New Roman" w:cs="Times New Roman"/>
          <w:sz w:val="26"/>
          <w:szCs w:val="26"/>
        </w:rPr>
        <w:t>Кестелут Рите Михайловне, Михайлову Владиславу Игоревичу</w:t>
      </w:r>
      <w:r w:rsidRPr="0072358C" w:rsidR="001D7917">
        <w:rPr>
          <w:rFonts w:ascii="Times New Roman" w:hAnsi="Times New Roman" w:cs="Times New Roman"/>
          <w:sz w:val="26"/>
          <w:szCs w:val="26"/>
        </w:rPr>
        <w:t xml:space="preserve"> о взыскании</w:t>
      </w:r>
      <w:r w:rsidR="00043512">
        <w:rPr>
          <w:rFonts w:ascii="Times New Roman" w:hAnsi="Times New Roman" w:cs="Times New Roman"/>
          <w:sz w:val="26"/>
          <w:szCs w:val="26"/>
        </w:rPr>
        <w:t xml:space="preserve"> солидарно </w:t>
      </w:r>
      <w:r w:rsidRPr="0072358C" w:rsidR="001D7917">
        <w:rPr>
          <w:rFonts w:ascii="Times New Roman" w:hAnsi="Times New Roman" w:cs="Times New Roman"/>
          <w:sz w:val="26"/>
          <w:szCs w:val="26"/>
        </w:rPr>
        <w:t xml:space="preserve">задолженности за </w:t>
      </w:r>
      <w:r w:rsidRPr="0072358C" w:rsidR="0072358C">
        <w:rPr>
          <w:rFonts w:ascii="Times New Roman" w:hAnsi="Times New Roman" w:cs="Times New Roman"/>
          <w:sz w:val="26"/>
          <w:szCs w:val="26"/>
        </w:rPr>
        <w:t>услуги по газоснабжению и газификации</w:t>
      </w:r>
      <w:r w:rsidRPr="0072358C" w:rsidR="001D7917">
        <w:rPr>
          <w:rFonts w:ascii="Times New Roman" w:hAnsi="Times New Roman" w:cs="Times New Roman"/>
          <w:sz w:val="26"/>
          <w:szCs w:val="26"/>
        </w:rPr>
        <w:t>, пени</w:t>
      </w:r>
      <w:r w:rsidRPr="0072358C" w:rsidR="008D1371">
        <w:rPr>
          <w:rFonts w:ascii="Times New Roman" w:hAnsi="Times New Roman" w:cs="Times New Roman"/>
          <w:sz w:val="26"/>
          <w:szCs w:val="26"/>
        </w:rPr>
        <w:t>,</w:t>
      </w:r>
      <w:r w:rsidRPr="007235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6A87" w:rsidRPr="0072358C" w:rsidP="00C961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358C">
        <w:rPr>
          <w:rFonts w:ascii="Times New Roman" w:hAnsi="Times New Roman" w:cs="Times New Roman"/>
          <w:sz w:val="26"/>
          <w:szCs w:val="26"/>
        </w:rPr>
        <w:tab/>
      </w:r>
      <w:r w:rsidRPr="0072358C">
        <w:rPr>
          <w:rFonts w:ascii="Times New Roman" w:hAnsi="Times New Roman" w:cs="Times New Roman"/>
          <w:sz w:val="26"/>
          <w:szCs w:val="26"/>
        </w:rPr>
        <w:tab/>
      </w:r>
      <w:r w:rsidRPr="0072358C">
        <w:rPr>
          <w:rFonts w:ascii="Times New Roman" w:hAnsi="Times New Roman" w:cs="Times New Roman"/>
          <w:sz w:val="26"/>
          <w:szCs w:val="26"/>
        </w:rPr>
        <w:tab/>
      </w:r>
      <w:r w:rsidRPr="0072358C">
        <w:rPr>
          <w:rFonts w:ascii="Times New Roman" w:hAnsi="Times New Roman" w:cs="Times New Roman"/>
          <w:sz w:val="26"/>
          <w:szCs w:val="26"/>
        </w:rPr>
        <w:tab/>
      </w:r>
      <w:r w:rsidRPr="0072358C">
        <w:rPr>
          <w:rFonts w:ascii="Times New Roman" w:hAnsi="Times New Roman" w:cs="Times New Roman"/>
          <w:b/>
          <w:sz w:val="26"/>
          <w:szCs w:val="26"/>
        </w:rPr>
        <w:tab/>
      </w:r>
    </w:p>
    <w:p w:rsidR="00924187" w:rsidRPr="00306167" w:rsidP="001C58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358C">
        <w:rPr>
          <w:rFonts w:ascii="Times New Roman" w:hAnsi="Times New Roman" w:cs="Times New Roman"/>
          <w:sz w:val="26"/>
          <w:szCs w:val="26"/>
        </w:rPr>
        <w:t>р</w:t>
      </w:r>
      <w:r w:rsidRPr="0072358C">
        <w:rPr>
          <w:rFonts w:ascii="Times New Roman" w:hAnsi="Times New Roman" w:cs="Times New Roman"/>
          <w:sz w:val="26"/>
          <w:szCs w:val="26"/>
        </w:rPr>
        <w:t xml:space="preserve">уководствуясь </w:t>
      </w:r>
      <w:r w:rsidRPr="0072358C">
        <w:rPr>
          <w:rFonts w:ascii="Times New Roman" w:hAnsi="Times New Roman" w:cs="Times New Roman"/>
          <w:sz w:val="26"/>
          <w:szCs w:val="26"/>
        </w:rPr>
        <w:t>ст.ст</w:t>
      </w:r>
      <w:r w:rsidRPr="0072358C">
        <w:rPr>
          <w:rFonts w:ascii="Times New Roman" w:hAnsi="Times New Roman" w:cs="Times New Roman"/>
          <w:sz w:val="26"/>
          <w:szCs w:val="26"/>
        </w:rPr>
        <w:t>.</w:t>
      </w:r>
      <w:r w:rsidRPr="0072358C" w:rsidR="007F4B39">
        <w:rPr>
          <w:rFonts w:ascii="Times New Roman" w:hAnsi="Times New Roman" w:cs="Times New Roman"/>
          <w:sz w:val="26"/>
          <w:szCs w:val="26"/>
        </w:rPr>
        <w:t xml:space="preserve"> </w:t>
      </w:r>
      <w:r w:rsidRPr="0072358C">
        <w:rPr>
          <w:rFonts w:ascii="Times New Roman" w:hAnsi="Times New Roman" w:cs="Times New Roman"/>
          <w:sz w:val="26"/>
          <w:szCs w:val="26"/>
        </w:rPr>
        <w:t>198, 199</w:t>
      </w:r>
      <w:r w:rsidRPr="0072358C" w:rsidR="00384C56">
        <w:rPr>
          <w:rFonts w:ascii="Times New Roman" w:hAnsi="Times New Roman" w:cs="Times New Roman"/>
          <w:sz w:val="26"/>
          <w:szCs w:val="26"/>
        </w:rPr>
        <w:t>, 233-235</w:t>
      </w:r>
      <w:r w:rsidRPr="00306167">
        <w:rPr>
          <w:rFonts w:ascii="Times New Roman" w:hAnsi="Times New Roman" w:cs="Times New Roman"/>
          <w:sz w:val="26"/>
          <w:szCs w:val="26"/>
        </w:rPr>
        <w:t xml:space="preserve"> Г</w:t>
      </w:r>
      <w:r w:rsidRPr="00306167" w:rsidR="00EC7370">
        <w:rPr>
          <w:rFonts w:ascii="Times New Roman" w:hAnsi="Times New Roman" w:cs="Times New Roman"/>
          <w:sz w:val="26"/>
          <w:szCs w:val="26"/>
        </w:rPr>
        <w:t>ражданского процессуального кодекса</w:t>
      </w:r>
      <w:r w:rsidRPr="00306167">
        <w:rPr>
          <w:rFonts w:ascii="Times New Roman" w:hAnsi="Times New Roman" w:cs="Times New Roman"/>
          <w:sz w:val="26"/>
          <w:szCs w:val="26"/>
        </w:rPr>
        <w:t xml:space="preserve"> Р</w:t>
      </w:r>
      <w:r w:rsidRPr="00306167" w:rsidR="007F4B39">
        <w:rPr>
          <w:rFonts w:ascii="Times New Roman" w:hAnsi="Times New Roman" w:cs="Times New Roman"/>
          <w:sz w:val="26"/>
          <w:szCs w:val="26"/>
        </w:rPr>
        <w:t>оссийской Федерации</w:t>
      </w:r>
      <w:r w:rsidRPr="00306167">
        <w:rPr>
          <w:rFonts w:ascii="Times New Roman" w:hAnsi="Times New Roman" w:cs="Times New Roman"/>
          <w:sz w:val="26"/>
          <w:szCs w:val="26"/>
        </w:rPr>
        <w:t xml:space="preserve">,  </w:t>
      </w:r>
    </w:p>
    <w:p w:rsidR="00C96196" w:rsidRPr="0099339E" w:rsidP="00C961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6A87" w:rsidRPr="0099339E" w:rsidP="00C42F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339E">
        <w:rPr>
          <w:rFonts w:ascii="Times New Roman" w:hAnsi="Times New Roman" w:cs="Times New Roman"/>
          <w:b/>
          <w:sz w:val="26"/>
          <w:szCs w:val="26"/>
        </w:rPr>
        <w:t>Р Е Ш И Л:</w:t>
      </w:r>
    </w:p>
    <w:p w:rsidR="00006A87" w:rsidRPr="0099339E" w:rsidP="00C96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340C" w:rsidP="001C5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3512">
        <w:rPr>
          <w:rFonts w:ascii="Times New Roman" w:hAnsi="Times New Roman" w:cs="Times New Roman"/>
          <w:sz w:val="26"/>
          <w:szCs w:val="26"/>
        </w:rPr>
        <w:t xml:space="preserve">Исковое заявление </w:t>
      </w:r>
      <w:r w:rsidRPr="00043512" w:rsidR="0072358C">
        <w:rPr>
          <w:rFonts w:ascii="Times New Roman" w:hAnsi="Times New Roman" w:cs="Times New Roman"/>
          <w:sz w:val="26"/>
          <w:szCs w:val="26"/>
        </w:rPr>
        <w:t xml:space="preserve">публичного акционерного общества по газоснабжению и газификации «Севастопольгаз» </w:t>
      </w:r>
      <w:r w:rsidRPr="00043512" w:rsidR="00043512">
        <w:rPr>
          <w:rFonts w:ascii="Times New Roman" w:hAnsi="Times New Roman" w:cs="Times New Roman"/>
          <w:sz w:val="26"/>
          <w:szCs w:val="26"/>
        </w:rPr>
        <w:t>удовлетворить</w:t>
      </w:r>
      <w:r w:rsidRPr="00043512">
        <w:rPr>
          <w:rFonts w:ascii="Times New Roman" w:hAnsi="Times New Roman" w:cs="Times New Roman"/>
          <w:sz w:val="26"/>
          <w:szCs w:val="26"/>
        </w:rPr>
        <w:t>.</w:t>
      </w:r>
    </w:p>
    <w:p w:rsidR="00043512" w:rsidRPr="00043512" w:rsidP="001C5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Взыскать солидарно с </w:t>
      </w:r>
      <w:r w:rsidRPr="0072358C">
        <w:rPr>
          <w:rFonts w:ascii="Times New Roman" w:hAnsi="Times New Roman" w:cs="Times New Roman"/>
          <w:sz w:val="26"/>
          <w:szCs w:val="26"/>
        </w:rPr>
        <w:t>Кестелут</w:t>
      </w:r>
      <w:r w:rsidRPr="0072358C">
        <w:rPr>
          <w:rFonts w:ascii="Times New Roman" w:hAnsi="Times New Roman" w:cs="Times New Roman"/>
          <w:sz w:val="26"/>
          <w:szCs w:val="26"/>
        </w:rPr>
        <w:t xml:space="preserve"> Ри</w:t>
      </w:r>
      <w:r>
        <w:rPr>
          <w:rFonts w:ascii="Times New Roman" w:hAnsi="Times New Roman" w:cs="Times New Roman"/>
          <w:sz w:val="26"/>
          <w:szCs w:val="26"/>
        </w:rPr>
        <w:t>ты</w:t>
      </w:r>
      <w:r w:rsidRPr="0072358C">
        <w:rPr>
          <w:rFonts w:ascii="Times New Roman" w:hAnsi="Times New Roman" w:cs="Times New Roman"/>
          <w:sz w:val="26"/>
          <w:szCs w:val="26"/>
        </w:rPr>
        <w:t xml:space="preserve"> Михайловн</w:t>
      </w:r>
      <w:r>
        <w:rPr>
          <w:rFonts w:ascii="Times New Roman" w:hAnsi="Times New Roman" w:cs="Times New Roman"/>
          <w:sz w:val="26"/>
          <w:szCs w:val="26"/>
        </w:rPr>
        <w:t>ы</w:t>
      </w:r>
      <w:r w:rsidR="003A21DC">
        <w:rPr>
          <w:rFonts w:ascii="Times New Roman" w:hAnsi="Times New Roman" w:cs="Times New Roman"/>
          <w:sz w:val="26"/>
          <w:szCs w:val="26"/>
        </w:rPr>
        <w:t xml:space="preserve">, </w:t>
      </w:r>
      <w:r w:rsidR="00D653F4">
        <w:rPr>
          <w:rFonts w:ascii="Times New Roman" w:hAnsi="Times New Roman" w:cs="Times New Roman"/>
          <w:sz w:val="26"/>
          <w:szCs w:val="26"/>
        </w:rPr>
        <w:t>(данные изъяты</w:t>
      </w:r>
      <w:r w:rsidR="00984B77">
        <w:rPr>
          <w:rFonts w:ascii="Times New Roman" w:hAnsi="Times New Roman" w:cs="Times New Roman"/>
          <w:sz w:val="26"/>
          <w:szCs w:val="26"/>
        </w:rPr>
        <w:t>)</w:t>
      </w:r>
      <w:r w:rsidRPr="0072358C">
        <w:rPr>
          <w:rFonts w:ascii="Times New Roman" w:hAnsi="Times New Roman" w:cs="Times New Roman"/>
          <w:sz w:val="26"/>
          <w:szCs w:val="26"/>
        </w:rPr>
        <w:t>, Михайлов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2358C">
        <w:rPr>
          <w:rFonts w:ascii="Times New Roman" w:hAnsi="Times New Roman" w:cs="Times New Roman"/>
          <w:sz w:val="26"/>
          <w:szCs w:val="26"/>
        </w:rPr>
        <w:t xml:space="preserve"> Владисла</w:t>
      </w:r>
      <w:r>
        <w:rPr>
          <w:rFonts w:ascii="Times New Roman" w:hAnsi="Times New Roman" w:cs="Times New Roman"/>
          <w:sz w:val="26"/>
          <w:szCs w:val="26"/>
        </w:rPr>
        <w:t>ва</w:t>
      </w:r>
      <w:r w:rsidRPr="0072358C">
        <w:rPr>
          <w:rFonts w:ascii="Times New Roman" w:hAnsi="Times New Roman" w:cs="Times New Roman"/>
          <w:sz w:val="26"/>
          <w:szCs w:val="26"/>
        </w:rPr>
        <w:t xml:space="preserve"> Игоревич</w:t>
      </w:r>
      <w:r>
        <w:rPr>
          <w:rFonts w:ascii="Times New Roman" w:hAnsi="Times New Roman" w:cs="Times New Roman"/>
          <w:sz w:val="26"/>
          <w:szCs w:val="26"/>
        </w:rPr>
        <w:t>а</w:t>
      </w:r>
      <w:r w:rsidR="00AA10AE">
        <w:rPr>
          <w:rFonts w:ascii="Times New Roman" w:hAnsi="Times New Roman" w:cs="Times New Roman"/>
          <w:sz w:val="26"/>
          <w:szCs w:val="26"/>
        </w:rPr>
        <w:t>,</w:t>
      </w:r>
      <w:r w:rsidRPr="00043512">
        <w:rPr>
          <w:rFonts w:ascii="Times New Roman" w:hAnsi="Times New Roman" w:cs="Times New Roman"/>
          <w:sz w:val="26"/>
          <w:szCs w:val="26"/>
        </w:rPr>
        <w:t xml:space="preserve"> </w:t>
      </w:r>
      <w:r w:rsidR="00D653F4">
        <w:rPr>
          <w:rFonts w:ascii="Times New Roman" w:hAnsi="Times New Roman" w:cs="Times New Roman"/>
          <w:sz w:val="26"/>
          <w:szCs w:val="26"/>
        </w:rPr>
        <w:t>(данные изъяты</w:t>
      </w:r>
      <w:r w:rsidR="00AA10AE">
        <w:rPr>
          <w:rFonts w:ascii="Times New Roman" w:hAnsi="Times New Roman" w:cs="Times New Roman"/>
          <w:sz w:val="26"/>
          <w:szCs w:val="26"/>
        </w:rPr>
        <w:t>)</w:t>
      </w:r>
      <w:r w:rsidR="0072502B">
        <w:rPr>
          <w:rFonts w:ascii="Times New Roman" w:hAnsi="Times New Roman" w:cs="Times New Roman"/>
          <w:sz w:val="26"/>
          <w:szCs w:val="26"/>
        </w:rPr>
        <w:t xml:space="preserve"> </w:t>
      </w:r>
      <w:r w:rsidRPr="0072358C">
        <w:rPr>
          <w:rFonts w:ascii="Times New Roman" w:hAnsi="Times New Roman" w:cs="Times New Roman"/>
          <w:sz w:val="26"/>
          <w:szCs w:val="26"/>
        </w:rPr>
        <w:t>задолженност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72358C">
        <w:rPr>
          <w:rFonts w:ascii="Times New Roman" w:hAnsi="Times New Roman" w:cs="Times New Roman"/>
          <w:sz w:val="26"/>
          <w:szCs w:val="26"/>
        </w:rPr>
        <w:t xml:space="preserve"> за услуги по газоснабжению и газификации</w:t>
      </w:r>
      <w:r>
        <w:rPr>
          <w:rFonts w:ascii="Times New Roman" w:hAnsi="Times New Roman" w:cs="Times New Roman"/>
          <w:sz w:val="26"/>
          <w:szCs w:val="26"/>
        </w:rPr>
        <w:t xml:space="preserve"> за период с </w:t>
      </w:r>
      <w:r w:rsidR="009E35AD">
        <w:rPr>
          <w:rFonts w:ascii="Times New Roman" w:hAnsi="Times New Roman" w:cs="Times New Roman"/>
          <w:sz w:val="26"/>
          <w:szCs w:val="26"/>
        </w:rPr>
        <w:t xml:space="preserve">1 мая 2018 года по 31 января 2024 года в сумме 10513,30 руб., </w:t>
      </w:r>
      <w:r w:rsidRPr="0072358C">
        <w:rPr>
          <w:rFonts w:ascii="Times New Roman" w:hAnsi="Times New Roman" w:cs="Times New Roman"/>
          <w:sz w:val="26"/>
          <w:szCs w:val="26"/>
        </w:rPr>
        <w:t>пен</w:t>
      </w:r>
      <w:r w:rsidR="009E35AD">
        <w:rPr>
          <w:rFonts w:ascii="Times New Roman" w:hAnsi="Times New Roman" w:cs="Times New Roman"/>
          <w:sz w:val="26"/>
          <w:szCs w:val="26"/>
        </w:rPr>
        <w:t>ю за период с 1 января 2021 года по 31 июля 202</w:t>
      </w:r>
      <w:r w:rsidR="0072502B">
        <w:rPr>
          <w:rFonts w:ascii="Times New Roman" w:hAnsi="Times New Roman" w:cs="Times New Roman"/>
          <w:sz w:val="26"/>
          <w:szCs w:val="26"/>
        </w:rPr>
        <w:t>4</w:t>
      </w:r>
      <w:r w:rsidR="009E35AD">
        <w:rPr>
          <w:rFonts w:ascii="Times New Roman" w:hAnsi="Times New Roman" w:cs="Times New Roman"/>
          <w:sz w:val="26"/>
          <w:szCs w:val="26"/>
        </w:rPr>
        <w:t xml:space="preserve"> года в сумме 2326,95 руб., государственную пошлину в сумме 513,61 руб.</w:t>
      </w:r>
    </w:p>
    <w:p w:rsidR="00384C56" w:rsidRPr="00384C56" w:rsidP="00384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4C56">
        <w:rPr>
          <w:rFonts w:ascii="Times New Roman" w:hAnsi="Times New Roman" w:cs="Times New Roman"/>
          <w:sz w:val="26"/>
          <w:szCs w:val="26"/>
        </w:rPr>
        <w:t>Ответчик вправе подать мировому судье заявление об отмене заочного решения в течение семи дней со дня вручения ему копии решения.</w:t>
      </w:r>
    </w:p>
    <w:p w:rsidR="00384C56" w:rsidRPr="00384C56" w:rsidP="00384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4C56">
        <w:rPr>
          <w:rFonts w:ascii="Times New Roman" w:hAnsi="Times New Roman" w:cs="Times New Roman"/>
          <w:sz w:val="26"/>
          <w:szCs w:val="26"/>
        </w:rPr>
        <w:t>Заочное решение может быть обжаловано иными лицами, участвующими в деле, в апелляционном порядке в Гагаринский районный суд города Севастополя в течение месяца по истечении срока подачи ответчиком заявления об отмене заочного решения путем подачи апелляционной жалобы мировому судье.</w:t>
      </w:r>
    </w:p>
    <w:p w:rsidR="002733E6" w:rsidRPr="002733E6" w:rsidP="00384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4C56">
        <w:rPr>
          <w:rFonts w:ascii="Times New Roman" w:hAnsi="Times New Roman" w:cs="Times New Roman"/>
          <w:sz w:val="26"/>
          <w:szCs w:val="26"/>
        </w:rPr>
        <w:t>Лица, участвующие в деле, их представители, вправе подать мировому судье заявление о составлении мотивированного решения, которое может быть подано лицами, присутствующими в судебном заседании, – в течение трех дней, лицами, не присутствующими в судебном заседании, – в течение пятнадцати дней со дня объявления резолютивной части решения.</w:t>
      </w:r>
    </w:p>
    <w:p w:rsidR="0054274B" w:rsidRPr="002733E6" w:rsidP="00C96196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006A87" w:rsidRPr="002733E6" w:rsidP="004212D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733E6">
        <w:rPr>
          <w:rFonts w:ascii="Times New Roman" w:hAnsi="Times New Roman"/>
          <w:sz w:val="26"/>
          <w:szCs w:val="26"/>
        </w:rPr>
        <w:t>Мировой судья</w:t>
      </w:r>
      <w:r w:rsidRPr="002733E6" w:rsidR="0097064B">
        <w:rPr>
          <w:rFonts w:ascii="Times New Roman" w:hAnsi="Times New Roman"/>
          <w:sz w:val="26"/>
          <w:szCs w:val="26"/>
        </w:rPr>
        <w:t xml:space="preserve"> судебного участка № </w:t>
      </w:r>
      <w:r w:rsidRPr="002733E6" w:rsidR="001C58BB">
        <w:rPr>
          <w:rFonts w:ascii="Times New Roman" w:hAnsi="Times New Roman"/>
          <w:sz w:val="26"/>
          <w:szCs w:val="26"/>
        </w:rPr>
        <w:t>9</w:t>
      </w:r>
    </w:p>
    <w:p w:rsidR="008F7579" w:rsidRPr="002733E6" w:rsidP="004212DA">
      <w:pPr>
        <w:spacing w:after="0" w:line="240" w:lineRule="auto"/>
        <w:rPr>
          <w:sz w:val="26"/>
          <w:szCs w:val="26"/>
        </w:rPr>
      </w:pPr>
      <w:r w:rsidRPr="002733E6">
        <w:rPr>
          <w:rFonts w:ascii="Times New Roman" w:hAnsi="Times New Roman"/>
          <w:sz w:val="26"/>
          <w:szCs w:val="26"/>
        </w:rPr>
        <w:t>Гагаринского</w:t>
      </w:r>
      <w:r w:rsidRPr="002733E6" w:rsidR="00006A87">
        <w:rPr>
          <w:rFonts w:ascii="Times New Roman" w:hAnsi="Times New Roman"/>
          <w:sz w:val="26"/>
          <w:szCs w:val="26"/>
        </w:rPr>
        <w:t xml:space="preserve"> судебного района</w:t>
      </w:r>
      <w:r w:rsidRPr="002733E6" w:rsidR="0097064B">
        <w:rPr>
          <w:rFonts w:ascii="Times New Roman" w:hAnsi="Times New Roman"/>
          <w:sz w:val="26"/>
          <w:szCs w:val="26"/>
        </w:rPr>
        <w:t xml:space="preserve"> </w:t>
      </w:r>
      <w:r w:rsidRPr="002733E6" w:rsidR="00006A87">
        <w:rPr>
          <w:rFonts w:ascii="Times New Roman" w:hAnsi="Times New Roman"/>
          <w:sz w:val="26"/>
          <w:szCs w:val="26"/>
        </w:rPr>
        <w:t>г. Севастополя</w:t>
      </w:r>
      <w:r w:rsidRPr="002733E6" w:rsidR="00006A87">
        <w:rPr>
          <w:rFonts w:ascii="Times New Roman" w:hAnsi="Times New Roman"/>
          <w:sz w:val="26"/>
          <w:szCs w:val="26"/>
        </w:rPr>
        <w:tab/>
      </w:r>
      <w:r w:rsidRPr="002733E6" w:rsidR="00006A87">
        <w:rPr>
          <w:rFonts w:ascii="Times New Roman" w:hAnsi="Times New Roman"/>
          <w:sz w:val="26"/>
          <w:szCs w:val="26"/>
        </w:rPr>
        <w:tab/>
      </w:r>
      <w:r w:rsidRPr="002733E6" w:rsidR="00006A87">
        <w:rPr>
          <w:rFonts w:ascii="Times New Roman" w:hAnsi="Times New Roman"/>
          <w:sz w:val="26"/>
          <w:szCs w:val="26"/>
        </w:rPr>
        <w:tab/>
        <w:t xml:space="preserve">        </w:t>
      </w:r>
      <w:r w:rsidRPr="002733E6" w:rsidR="0062616D">
        <w:rPr>
          <w:rFonts w:ascii="Times New Roman" w:hAnsi="Times New Roman"/>
          <w:sz w:val="26"/>
          <w:szCs w:val="26"/>
        </w:rPr>
        <w:t xml:space="preserve"> </w:t>
      </w:r>
      <w:r w:rsidRPr="002733E6">
        <w:rPr>
          <w:rFonts w:ascii="Times New Roman" w:hAnsi="Times New Roman"/>
          <w:sz w:val="26"/>
          <w:szCs w:val="26"/>
        </w:rPr>
        <w:t xml:space="preserve">    М.В. Кручик</w:t>
      </w:r>
    </w:p>
    <w:sectPr w:rsidSect="00C9619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7"/>
    <w:rsid w:val="00006A87"/>
    <w:rsid w:val="00043512"/>
    <w:rsid w:val="00043E69"/>
    <w:rsid w:val="00074705"/>
    <w:rsid w:val="000F33D8"/>
    <w:rsid w:val="001011E5"/>
    <w:rsid w:val="00167416"/>
    <w:rsid w:val="001B0847"/>
    <w:rsid w:val="001C1277"/>
    <w:rsid w:val="001C58BB"/>
    <w:rsid w:val="001C5D26"/>
    <w:rsid w:val="001D5BC8"/>
    <w:rsid w:val="001D7917"/>
    <w:rsid w:val="00210CBC"/>
    <w:rsid w:val="00225C36"/>
    <w:rsid w:val="002413E4"/>
    <w:rsid w:val="002733E6"/>
    <w:rsid w:val="00277099"/>
    <w:rsid w:val="002C1950"/>
    <w:rsid w:val="002C268D"/>
    <w:rsid w:val="00306167"/>
    <w:rsid w:val="00322FF4"/>
    <w:rsid w:val="00326A2F"/>
    <w:rsid w:val="0033208D"/>
    <w:rsid w:val="003502F8"/>
    <w:rsid w:val="0037081B"/>
    <w:rsid w:val="00384C56"/>
    <w:rsid w:val="00387982"/>
    <w:rsid w:val="003A21DC"/>
    <w:rsid w:val="003E340C"/>
    <w:rsid w:val="003E64CD"/>
    <w:rsid w:val="004212DA"/>
    <w:rsid w:val="0049780C"/>
    <w:rsid w:val="004A57A1"/>
    <w:rsid w:val="004B1C6F"/>
    <w:rsid w:val="004B3473"/>
    <w:rsid w:val="004B7F5D"/>
    <w:rsid w:val="0054274B"/>
    <w:rsid w:val="0057339B"/>
    <w:rsid w:val="005838E2"/>
    <w:rsid w:val="005D620C"/>
    <w:rsid w:val="005F0C72"/>
    <w:rsid w:val="005F5A44"/>
    <w:rsid w:val="0062616D"/>
    <w:rsid w:val="00682A82"/>
    <w:rsid w:val="006B1897"/>
    <w:rsid w:val="006C57A3"/>
    <w:rsid w:val="007118AA"/>
    <w:rsid w:val="0072358C"/>
    <w:rsid w:val="00723F91"/>
    <w:rsid w:val="0072502B"/>
    <w:rsid w:val="007323B5"/>
    <w:rsid w:val="007334DA"/>
    <w:rsid w:val="0073728A"/>
    <w:rsid w:val="00750970"/>
    <w:rsid w:val="0075749C"/>
    <w:rsid w:val="007724C3"/>
    <w:rsid w:val="007731B0"/>
    <w:rsid w:val="007755E5"/>
    <w:rsid w:val="00784736"/>
    <w:rsid w:val="007D272E"/>
    <w:rsid w:val="007F4B39"/>
    <w:rsid w:val="008268A2"/>
    <w:rsid w:val="00827F49"/>
    <w:rsid w:val="00852FE4"/>
    <w:rsid w:val="00896341"/>
    <w:rsid w:val="008C5E7D"/>
    <w:rsid w:val="008D1371"/>
    <w:rsid w:val="008F051B"/>
    <w:rsid w:val="008F7579"/>
    <w:rsid w:val="00924187"/>
    <w:rsid w:val="009369E4"/>
    <w:rsid w:val="0097064B"/>
    <w:rsid w:val="009746EF"/>
    <w:rsid w:val="009807AA"/>
    <w:rsid w:val="00980B57"/>
    <w:rsid w:val="00984B77"/>
    <w:rsid w:val="0099339E"/>
    <w:rsid w:val="009E35AD"/>
    <w:rsid w:val="00A00283"/>
    <w:rsid w:val="00A22E21"/>
    <w:rsid w:val="00A33583"/>
    <w:rsid w:val="00A511F6"/>
    <w:rsid w:val="00AA10AE"/>
    <w:rsid w:val="00AA357A"/>
    <w:rsid w:val="00AB1B95"/>
    <w:rsid w:val="00AB1C9C"/>
    <w:rsid w:val="00AE5246"/>
    <w:rsid w:val="00AF45E6"/>
    <w:rsid w:val="00B07B46"/>
    <w:rsid w:val="00B3493C"/>
    <w:rsid w:val="00B5122C"/>
    <w:rsid w:val="00B75547"/>
    <w:rsid w:val="00C0140E"/>
    <w:rsid w:val="00C36320"/>
    <w:rsid w:val="00C40AC3"/>
    <w:rsid w:val="00C42F52"/>
    <w:rsid w:val="00C473C6"/>
    <w:rsid w:val="00C77785"/>
    <w:rsid w:val="00C96196"/>
    <w:rsid w:val="00CB401C"/>
    <w:rsid w:val="00CC6821"/>
    <w:rsid w:val="00CE68D7"/>
    <w:rsid w:val="00CF3346"/>
    <w:rsid w:val="00D0618C"/>
    <w:rsid w:val="00D13CC2"/>
    <w:rsid w:val="00D27E90"/>
    <w:rsid w:val="00D37E6F"/>
    <w:rsid w:val="00D52ADD"/>
    <w:rsid w:val="00D653F4"/>
    <w:rsid w:val="00E01AE9"/>
    <w:rsid w:val="00E25186"/>
    <w:rsid w:val="00E26A34"/>
    <w:rsid w:val="00E4234F"/>
    <w:rsid w:val="00EC7370"/>
    <w:rsid w:val="00F10965"/>
    <w:rsid w:val="00F34012"/>
    <w:rsid w:val="00F813D5"/>
    <w:rsid w:val="00FA64F8"/>
    <w:rsid w:val="00FC1FAB"/>
    <w:rsid w:val="00FD45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019300-575D-4553-900F-6124DA8B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705"/>
  </w:style>
  <w:style w:type="paragraph" w:styleId="Heading3">
    <w:name w:val="heading 3"/>
    <w:basedOn w:val="Normal"/>
    <w:next w:val="Normal"/>
    <w:link w:val="3"/>
    <w:qFormat/>
    <w:rsid w:val="008F7579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Heading4">
    <w:name w:val="heading 4"/>
    <w:basedOn w:val="Normal"/>
    <w:next w:val="Normal"/>
    <w:link w:val="4"/>
    <w:qFormat/>
    <w:rsid w:val="008F757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Заголовок Знак"/>
    <w:basedOn w:val="DefaultParagraphFont"/>
    <w:link w:val="Title"/>
    <w:rsid w:val="00006A8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">
    <w:name w:val="Заголовок 3 Знак"/>
    <w:basedOn w:val="DefaultParagraphFont"/>
    <w:link w:val="Heading3"/>
    <w:rsid w:val="008F7579"/>
    <w:rPr>
      <w:rFonts w:ascii="Times New Roman" w:eastAsia="Times New Roman" w:hAnsi="Times New Roman" w:cs="Times New Roman"/>
      <w:sz w:val="28"/>
      <w:szCs w:val="24"/>
    </w:rPr>
  </w:style>
  <w:style w:type="character" w:customStyle="1" w:styleId="4">
    <w:name w:val="Заголовок 4 Знак"/>
    <w:basedOn w:val="DefaultParagraphFont"/>
    <w:link w:val="Heading4"/>
    <w:rsid w:val="008F7579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er">
    <w:name w:val="header"/>
    <w:basedOn w:val="Normal"/>
    <w:link w:val="a0"/>
    <w:uiPriority w:val="99"/>
    <w:rsid w:val="008F75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8F7579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36320"/>
    <w:rPr>
      <w:rFonts w:ascii="Courier New" w:eastAsia="Courier New" w:hAnsi="Courier New" w:cs="Courier New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36320"/>
    <w:pPr>
      <w:widowControl w:val="0"/>
      <w:shd w:val="clear" w:color="auto" w:fill="FFFFFF"/>
      <w:spacing w:before="60" w:after="0" w:line="0" w:lineRule="atLeast"/>
      <w:jc w:val="right"/>
    </w:pPr>
    <w:rPr>
      <w:rFonts w:ascii="Courier New" w:eastAsia="Courier New" w:hAnsi="Courier New" w:cs="Courier New"/>
      <w:sz w:val="21"/>
      <w:szCs w:val="21"/>
    </w:rPr>
  </w:style>
  <w:style w:type="paragraph" w:styleId="BalloonText">
    <w:name w:val="Balloon Text"/>
    <w:basedOn w:val="Normal"/>
    <w:link w:val="a1"/>
    <w:uiPriority w:val="99"/>
    <w:semiHidden/>
    <w:unhideWhenUsed/>
    <w:rsid w:val="008F0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F0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