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1F6" w:rsidRPr="00A511F6" w:rsidP="00732285">
      <w:pPr>
        <w:pStyle w:val="Title"/>
        <w:ind w:right="-1"/>
        <w:jc w:val="right"/>
        <w:rPr>
          <w:b w:val="0"/>
          <w:sz w:val="26"/>
          <w:szCs w:val="26"/>
        </w:rPr>
      </w:pP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  <w:t xml:space="preserve">                    </w:t>
      </w:r>
      <w:r w:rsidR="00732285">
        <w:rPr>
          <w:b w:val="0"/>
          <w:sz w:val="26"/>
          <w:szCs w:val="26"/>
        </w:rPr>
        <w:t>заочное решение не вступило в законную силу</w:t>
      </w:r>
    </w:p>
    <w:p w:rsidR="00C42F52" w:rsidRPr="00FC1FAB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FC1FAB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FC1FA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FC1FAB" w:rsidP="00C42F52">
      <w:pPr>
        <w:pStyle w:val="Title"/>
        <w:ind w:right="-1"/>
        <w:rPr>
          <w:sz w:val="26"/>
          <w:szCs w:val="26"/>
        </w:rPr>
      </w:pPr>
      <w:r w:rsidRPr="00FC1FAB">
        <w:rPr>
          <w:sz w:val="26"/>
          <w:szCs w:val="26"/>
        </w:rPr>
        <w:t>ИМЕНЕМ РОССИЙСКОЙ ФЕДЕРАЦИИ</w:t>
      </w:r>
    </w:p>
    <w:p w:rsidR="00006A87" w:rsidRPr="00FC1FAB" w:rsidP="00C42F52">
      <w:pPr>
        <w:pStyle w:val="Title"/>
        <w:ind w:right="-1"/>
        <w:rPr>
          <w:b w:val="0"/>
          <w:sz w:val="26"/>
          <w:szCs w:val="26"/>
        </w:rPr>
      </w:pPr>
      <w:r w:rsidRPr="00FC1FAB">
        <w:rPr>
          <w:b w:val="0"/>
          <w:sz w:val="26"/>
          <w:szCs w:val="26"/>
        </w:rPr>
        <w:t>(резолютивная часть)</w:t>
      </w:r>
    </w:p>
    <w:p w:rsidR="00006A87" w:rsidRPr="00FC1FAB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FC1FAB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сентября</w:t>
      </w:r>
      <w:r w:rsidRPr="00FC1FAB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FC1FAB" w:rsidR="001D7917">
        <w:rPr>
          <w:rFonts w:ascii="Times New Roman" w:hAnsi="Times New Roman" w:cs="Times New Roman"/>
          <w:sz w:val="26"/>
          <w:szCs w:val="26"/>
        </w:rPr>
        <w:t>4</w:t>
      </w:r>
      <w:r w:rsidRPr="00FC1FA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C1FA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FC1FAB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FC1FAB" w:rsidR="00EC7370">
        <w:rPr>
          <w:rFonts w:ascii="Times New Roman" w:hAnsi="Times New Roman" w:cs="Times New Roman"/>
          <w:sz w:val="26"/>
          <w:szCs w:val="26"/>
        </w:rPr>
        <w:tab/>
      </w:r>
      <w:r w:rsidRPr="00FC1FAB" w:rsidR="002413E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C1FAB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FC1FAB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72358C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1FAB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FC1FAB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FC1FAB">
        <w:rPr>
          <w:rFonts w:ascii="Times New Roman" w:hAnsi="Times New Roman" w:cs="Times New Roman"/>
          <w:sz w:val="26"/>
          <w:szCs w:val="26"/>
        </w:rPr>
        <w:t>участка</w:t>
      </w:r>
      <w:r w:rsidRPr="00FC1FAB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FC1FAB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FC1FAB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FC1FAB" w:rsidR="001C58BB">
        <w:rPr>
          <w:rFonts w:ascii="Times New Roman" w:hAnsi="Times New Roman" w:cs="Times New Roman"/>
          <w:sz w:val="26"/>
          <w:szCs w:val="26"/>
        </w:rPr>
        <w:t>орода</w:t>
      </w:r>
      <w:r w:rsidRPr="00FC1FAB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FC1FAB">
        <w:rPr>
          <w:rFonts w:ascii="Times New Roman" w:hAnsi="Times New Roman" w:cs="Times New Roman"/>
          <w:sz w:val="26"/>
          <w:szCs w:val="26"/>
        </w:rPr>
        <w:t xml:space="preserve"> </w:t>
      </w:r>
      <w:r w:rsidRPr="0072358C" w:rsidR="001C58BB">
        <w:rPr>
          <w:rFonts w:ascii="Times New Roman" w:hAnsi="Times New Roman"/>
          <w:sz w:val="26"/>
          <w:szCs w:val="26"/>
        </w:rPr>
        <w:t>Кручик М.В</w:t>
      </w:r>
      <w:r w:rsidRPr="0072358C" w:rsidR="007F4B39">
        <w:rPr>
          <w:rFonts w:ascii="Times New Roman" w:hAnsi="Times New Roman"/>
          <w:sz w:val="26"/>
          <w:szCs w:val="26"/>
        </w:rPr>
        <w:t>.</w:t>
      </w:r>
      <w:r w:rsidRPr="0072358C">
        <w:rPr>
          <w:rFonts w:ascii="Times New Roman" w:hAnsi="Times New Roman"/>
          <w:sz w:val="26"/>
          <w:szCs w:val="26"/>
        </w:rPr>
        <w:t>,</w:t>
      </w:r>
      <w:r w:rsidRPr="0072358C" w:rsidR="006C57A3">
        <w:rPr>
          <w:rFonts w:ascii="Times New Roman" w:hAnsi="Times New Roman"/>
          <w:sz w:val="26"/>
          <w:szCs w:val="26"/>
        </w:rPr>
        <w:t xml:space="preserve">  </w:t>
      </w:r>
      <w:r w:rsidRPr="0072358C">
        <w:rPr>
          <w:rFonts w:ascii="Times New Roman" w:hAnsi="Times New Roman"/>
          <w:sz w:val="26"/>
          <w:szCs w:val="26"/>
        </w:rPr>
        <w:t xml:space="preserve"> </w:t>
      </w:r>
    </w:p>
    <w:p w:rsidR="00006A87" w:rsidRPr="0072358C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58C">
        <w:rPr>
          <w:rFonts w:ascii="Times New Roman" w:hAnsi="Times New Roman" w:cs="Times New Roman"/>
          <w:sz w:val="26"/>
          <w:szCs w:val="26"/>
        </w:rPr>
        <w:t xml:space="preserve">при </w:t>
      </w:r>
      <w:r w:rsidRPr="0072358C" w:rsidR="003E340C">
        <w:rPr>
          <w:rFonts w:ascii="Times New Roman" w:hAnsi="Times New Roman" w:cs="Times New Roman"/>
          <w:sz w:val="26"/>
          <w:szCs w:val="26"/>
        </w:rPr>
        <w:t>секретаре судебного заседания Котюк В.И</w:t>
      </w:r>
      <w:r w:rsidRPr="0072358C" w:rsidR="001C58BB">
        <w:rPr>
          <w:rFonts w:ascii="Times New Roman" w:hAnsi="Times New Roman" w:cs="Times New Roman"/>
          <w:sz w:val="26"/>
          <w:szCs w:val="26"/>
        </w:rPr>
        <w:t>.</w:t>
      </w:r>
      <w:r w:rsidRPr="0072358C" w:rsidR="00D52ADD">
        <w:rPr>
          <w:rFonts w:ascii="Times New Roman" w:hAnsi="Times New Roman" w:cs="Times New Roman"/>
          <w:sz w:val="26"/>
          <w:szCs w:val="26"/>
        </w:rPr>
        <w:t>,</w:t>
      </w:r>
    </w:p>
    <w:p w:rsidR="00006A87" w:rsidRPr="0072358C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358C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72358C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72358C" w:rsidR="00384C56">
        <w:rPr>
          <w:rFonts w:ascii="Times New Roman" w:hAnsi="Times New Roman" w:cs="Times New Roman"/>
          <w:sz w:val="26"/>
          <w:szCs w:val="26"/>
        </w:rPr>
        <w:t>публичного акционерного общества по газоснабжению и газификации</w:t>
      </w:r>
      <w:r w:rsidRPr="0072358C" w:rsidR="0072358C">
        <w:rPr>
          <w:rFonts w:ascii="Times New Roman" w:hAnsi="Times New Roman" w:cs="Times New Roman"/>
          <w:sz w:val="26"/>
          <w:szCs w:val="26"/>
        </w:rPr>
        <w:t xml:space="preserve"> «Севастопольгаз» </w:t>
      </w:r>
      <w:r w:rsidRPr="0072358C" w:rsidR="00F813D5">
        <w:rPr>
          <w:rFonts w:ascii="Times New Roman" w:hAnsi="Times New Roman" w:cs="Times New Roman"/>
          <w:sz w:val="26"/>
          <w:szCs w:val="26"/>
        </w:rPr>
        <w:t xml:space="preserve">к </w:t>
      </w:r>
      <w:r w:rsidRPr="0072358C" w:rsidR="00043E69">
        <w:rPr>
          <w:rFonts w:ascii="Times New Roman" w:hAnsi="Times New Roman" w:cs="Times New Roman"/>
          <w:sz w:val="26"/>
          <w:szCs w:val="26"/>
        </w:rPr>
        <w:t>Кестелут Рите Михайловне, Михайлов</w:t>
      </w:r>
      <w:r w:rsidR="007370A5">
        <w:rPr>
          <w:rFonts w:ascii="Times New Roman" w:hAnsi="Times New Roman" w:cs="Times New Roman"/>
          <w:sz w:val="26"/>
          <w:szCs w:val="26"/>
        </w:rPr>
        <w:t>ой</w:t>
      </w:r>
      <w:r w:rsidRPr="0072358C" w:rsidR="00043E69">
        <w:rPr>
          <w:rFonts w:ascii="Times New Roman" w:hAnsi="Times New Roman" w:cs="Times New Roman"/>
          <w:sz w:val="26"/>
          <w:szCs w:val="26"/>
        </w:rPr>
        <w:t xml:space="preserve"> </w:t>
      </w:r>
      <w:r w:rsidR="007370A5">
        <w:rPr>
          <w:rFonts w:ascii="Times New Roman" w:hAnsi="Times New Roman" w:cs="Times New Roman"/>
          <w:sz w:val="26"/>
          <w:szCs w:val="26"/>
        </w:rPr>
        <w:t>Екатерине Игоревне</w:t>
      </w:r>
      <w:r w:rsidRPr="0072358C" w:rsidR="001D7917">
        <w:rPr>
          <w:rFonts w:ascii="Times New Roman" w:hAnsi="Times New Roman" w:cs="Times New Roman"/>
          <w:sz w:val="26"/>
          <w:szCs w:val="26"/>
        </w:rPr>
        <w:t xml:space="preserve"> о взыскании</w:t>
      </w:r>
      <w:r w:rsidR="00043512">
        <w:rPr>
          <w:rFonts w:ascii="Times New Roman" w:hAnsi="Times New Roman" w:cs="Times New Roman"/>
          <w:sz w:val="26"/>
          <w:szCs w:val="26"/>
        </w:rPr>
        <w:t xml:space="preserve"> солидарно </w:t>
      </w:r>
      <w:r w:rsidRPr="0072358C" w:rsidR="001D7917">
        <w:rPr>
          <w:rFonts w:ascii="Times New Roman" w:hAnsi="Times New Roman" w:cs="Times New Roman"/>
          <w:sz w:val="26"/>
          <w:szCs w:val="26"/>
        </w:rPr>
        <w:t xml:space="preserve">задолженности за </w:t>
      </w:r>
      <w:r w:rsidRPr="0072358C" w:rsidR="0072358C">
        <w:rPr>
          <w:rFonts w:ascii="Times New Roman" w:hAnsi="Times New Roman" w:cs="Times New Roman"/>
          <w:sz w:val="26"/>
          <w:szCs w:val="26"/>
        </w:rPr>
        <w:t>услуги по газоснабжению и газификации</w:t>
      </w:r>
      <w:r w:rsidRPr="0072358C" w:rsidR="001D7917">
        <w:rPr>
          <w:rFonts w:ascii="Times New Roman" w:hAnsi="Times New Roman" w:cs="Times New Roman"/>
          <w:sz w:val="26"/>
          <w:szCs w:val="26"/>
        </w:rPr>
        <w:t>, пени</w:t>
      </w:r>
      <w:r w:rsidRPr="0072358C" w:rsidR="008D1371">
        <w:rPr>
          <w:rFonts w:ascii="Times New Roman" w:hAnsi="Times New Roman" w:cs="Times New Roman"/>
          <w:sz w:val="26"/>
          <w:szCs w:val="26"/>
        </w:rPr>
        <w:t>,</w:t>
      </w:r>
      <w:r w:rsidRPr="00723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72358C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58C">
        <w:rPr>
          <w:rFonts w:ascii="Times New Roman" w:hAnsi="Times New Roman" w:cs="Times New Roman"/>
          <w:sz w:val="26"/>
          <w:szCs w:val="26"/>
        </w:rPr>
        <w:tab/>
      </w:r>
      <w:r w:rsidRPr="0072358C">
        <w:rPr>
          <w:rFonts w:ascii="Times New Roman" w:hAnsi="Times New Roman" w:cs="Times New Roman"/>
          <w:sz w:val="26"/>
          <w:szCs w:val="26"/>
        </w:rPr>
        <w:tab/>
      </w:r>
      <w:r w:rsidRPr="0072358C">
        <w:rPr>
          <w:rFonts w:ascii="Times New Roman" w:hAnsi="Times New Roman" w:cs="Times New Roman"/>
          <w:sz w:val="26"/>
          <w:szCs w:val="26"/>
        </w:rPr>
        <w:tab/>
      </w:r>
      <w:r w:rsidRPr="0072358C">
        <w:rPr>
          <w:rFonts w:ascii="Times New Roman" w:hAnsi="Times New Roman" w:cs="Times New Roman"/>
          <w:sz w:val="26"/>
          <w:szCs w:val="26"/>
        </w:rPr>
        <w:tab/>
      </w:r>
      <w:r w:rsidRPr="0072358C">
        <w:rPr>
          <w:rFonts w:ascii="Times New Roman" w:hAnsi="Times New Roman" w:cs="Times New Roman"/>
          <w:b/>
          <w:sz w:val="26"/>
          <w:szCs w:val="26"/>
        </w:rPr>
        <w:tab/>
      </w:r>
    </w:p>
    <w:p w:rsidR="00924187" w:rsidRPr="00306167" w:rsidP="001C5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358C">
        <w:rPr>
          <w:rFonts w:ascii="Times New Roman" w:hAnsi="Times New Roman" w:cs="Times New Roman"/>
          <w:sz w:val="26"/>
          <w:szCs w:val="26"/>
        </w:rPr>
        <w:t>р</w:t>
      </w:r>
      <w:r w:rsidRPr="0072358C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72358C">
        <w:rPr>
          <w:rFonts w:ascii="Times New Roman" w:hAnsi="Times New Roman" w:cs="Times New Roman"/>
          <w:sz w:val="26"/>
          <w:szCs w:val="26"/>
        </w:rPr>
        <w:t>ст.ст</w:t>
      </w:r>
      <w:r w:rsidRPr="0072358C">
        <w:rPr>
          <w:rFonts w:ascii="Times New Roman" w:hAnsi="Times New Roman" w:cs="Times New Roman"/>
          <w:sz w:val="26"/>
          <w:szCs w:val="26"/>
        </w:rPr>
        <w:t>.</w:t>
      </w:r>
      <w:r w:rsidRPr="0072358C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72358C">
        <w:rPr>
          <w:rFonts w:ascii="Times New Roman" w:hAnsi="Times New Roman" w:cs="Times New Roman"/>
          <w:sz w:val="26"/>
          <w:szCs w:val="26"/>
        </w:rPr>
        <w:t>198, 199</w:t>
      </w:r>
      <w:r w:rsidRPr="0072358C" w:rsidR="00384C56">
        <w:rPr>
          <w:rFonts w:ascii="Times New Roman" w:hAnsi="Times New Roman" w:cs="Times New Roman"/>
          <w:sz w:val="26"/>
          <w:szCs w:val="26"/>
        </w:rPr>
        <w:t>, 233-235</w:t>
      </w:r>
      <w:r w:rsidRPr="00306167">
        <w:rPr>
          <w:rFonts w:ascii="Times New Roman" w:hAnsi="Times New Roman" w:cs="Times New Roman"/>
          <w:sz w:val="26"/>
          <w:szCs w:val="26"/>
        </w:rPr>
        <w:t xml:space="preserve"> Г</w:t>
      </w:r>
      <w:r w:rsidRPr="00306167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306167">
        <w:rPr>
          <w:rFonts w:ascii="Times New Roman" w:hAnsi="Times New Roman" w:cs="Times New Roman"/>
          <w:sz w:val="26"/>
          <w:szCs w:val="26"/>
        </w:rPr>
        <w:t xml:space="preserve"> Р</w:t>
      </w:r>
      <w:r w:rsidRPr="00306167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30616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96196" w:rsidRPr="0099339E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99339E" w:rsidP="00C42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39E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006A87" w:rsidRPr="0099339E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40C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512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043512" w:rsidR="0072358C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по газоснабжению и газификации «Севастопольгаз» </w:t>
      </w:r>
      <w:r w:rsidRPr="00043512" w:rsidR="00043512">
        <w:rPr>
          <w:rFonts w:ascii="Times New Roman" w:hAnsi="Times New Roman" w:cs="Times New Roman"/>
          <w:sz w:val="26"/>
          <w:szCs w:val="26"/>
        </w:rPr>
        <w:t>удовлетворить</w:t>
      </w:r>
      <w:r w:rsidRPr="00043512">
        <w:rPr>
          <w:rFonts w:ascii="Times New Roman" w:hAnsi="Times New Roman" w:cs="Times New Roman"/>
          <w:sz w:val="26"/>
          <w:szCs w:val="26"/>
        </w:rPr>
        <w:t>.</w:t>
      </w:r>
    </w:p>
    <w:p w:rsidR="00043512" w:rsidRPr="00043512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солидарно с </w:t>
      </w:r>
      <w:r w:rsidRPr="0072358C">
        <w:rPr>
          <w:rFonts w:ascii="Times New Roman" w:hAnsi="Times New Roman" w:cs="Times New Roman"/>
          <w:sz w:val="26"/>
          <w:szCs w:val="26"/>
        </w:rPr>
        <w:t>Кестелут</w:t>
      </w:r>
      <w:r w:rsidRPr="0072358C">
        <w:rPr>
          <w:rFonts w:ascii="Times New Roman" w:hAnsi="Times New Roman" w:cs="Times New Roman"/>
          <w:sz w:val="26"/>
          <w:szCs w:val="26"/>
        </w:rPr>
        <w:t xml:space="preserve"> Ри</w:t>
      </w:r>
      <w:r>
        <w:rPr>
          <w:rFonts w:ascii="Times New Roman" w:hAnsi="Times New Roman" w:cs="Times New Roman"/>
          <w:sz w:val="26"/>
          <w:szCs w:val="26"/>
        </w:rPr>
        <w:t>ты</w:t>
      </w:r>
      <w:r w:rsidRPr="0072358C">
        <w:rPr>
          <w:rFonts w:ascii="Times New Roman" w:hAnsi="Times New Roman" w:cs="Times New Roman"/>
          <w:sz w:val="26"/>
          <w:szCs w:val="26"/>
        </w:rPr>
        <w:t xml:space="preserve"> Михайловн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A21DC">
        <w:rPr>
          <w:rFonts w:ascii="Times New Roman" w:hAnsi="Times New Roman" w:cs="Times New Roman"/>
          <w:sz w:val="26"/>
          <w:szCs w:val="26"/>
        </w:rPr>
        <w:t xml:space="preserve">, </w:t>
      </w:r>
      <w:r w:rsidR="00732285">
        <w:rPr>
          <w:rFonts w:ascii="Times New Roman" w:hAnsi="Times New Roman" w:cs="Times New Roman"/>
          <w:sz w:val="26"/>
          <w:szCs w:val="26"/>
        </w:rPr>
        <w:t>(данные изъяты</w:t>
      </w:r>
      <w:r w:rsidR="00984B77">
        <w:rPr>
          <w:rFonts w:ascii="Times New Roman" w:hAnsi="Times New Roman" w:cs="Times New Roman"/>
          <w:sz w:val="26"/>
          <w:szCs w:val="26"/>
        </w:rPr>
        <w:t>)</w:t>
      </w:r>
      <w:r w:rsidRPr="0072358C">
        <w:rPr>
          <w:rFonts w:ascii="Times New Roman" w:hAnsi="Times New Roman" w:cs="Times New Roman"/>
          <w:sz w:val="26"/>
          <w:szCs w:val="26"/>
        </w:rPr>
        <w:t>, Михайлов</w:t>
      </w:r>
      <w:r w:rsidR="00D87966">
        <w:rPr>
          <w:rFonts w:ascii="Times New Roman" w:hAnsi="Times New Roman" w:cs="Times New Roman"/>
          <w:sz w:val="26"/>
          <w:szCs w:val="26"/>
        </w:rPr>
        <w:t>ой</w:t>
      </w:r>
      <w:r w:rsidRPr="0072358C">
        <w:rPr>
          <w:rFonts w:ascii="Times New Roman" w:hAnsi="Times New Roman" w:cs="Times New Roman"/>
          <w:sz w:val="26"/>
          <w:szCs w:val="26"/>
        </w:rPr>
        <w:t xml:space="preserve"> </w:t>
      </w:r>
      <w:r w:rsidR="00D87966">
        <w:rPr>
          <w:rFonts w:ascii="Times New Roman" w:hAnsi="Times New Roman" w:cs="Times New Roman"/>
          <w:sz w:val="26"/>
          <w:szCs w:val="26"/>
        </w:rPr>
        <w:t>Екатерины</w:t>
      </w:r>
      <w:r w:rsidRPr="0072358C">
        <w:rPr>
          <w:rFonts w:ascii="Times New Roman" w:hAnsi="Times New Roman" w:cs="Times New Roman"/>
          <w:sz w:val="26"/>
          <w:szCs w:val="26"/>
        </w:rPr>
        <w:t xml:space="preserve"> Игорев</w:t>
      </w:r>
      <w:r w:rsidR="00D87966">
        <w:rPr>
          <w:rFonts w:ascii="Times New Roman" w:hAnsi="Times New Roman" w:cs="Times New Roman"/>
          <w:sz w:val="26"/>
          <w:szCs w:val="26"/>
        </w:rPr>
        <w:t>ны</w:t>
      </w:r>
      <w:r w:rsidR="00AA10AE">
        <w:rPr>
          <w:rFonts w:ascii="Times New Roman" w:hAnsi="Times New Roman" w:cs="Times New Roman"/>
          <w:sz w:val="26"/>
          <w:szCs w:val="26"/>
        </w:rPr>
        <w:t>,</w:t>
      </w:r>
      <w:r w:rsidRPr="00043512">
        <w:rPr>
          <w:rFonts w:ascii="Times New Roman" w:hAnsi="Times New Roman" w:cs="Times New Roman"/>
          <w:sz w:val="26"/>
          <w:szCs w:val="26"/>
        </w:rPr>
        <w:t xml:space="preserve"> </w:t>
      </w:r>
      <w:r w:rsidR="00732285">
        <w:rPr>
          <w:rFonts w:ascii="Times New Roman" w:hAnsi="Times New Roman" w:cs="Times New Roman"/>
          <w:sz w:val="26"/>
          <w:szCs w:val="26"/>
        </w:rPr>
        <w:t>(данные изъяты</w:t>
      </w:r>
      <w:r w:rsidR="00AA10AE">
        <w:rPr>
          <w:rFonts w:ascii="Times New Roman" w:hAnsi="Times New Roman" w:cs="Times New Roman"/>
          <w:sz w:val="26"/>
          <w:szCs w:val="26"/>
        </w:rPr>
        <w:t>)</w:t>
      </w:r>
      <w:r w:rsidR="0072502B">
        <w:rPr>
          <w:rFonts w:ascii="Times New Roman" w:hAnsi="Times New Roman" w:cs="Times New Roman"/>
          <w:sz w:val="26"/>
          <w:szCs w:val="26"/>
        </w:rPr>
        <w:t xml:space="preserve"> </w:t>
      </w:r>
      <w:r w:rsidRPr="0072358C">
        <w:rPr>
          <w:rFonts w:ascii="Times New Roman" w:hAnsi="Times New Roman" w:cs="Times New Roman"/>
          <w:sz w:val="26"/>
          <w:szCs w:val="26"/>
        </w:rPr>
        <w:t>задолженност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2358C">
        <w:rPr>
          <w:rFonts w:ascii="Times New Roman" w:hAnsi="Times New Roman" w:cs="Times New Roman"/>
          <w:sz w:val="26"/>
          <w:szCs w:val="26"/>
        </w:rPr>
        <w:t xml:space="preserve"> за услуги по газоснабжению и газификации</w:t>
      </w:r>
      <w:r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E721D8" w:rsidR="003B4B0B">
        <w:rPr>
          <w:rFonts w:ascii="Times New Roman" w:hAnsi="Times New Roman" w:cs="Times New Roman"/>
          <w:sz w:val="26"/>
          <w:szCs w:val="26"/>
        </w:rPr>
        <w:t xml:space="preserve">21 </w:t>
      </w:r>
      <w:r w:rsidR="003B4B0B">
        <w:rPr>
          <w:rFonts w:ascii="Times New Roman" w:hAnsi="Times New Roman" w:cs="Times New Roman"/>
          <w:sz w:val="26"/>
          <w:szCs w:val="26"/>
        </w:rPr>
        <w:t>сентября 2019</w:t>
      </w:r>
      <w:r w:rsidR="009E35AD">
        <w:rPr>
          <w:rFonts w:ascii="Times New Roman" w:hAnsi="Times New Roman" w:cs="Times New Roman"/>
          <w:sz w:val="26"/>
          <w:szCs w:val="26"/>
        </w:rPr>
        <w:t xml:space="preserve"> года по 31 января 2024 года в сумме </w:t>
      </w:r>
      <w:r w:rsidR="003B4B0B">
        <w:rPr>
          <w:rFonts w:ascii="Times New Roman" w:hAnsi="Times New Roman" w:cs="Times New Roman"/>
          <w:sz w:val="26"/>
          <w:szCs w:val="26"/>
        </w:rPr>
        <w:t>8375,63</w:t>
      </w:r>
      <w:r w:rsidR="009E35AD">
        <w:rPr>
          <w:rFonts w:ascii="Times New Roman" w:hAnsi="Times New Roman" w:cs="Times New Roman"/>
          <w:sz w:val="26"/>
          <w:szCs w:val="26"/>
        </w:rPr>
        <w:t xml:space="preserve"> руб., </w:t>
      </w:r>
      <w:r w:rsidRPr="0072358C">
        <w:rPr>
          <w:rFonts w:ascii="Times New Roman" w:hAnsi="Times New Roman" w:cs="Times New Roman"/>
          <w:sz w:val="26"/>
          <w:szCs w:val="26"/>
        </w:rPr>
        <w:t>пен</w:t>
      </w:r>
      <w:r w:rsidR="009E35AD">
        <w:rPr>
          <w:rFonts w:ascii="Times New Roman" w:hAnsi="Times New Roman" w:cs="Times New Roman"/>
          <w:sz w:val="26"/>
          <w:szCs w:val="26"/>
        </w:rPr>
        <w:t xml:space="preserve">ю за период с </w:t>
      </w:r>
      <w:r w:rsidR="009E35AD">
        <w:rPr>
          <w:rFonts w:ascii="Times New Roman" w:hAnsi="Times New Roman" w:cs="Times New Roman"/>
          <w:sz w:val="26"/>
          <w:szCs w:val="26"/>
        </w:rPr>
        <w:t>1 января 2021 года по 31 июля 202</w:t>
      </w:r>
      <w:r w:rsidR="0072502B">
        <w:rPr>
          <w:rFonts w:ascii="Times New Roman" w:hAnsi="Times New Roman" w:cs="Times New Roman"/>
          <w:sz w:val="26"/>
          <w:szCs w:val="26"/>
        </w:rPr>
        <w:t>4</w:t>
      </w:r>
      <w:r w:rsidR="009E35AD">
        <w:rPr>
          <w:rFonts w:ascii="Times New Roman" w:hAnsi="Times New Roman" w:cs="Times New Roman"/>
          <w:sz w:val="26"/>
          <w:szCs w:val="26"/>
        </w:rPr>
        <w:t xml:space="preserve"> года в сумме 2326,95 руб., государственную пошлину в сумме </w:t>
      </w:r>
      <w:r w:rsidR="003B4B0B">
        <w:rPr>
          <w:rFonts w:ascii="Times New Roman" w:hAnsi="Times New Roman" w:cs="Times New Roman"/>
          <w:sz w:val="26"/>
          <w:szCs w:val="26"/>
        </w:rPr>
        <w:t>428,10</w:t>
      </w:r>
      <w:r w:rsidR="009E35A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84C56" w:rsidRPr="00384C56" w:rsidP="0038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C56">
        <w:rPr>
          <w:rFonts w:ascii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384C56" w:rsidRPr="00384C56" w:rsidP="0038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C56">
        <w:rPr>
          <w:rFonts w:ascii="Times New Roman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2733E6" w:rsidRPr="002733E6" w:rsidP="0038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C56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54274B" w:rsidRPr="002733E6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2733E6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33E6">
        <w:rPr>
          <w:rFonts w:ascii="Times New Roman" w:hAnsi="Times New Roman"/>
          <w:sz w:val="26"/>
          <w:szCs w:val="26"/>
        </w:rPr>
        <w:t>Мировой судья</w:t>
      </w:r>
      <w:r w:rsidRPr="002733E6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2733E6" w:rsidR="001C58BB">
        <w:rPr>
          <w:rFonts w:ascii="Times New Roman" w:hAnsi="Times New Roman"/>
          <w:sz w:val="26"/>
          <w:szCs w:val="26"/>
        </w:rPr>
        <w:t>9</w:t>
      </w:r>
    </w:p>
    <w:p w:rsidR="008F7579" w:rsidRPr="002733E6" w:rsidP="004212DA">
      <w:pPr>
        <w:spacing w:after="0" w:line="240" w:lineRule="auto"/>
        <w:rPr>
          <w:sz w:val="26"/>
          <w:szCs w:val="26"/>
        </w:rPr>
      </w:pPr>
      <w:r w:rsidRPr="002733E6">
        <w:rPr>
          <w:rFonts w:ascii="Times New Roman" w:hAnsi="Times New Roman"/>
          <w:sz w:val="26"/>
          <w:szCs w:val="26"/>
        </w:rPr>
        <w:t>Гагаринского</w:t>
      </w:r>
      <w:r w:rsidRPr="002733E6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2733E6" w:rsidR="0097064B">
        <w:rPr>
          <w:rFonts w:ascii="Times New Roman" w:hAnsi="Times New Roman"/>
          <w:sz w:val="26"/>
          <w:szCs w:val="26"/>
        </w:rPr>
        <w:t xml:space="preserve"> </w:t>
      </w:r>
      <w:r w:rsidRPr="002733E6" w:rsidR="00006A87">
        <w:rPr>
          <w:rFonts w:ascii="Times New Roman" w:hAnsi="Times New Roman"/>
          <w:sz w:val="26"/>
          <w:szCs w:val="26"/>
        </w:rPr>
        <w:t>г. Севастополя</w:t>
      </w:r>
      <w:r w:rsidRPr="002733E6" w:rsidR="00006A87">
        <w:rPr>
          <w:rFonts w:ascii="Times New Roman" w:hAnsi="Times New Roman"/>
          <w:sz w:val="26"/>
          <w:szCs w:val="26"/>
        </w:rPr>
        <w:tab/>
      </w:r>
      <w:r w:rsidRPr="002733E6" w:rsidR="00006A87">
        <w:rPr>
          <w:rFonts w:ascii="Times New Roman" w:hAnsi="Times New Roman"/>
          <w:sz w:val="26"/>
          <w:szCs w:val="26"/>
        </w:rPr>
        <w:tab/>
      </w:r>
      <w:r w:rsidRPr="002733E6" w:rsidR="00006A87">
        <w:rPr>
          <w:rFonts w:ascii="Times New Roman" w:hAnsi="Times New Roman"/>
          <w:sz w:val="26"/>
          <w:szCs w:val="26"/>
        </w:rPr>
        <w:tab/>
        <w:t xml:space="preserve">        </w:t>
      </w:r>
      <w:r w:rsidRPr="002733E6" w:rsidR="0062616D">
        <w:rPr>
          <w:rFonts w:ascii="Times New Roman" w:hAnsi="Times New Roman"/>
          <w:sz w:val="26"/>
          <w:szCs w:val="26"/>
        </w:rPr>
        <w:t xml:space="preserve"> </w:t>
      </w:r>
      <w:r w:rsidRPr="002733E6">
        <w:rPr>
          <w:rFonts w:ascii="Times New Roman" w:hAnsi="Times New Roman"/>
          <w:sz w:val="26"/>
          <w:szCs w:val="26"/>
        </w:rPr>
        <w:t xml:space="preserve">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3512"/>
    <w:rsid w:val="00043E69"/>
    <w:rsid w:val="00074705"/>
    <w:rsid w:val="001011E5"/>
    <w:rsid w:val="00167416"/>
    <w:rsid w:val="001816A2"/>
    <w:rsid w:val="001B0847"/>
    <w:rsid w:val="001C1277"/>
    <w:rsid w:val="001C58BB"/>
    <w:rsid w:val="001C5D26"/>
    <w:rsid w:val="001D5BC8"/>
    <w:rsid w:val="001D7917"/>
    <w:rsid w:val="00210CBC"/>
    <w:rsid w:val="00225C36"/>
    <w:rsid w:val="002413E4"/>
    <w:rsid w:val="002733E6"/>
    <w:rsid w:val="00277099"/>
    <w:rsid w:val="002C1950"/>
    <w:rsid w:val="002C268D"/>
    <w:rsid w:val="00306167"/>
    <w:rsid w:val="00322FF4"/>
    <w:rsid w:val="00326A2F"/>
    <w:rsid w:val="0033208D"/>
    <w:rsid w:val="003502F8"/>
    <w:rsid w:val="0037081B"/>
    <w:rsid w:val="00384C56"/>
    <w:rsid w:val="00387982"/>
    <w:rsid w:val="003A21DC"/>
    <w:rsid w:val="003B4B0B"/>
    <w:rsid w:val="003E340C"/>
    <w:rsid w:val="003E64CD"/>
    <w:rsid w:val="004212DA"/>
    <w:rsid w:val="0049780C"/>
    <w:rsid w:val="004A57A1"/>
    <w:rsid w:val="004B1C6F"/>
    <w:rsid w:val="004B3473"/>
    <w:rsid w:val="004B7F5D"/>
    <w:rsid w:val="0054274B"/>
    <w:rsid w:val="0057339B"/>
    <w:rsid w:val="005838E2"/>
    <w:rsid w:val="005D620C"/>
    <w:rsid w:val="005F0C72"/>
    <w:rsid w:val="005F5A44"/>
    <w:rsid w:val="0062616D"/>
    <w:rsid w:val="00682A82"/>
    <w:rsid w:val="006921E5"/>
    <w:rsid w:val="006B1897"/>
    <w:rsid w:val="006C57A3"/>
    <w:rsid w:val="007118AA"/>
    <w:rsid w:val="0072358C"/>
    <w:rsid w:val="00723F91"/>
    <w:rsid w:val="0072502B"/>
    <w:rsid w:val="00732285"/>
    <w:rsid w:val="007323B5"/>
    <w:rsid w:val="007334DA"/>
    <w:rsid w:val="007370A5"/>
    <w:rsid w:val="0073728A"/>
    <w:rsid w:val="00750970"/>
    <w:rsid w:val="0075749C"/>
    <w:rsid w:val="007724C3"/>
    <w:rsid w:val="007731B0"/>
    <w:rsid w:val="007755E5"/>
    <w:rsid w:val="00784736"/>
    <w:rsid w:val="007D272E"/>
    <w:rsid w:val="007F4B39"/>
    <w:rsid w:val="008268A2"/>
    <w:rsid w:val="00827F49"/>
    <w:rsid w:val="00852FE4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9807AA"/>
    <w:rsid w:val="00980B57"/>
    <w:rsid w:val="00984B77"/>
    <w:rsid w:val="0099339E"/>
    <w:rsid w:val="009E35AD"/>
    <w:rsid w:val="00A00283"/>
    <w:rsid w:val="00A22E21"/>
    <w:rsid w:val="00A33583"/>
    <w:rsid w:val="00A511F6"/>
    <w:rsid w:val="00AA10AE"/>
    <w:rsid w:val="00AA357A"/>
    <w:rsid w:val="00AB1B95"/>
    <w:rsid w:val="00AB1C9C"/>
    <w:rsid w:val="00AE5246"/>
    <w:rsid w:val="00AF45E6"/>
    <w:rsid w:val="00B07B46"/>
    <w:rsid w:val="00B3493C"/>
    <w:rsid w:val="00B5122C"/>
    <w:rsid w:val="00B75547"/>
    <w:rsid w:val="00C0140E"/>
    <w:rsid w:val="00C36320"/>
    <w:rsid w:val="00C40AC3"/>
    <w:rsid w:val="00C42F52"/>
    <w:rsid w:val="00C473C6"/>
    <w:rsid w:val="00C77785"/>
    <w:rsid w:val="00C96196"/>
    <w:rsid w:val="00CB401C"/>
    <w:rsid w:val="00CC6821"/>
    <w:rsid w:val="00CE68D7"/>
    <w:rsid w:val="00CF3346"/>
    <w:rsid w:val="00D0618C"/>
    <w:rsid w:val="00D13CC2"/>
    <w:rsid w:val="00D27E90"/>
    <w:rsid w:val="00D37E6F"/>
    <w:rsid w:val="00D52ADD"/>
    <w:rsid w:val="00D87966"/>
    <w:rsid w:val="00E01AE9"/>
    <w:rsid w:val="00E25186"/>
    <w:rsid w:val="00E26A34"/>
    <w:rsid w:val="00E4234F"/>
    <w:rsid w:val="00E721D8"/>
    <w:rsid w:val="00EC7370"/>
    <w:rsid w:val="00F10965"/>
    <w:rsid w:val="00F34012"/>
    <w:rsid w:val="00F813D5"/>
    <w:rsid w:val="00FA64F8"/>
    <w:rsid w:val="00FC1FAB"/>
    <w:rsid w:val="00FD4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