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4CB" w:rsidRPr="002D26F8" w:rsidP="00406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 w:rsidRPr="00FC64CB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406A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решение не вступило в законную силу</w:t>
      </w:r>
    </w:p>
    <w:p w:rsidR="005E168F" w:rsidRPr="002D26F8" w:rsidP="00FC64CB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E168F" w:rsidRPr="002D26F8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26F8"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РЕШЕНИЕ</w:t>
      </w:r>
    </w:p>
    <w:p w:rsidR="005E168F" w:rsidRPr="002D26F8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26F8">
        <w:rPr>
          <w:rFonts w:ascii="Times New Roman" w:eastAsia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5E168F" w:rsidRPr="002D26F8">
      <w:pPr>
        <w:pStyle w:val="NoSpacing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26F8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5E168F" w:rsidRPr="002D26F8">
      <w:pPr>
        <w:pStyle w:val="NoSpacing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168F" w:rsidRPr="002D26F8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6F8">
        <w:rPr>
          <w:rFonts w:ascii="Times New Roman" w:eastAsia="Times New Roman" w:hAnsi="Times New Roman" w:cs="Times New Roman"/>
          <w:sz w:val="26"/>
          <w:szCs w:val="26"/>
          <w:lang w:bidi="ru-RU"/>
        </w:rPr>
        <w:t>18</w:t>
      </w:r>
      <w:r w:rsidRPr="002D26F8" w:rsidR="00C10290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2D26F8">
        <w:rPr>
          <w:rFonts w:ascii="Times New Roman" w:eastAsia="Times New Roman" w:hAnsi="Times New Roman" w:cs="Times New Roman"/>
          <w:sz w:val="26"/>
          <w:szCs w:val="26"/>
          <w:lang w:bidi="ru-RU"/>
        </w:rPr>
        <w:t>сентября</w:t>
      </w:r>
      <w:r w:rsidRPr="002D26F8" w:rsidR="00C10290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2024 года</w:t>
      </w:r>
      <w:r w:rsidRPr="002D26F8" w:rsidR="00C10290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2D26F8" w:rsidR="00C10290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2D26F8" w:rsidR="00C10290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2D26F8" w:rsidR="00C10290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2D26F8" w:rsidR="00C10290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2D26F8" w:rsidR="00C10290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2D26F8" w:rsidR="00C10290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    </w:t>
      </w:r>
      <w:r w:rsidRPr="002D26F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</w:t>
      </w:r>
      <w:r w:rsidRPr="002D26F8" w:rsidR="00C10290">
        <w:rPr>
          <w:rFonts w:ascii="Times New Roman" w:eastAsia="Times New Roman" w:hAnsi="Times New Roman" w:cs="Times New Roman"/>
          <w:sz w:val="26"/>
          <w:szCs w:val="26"/>
          <w:lang w:bidi="ru-RU"/>
        </w:rPr>
        <w:t>г. Севастополь</w:t>
      </w:r>
    </w:p>
    <w:p w:rsidR="005E168F" w:rsidRPr="002D26F8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6F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FC64CB" w:rsidRPr="0065056D" w:rsidP="00FC64C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6F8">
        <w:rPr>
          <w:rFonts w:ascii="Times New Roman" w:eastAsia="Times New Roman" w:hAnsi="Times New Roman" w:cs="Times New Roman"/>
          <w:sz w:val="26"/>
          <w:szCs w:val="26"/>
        </w:rPr>
        <w:t xml:space="preserve">И.о. мирового </w:t>
      </w:r>
      <w:r w:rsidRPr="0065056D">
        <w:rPr>
          <w:rFonts w:ascii="Times New Roman" w:eastAsia="Times New Roman" w:hAnsi="Times New Roman" w:cs="Times New Roman"/>
          <w:sz w:val="26"/>
          <w:szCs w:val="26"/>
        </w:rPr>
        <w:t xml:space="preserve">судьи судебного участка № 9 Гагаринского судебного района города Севастополя – мировой судья судебного участка № 7 Гагаринского судебного района города Севастополя Киселева В.В., </w:t>
      </w:r>
    </w:p>
    <w:p w:rsidR="00FC64CB" w:rsidRPr="0065056D" w:rsidP="00FC64C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056D">
        <w:rPr>
          <w:rFonts w:ascii="Times New Roman" w:eastAsia="Times New Roman" w:hAnsi="Times New Roman" w:cs="Times New Roman"/>
          <w:sz w:val="26"/>
          <w:szCs w:val="26"/>
        </w:rPr>
        <w:t>при секретаре судебного заседания Котюк В.И.,</w:t>
      </w:r>
    </w:p>
    <w:p w:rsidR="005E168F" w:rsidRPr="002D26F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056D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</w:t>
      </w:r>
      <w:r w:rsidRPr="002D26F8">
        <w:rPr>
          <w:rFonts w:ascii="Times New Roman" w:eastAsia="Times New Roman" w:hAnsi="Times New Roman" w:cs="Times New Roman"/>
          <w:sz w:val="26"/>
          <w:szCs w:val="26"/>
        </w:rPr>
        <w:t xml:space="preserve">дело по иску Некоммерческой организации «Фонд содействия капитальному ремонту города Севастополя» к </w:t>
      </w:r>
      <w:r w:rsidRPr="002D26F8" w:rsidR="00FC64CB">
        <w:rPr>
          <w:rFonts w:ascii="Times New Roman" w:eastAsia="Times New Roman" w:hAnsi="Times New Roman" w:cs="Times New Roman"/>
          <w:sz w:val="26"/>
          <w:szCs w:val="26"/>
        </w:rPr>
        <w:t>Черных</w:t>
      </w:r>
      <w:r w:rsidRPr="002D26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D26F8" w:rsidR="00FC64CB">
        <w:rPr>
          <w:rFonts w:ascii="Times New Roman" w:eastAsia="Times New Roman" w:hAnsi="Times New Roman" w:cs="Times New Roman"/>
          <w:sz w:val="26"/>
          <w:szCs w:val="26"/>
        </w:rPr>
        <w:t>Владиславу</w:t>
      </w:r>
      <w:r w:rsidRPr="002D26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D26F8" w:rsidR="00FC64CB">
        <w:rPr>
          <w:rFonts w:ascii="Times New Roman" w:eastAsia="Times New Roman" w:hAnsi="Times New Roman" w:cs="Times New Roman"/>
          <w:sz w:val="26"/>
          <w:szCs w:val="26"/>
        </w:rPr>
        <w:t>Юрьевичу</w:t>
      </w:r>
      <w:r w:rsidRPr="002D26F8"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уплате взносов на капитальный ремонт общего имущества многоквартирного дома, пени за несвоевременную оплату взносов, а также расходов по оплате государственной пошлины, </w:t>
      </w:r>
    </w:p>
    <w:p w:rsidR="00FC64CB" w:rsidRPr="002D26F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6F8">
        <w:rPr>
          <w:rFonts w:ascii="Times New Roman" w:eastAsia="Times New Roman" w:hAnsi="Times New Roman" w:cs="Times New Roman"/>
          <w:sz w:val="26"/>
          <w:szCs w:val="26"/>
        </w:rPr>
        <w:t>руководствуясь статьями 194-199 ГПК РФ, статьями 196, 199, 200, 204 ГК РФ,</w:t>
      </w:r>
    </w:p>
    <w:p w:rsidR="005E168F" w:rsidRPr="002D26F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6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168F" w:rsidRPr="002D26F8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26F8">
        <w:rPr>
          <w:rFonts w:ascii="Times New Roman" w:eastAsia="Times New Roman" w:hAnsi="Times New Roman" w:cs="Times New Roman"/>
          <w:b/>
          <w:sz w:val="26"/>
          <w:szCs w:val="26"/>
        </w:rPr>
        <w:t>Р Е Ш И Л:</w:t>
      </w:r>
    </w:p>
    <w:p w:rsidR="005E168F" w:rsidRPr="002D26F8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168F" w:rsidRPr="002D26F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6F8">
        <w:rPr>
          <w:rFonts w:ascii="Times New Roman" w:eastAsia="Times New Roman" w:hAnsi="Times New Roman" w:cs="Times New Roman"/>
          <w:sz w:val="26"/>
          <w:szCs w:val="26"/>
        </w:rPr>
        <w:t>Исковые требования Некоммерческой организации «Фонд содействия капитальному ремонту города Севастополя»</w:t>
      </w:r>
      <w:r w:rsidR="0065056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D26F8"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 частично.</w:t>
      </w:r>
    </w:p>
    <w:p w:rsidR="002D26F8" w:rsidRPr="002D26F8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D26F8">
        <w:rPr>
          <w:rFonts w:ascii="Times New Roman" w:eastAsia="Times New Roman" w:hAnsi="Times New Roman" w:cs="Times New Roman"/>
          <w:sz w:val="26"/>
          <w:szCs w:val="26"/>
        </w:rPr>
        <w:t>Взыскать в пользу Некоммерческой организации «Фонд содействия капитальному ремонту города Севастополя» (</w:t>
      </w:r>
      <w:r w:rsidR="00406A2B">
        <w:rPr>
          <w:rFonts w:ascii="Times New Roman" w:eastAsia="Times New Roman" w:hAnsi="Times New Roman" w:cs="Times New Roman"/>
          <w:sz w:val="26"/>
          <w:szCs w:val="26"/>
        </w:rPr>
        <w:t>данные изъяты</w:t>
      </w:r>
      <w:r w:rsidRPr="002D26F8">
        <w:rPr>
          <w:rFonts w:ascii="Times New Roman" w:eastAsia="Times New Roman" w:hAnsi="Times New Roman" w:cs="Times New Roman"/>
          <w:sz w:val="26"/>
          <w:szCs w:val="26"/>
        </w:rPr>
        <w:t xml:space="preserve">) с </w:t>
      </w:r>
      <w:r w:rsidRPr="002D26F8" w:rsidR="00263D85">
        <w:rPr>
          <w:rFonts w:ascii="Times New Roman" w:eastAsia="Times New Roman" w:hAnsi="Times New Roman" w:cs="Times New Roman"/>
          <w:sz w:val="26"/>
          <w:szCs w:val="26"/>
        </w:rPr>
        <w:t xml:space="preserve">Черных Владислава Юрьевича, </w:t>
      </w:r>
      <w:r w:rsidR="00406A2B">
        <w:rPr>
          <w:rFonts w:ascii="Times New Roman" w:eastAsia="Times New Roman" w:hAnsi="Times New Roman" w:cs="Times New Roman"/>
          <w:sz w:val="26"/>
          <w:szCs w:val="26"/>
        </w:rPr>
        <w:t>(данные изъяты</w:t>
      </w:r>
      <w:r w:rsidRPr="002D26F8" w:rsidR="00263D85">
        <w:rPr>
          <w:rFonts w:ascii="Times New Roman" w:eastAsia="Times New Roman" w:hAnsi="Times New Roman" w:cs="Times New Roman"/>
          <w:sz w:val="26"/>
          <w:szCs w:val="26"/>
        </w:rPr>
        <w:t>)</w:t>
      </w:r>
      <w:r w:rsidR="0065056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D26F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2D26F8"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оплате взносов на капитальный ремонт за период с 02.09.2021 по 30.06.2024 в размере 516,82 рублей, пеню за несвоевременную оплату взносов за период с 11.10.2021 по 01.07.2024 в размере 847,52 рублей, судебные расходы по оплате государственной пошлины в размере 400,00 рублей, всего – </w:t>
      </w:r>
      <w:r w:rsidR="0009786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D26F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97864">
        <w:rPr>
          <w:rFonts w:ascii="Times New Roman" w:eastAsia="Times New Roman" w:hAnsi="Times New Roman" w:cs="Times New Roman"/>
          <w:sz w:val="26"/>
          <w:szCs w:val="26"/>
        </w:rPr>
        <w:t>764</w:t>
      </w:r>
      <w:r w:rsidRPr="002D26F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97864">
        <w:rPr>
          <w:rFonts w:ascii="Times New Roman" w:eastAsia="Times New Roman" w:hAnsi="Times New Roman" w:cs="Times New Roman"/>
          <w:sz w:val="26"/>
          <w:szCs w:val="26"/>
        </w:rPr>
        <w:t>одна тысяча семьсот шестьдесят четыре</w:t>
      </w:r>
      <w:r w:rsidRPr="002D26F8">
        <w:rPr>
          <w:rFonts w:ascii="Times New Roman" w:eastAsia="Times New Roman" w:hAnsi="Times New Roman" w:cs="Times New Roman"/>
          <w:sz w:val="26"/>
          <w:szCs w:val="26"/>
        </w:rPr>
        <w:t xml:space="preserve">) рублей, </w:t>
      </w:r>
      <w:r w:rsidR="00097864">
        <w:rPr>
          <w:rFonts w:ascii="Times New Roman" w:eastAsia="Times New Roman" w:hAnsi="Times New Roman" w:cs="Times New Roman"/>
          <w:sz w:val="26"/>
          <w:szCs w:val="26"/>
        </w:rPr>
        <w:t>34</w:t>
      </w:r>
      <w:r w:rsidRPr="002D26F8"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 w:rsidR="005E168F" w:rsidRPr="002D26F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6F8">
        <w:rPr>
          <w:rFonts w:ascii="Times New Roman" w:eastAsia="Times New Roman" w:hAnsi="Times New Roman" w:cs="Times New Roman"/>
          <w:sz w:val="26"/>
          <w:szCs w:val="26"/>
        </w:rPr>
        <w:t>В удовлетворении остальной части исковых требований отказать, в связи с применением срока исковой давности.</w:t>
      </w:r>
    </w:p>
    <w:p w:rsidR="005E168F" w:rsidRPr="002D26F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6F8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168F" w:rsidRPr="002D26F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6F8"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Гагаринский районный суд города Севастополя в течение месяца со дня принятия решения суда в окончательной форме путем подачи апелляционной жалобы через мирового судью судебного участка № </w:t>
      </w:r>
      <w:r w:rsidRPr="002D26F8" w:rsidR="00263D8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2D26F8">
        <w:rPr>
          <w:rFonts w:ascii="Times New Roman" w:eastAsia="Times New Roman" w:hAnsi="Times New Roman" w:cs="Times New Roman"/>
          <w:sz w:val="26"/>
          <w:szCs w:val="26"/>
        </w:rPr>
        <w:t xml:space="preserve"> Гагаринского судебного района города Севастополя.</w:t>
      </w:r>
    </w:p>
    <w:p w:rsidR="005E168F" w:rsidRPr="002D26F8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168F" w:rsidP="00097864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2D26F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</w:t>
      </w:r>
      <w:r w:rsidRPr="002D26F8">
        <w:rPr>
          <w:rFonts w:ascii="Times New Roman" w:eastAsia="Times New Roman" w:hAnsi="Times New Roman" w:cs="Times New Roman"/>
          <w:sz w:val="26"/>
          <w:szCs w:val="26"/>
        </w:rPr>
        <w:tab/>
      </w:r>
      <w:r w:rsidRPr="002D26F8">
        <w:rPr>
          <w:rFonts w:ascii="Times New Roman" w:eastAsia="Times New Roman" w:hAnsi="Times New Roman" w:cs="Times New Roman"/>
          <w:sz w:val="26"/>
          <w:szCs w:val="26"/>
        </w:rPr>
        <w:tab/>
      </w:r>
      <w:r w:rsidRPr="002D26F8">
        <w:rPr>
          <w:rFonts w:ascii="Times New Roman" w:eastAsia="Times New Roman" w:hAnsi="Times New Roman" w:cs="Times New Roman"/>
          <w:sz w:val="26"/>
          <w:szCs w:val="26"/>
        </w:rPr>
        <w:tab/>
      </w:r>
      <w:r w:rsidRPr="002D26F8">
        <w:rPr>
          <w:rFonts w:ascii="Times New Roman" w:eastAsia="Times New Roman" w:hAnsi="Times New Roman" w:cs="Times New Roman"/>
          <w:sz w:val="26"/>
          <w:szCs w:val="26"/>
        </w:rPr>
        <w:tab/>
      </w:r>
      <w:r w:rsidRPr="002D26F8">
        <w:rPr>
          <w:rFonts w:ascii="Times New Roman" w:eastAsia="Times New Roman" w:hAnsi="Times New Roman" w:cs="Times New Roman"/>
          <w:sz w:val="26"/>
          <w:szCs w:val="26"/>
        </w:rPr>
        <w:tab/>
      </w:r>
      <w:r w:rsidRPr="002D26F8">
        <w:rPr>
          <w:rFonts w:ascii="Times New Roman" w:eastAsia="Times New Roman" w:hAnsi="Times New Roman" w:cs="Times New Roman"/>
          <w:sz w:val="26"/>
          <w:szCs w:val="26"/>
        </w:rPr>
        <w:tab/>
      </w:r>
      <w:r w:rsidRPr="002D26F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В.В. Киселева</w:t>
      </w:r>
    </w:p>
    <w:sectPr w:rsidSect="0009786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0543C8"/>
    <w:multiLevelType w:val="hybridMultilevel"/>
    <w:tmpl w:val="2A88F58A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F15A5"/>
    <w:multiLevelType w:val="hybridMultilevel"/>
    <w:tmpl w:val="0D62CF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8F"/>
    <w:rsid w:val="00097864"/>
    <w:rsid w:val="000B1426"/>
    <w:rsid w:val="001836AE"/>
    <w:rsid w:val="00193C2E"/>
    <w:rsid w:val="001E0299"/>
    <w:rsid w:val="00263D85"/>
    <w:rsid w:val="00271C27"/>
    <w:rsid w:val="002D26F8"/>
    <w:rsid w:val="00406A2B"/>
    <w:rsid w:val="005A53B4"/>
    <w:rsid w:val="005E168F"/>
    <w:rsid w:val="0065056D"/>
    <w:rsid w:val="00AC2FB1"/>
    <w:rsid w:val="00C10290"/>
    <w:rsid w:val="00E014E5"/>
    <w:rsid w:val="00FC64C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7A7BE2-8F7E-4A77-9330-573576FA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