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A00" w:rsidRPr="00F92A00" w:rsidP="00EF7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EF73CB">
        <w:rPr>
          <w:rFonts w:ascii="Times New Roman" w:eastAsia="Times New Roman" w:hAnsi="Times New Roman" w:cs="Times New Roman"/>
          <w:sz w:val="28"/>
          <w:szCs w:val="28"/>
        </w:rPr>
        <w:t>заочное решение не вступило в законную силу</w:t>
      </w:r>
    </w:p>
    <w:p w:rsidR="00F92A00" w:rsidP="00F92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2A00" w:rsidP="00F92A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ЗАОЧНОЕ РЕШЕНИЕ</w:t>
      </w:r>
    </w:p>
    <w:p w:rsidR="00F92A00" w:rsidP="00F92A00">
      <w:pPr>
        <w:pStyle w:val="Title"/>
        <w:ind w:left="-426" w:right="45" w:firstLine="539"/>
      </w:pPr>
      <w:r>
        <w:rPr>
          <w:sz w:val="28"/>
          <w:szCs w:val="24"/>
        </w:rPr>
        <w:t>ИМЕНЕМ РОССИЙСКОЙ ФЕДЕРАЦИИ</w:t>
      </w:r>
    </w:p>
    <w:p w:rsidR="00F92A00" w:rsidP="00F92A00">
      <w:pPr>
        <w:pStyle w:val="Title"/>
        <w:ind w:left="-426" w:right="-1" w:firstLine="539"/>
      </w:pPr>
      <w:r>
        <w:rPr>
          <w:b w:val="0"/>
          <w:sz w:val="28"/>
          <w:szCs w:val="24"/>
        </w:rPr>
        <w:t>(резолютивная часть)</w:t>
      </w:r>
    </w:p>
    <w:p w:rsidR="00F92A00" w:rsidP="00F92A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A00" w:rsidRPr="00011044" w:rsidP="00F92A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>05 сентября 2024 года</w:t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F92A00" w:rsidRPr="00011044" w:rsidP="00F92A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0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F92A00" w:rsidRPr="00011044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011044">
        <w:rPr>
          <w:rFonts w:ascii="Times New Roman" w:eastAsia="Times New Roman" w:hAnsi="Times New Roman" w:cs="Times New Roman"/>
          <w:sz w:val="28"/>
          <w:szCs w:val="26"/>
        </w:rPr>
        <w:t>И.о. мирового 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Севастополя Киселева В.В.</w:t>
      </w:r>
      <w:r w:rsidRPr="00011044">
        <w:rPr>
          <w:rFonts w:ascii="Times New Roman" w:eastAsia="Times New Roman" w:hAnsi="Times New Roman" w:cs="Times New Roman"/>
          <w:sz w:val="28"/>
        </w:rPr>
        <w:t>,</w:t>
      </w:r>
      <w:r w:rsidRPr="000110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92A00" w:rsidRPr="00011044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011044">
        <w:rPr>
          <w:rFonts w:ascii="Times New Roman" w:eastAsia="Times New Roman" w:hAnsi="Times New Roman" w:cs="Times New Roman"/>
          <w:sz w:val="28"/>
          <w:szCs w:val="24"/>
        </w:rPr>
        <w:t>при секретаре судебного заседания Котюк В.И.,</w:t>
      </w:r>
    </w:p>
    <w:p w:rsidR="00F92A00" w:rsidRP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города Севастополя «Севтеплоэнерго» к Корниенко Сергею Валентиновичу о взыскании задолженности за потребленную тепловую энергию, пени, судебных расходов,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194-199, 233-235 ГПК РФ,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F92A00" w:rsidP="00F92A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F92A00" w:rsidP="00F92A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F92A00" w:rsidP="00F92A0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p w:rsidR="00F92A00" w:rsidRP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00">
        <w:rPr>
          <w:rFonts w:ascii="Times New Roman" w:eastAsia="Times New Roman" w:hAnsi="Times New Roman" w:cs="Times New Roman"/>
          <w:sz w:val="28"/>
          <w:szCs w:val="28"/>
        </w:rPr>
        <w:t>Исковые требования Государственного унитарного предприятия города Севастополя «Севтеплоэнерго» - удовлетворить.</w:t>
      </w:r>
    </w:p>
    <w:p w:rsidR="00145628" w:rsidRPr="00145628" w:rsidP="0014562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62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145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Корниенко Сергея Валентиновича</w:t>
      </w:r>
      <w:r w:rsidRPr="001456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73CB"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 w:rsidRPr="00145628">
        <w:rPr>
          <w:rFonts w:ascii="Times New Roman" w:eastAsia="Times New Roman" w:hAnsi="Times New Roman" w:cs="Times New Roman"/>
          <w:sz w:val="28"/>
          <w:szCs w:val="28"/>
        </w:rPr>
        <w:t>) в пользу Государственного унитарного предприятия города Севастополя «Севтеплоэнерго» (</w:t>
      </w:r>
      <w:r w:rsidR="00EF73C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45628">
        <w:rPr>
          <w:rFonts w:ascii="Times New Roman" w:eastAsia="Times New Roman" w:hAnsi="Times New Roman" w:cs="Times New Roman"/>
          <w:sz w:val="28"/>
          <w:szCs w:val="28"/>
        </w:rPr>
        <w:t>) задолженность за потребленную тепловую энергию за период с 01.06.2022 по 30.06.2024 в размере 29 412,04 рублей, пеню за период с 10.08.2022 по 30.06.2024 в размере 6 581,03 рублей, а также расходы по оплате государственной пошлины в размере 1 082,36 рублей, всего – 37 075 (тридцать семь тысяч семьдесят пять) рублей, 43 копеек.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4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 вправе подать мировому судье судебного участка № 9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F92A00" w:rsidP="00F92A0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2A00" w:rsidP="00F92A00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9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92A00" w:rsidP="00F92A00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8"/>
        </w:rPr>
      </w:pPr>
    </w:p>
    <w:p w:rsidR="00F92A00" w:rsidP="00F92A00">
      <w:pPr>
        <w:pStyle w:val="NoSpacing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        В.В. Киселева</w:t>
      </w:r>
    </w:p>
    <w:p w:rsidR="00F92A00" w:rsidP="00F92A00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92A00" w:rsidP="00F92A00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92A00">
      <w:pPr>
        <w:pStyle w:val="NoSpacing"/>
        <w:jc w:val="both"/>
        <w:rPr>
          <w:sz w:val="26"/>
        </w:rPr>
      </w:pPr>
    </w:p>
    <w:p w:rsidR="00B71121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21"/>
    <w:rsid w:val="00011044"/>
    <w:rsid w:val="00145628"/>
    <w:rsid w:val="004F50A4"/>
    <w:rsid w:val="00500066"/>
    <w:rsid w:val="0063116A"/>
    <w:rsid w:val="00B71121"/>
    <w:rsid w:val="00C62E5B"/>
    <w:rsid w:val="00D10482"/>
    <w:rsid w:val="00DD77C8"/>
    <w:rsid w:val="00E957FB"/>
    <w:rsid w:val="00EF73CB"/>
    <w:rsid w:val="00F92A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975284-2D55-4893-B010-6A38C765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Title"/>
    <w:uiPriority w:val="99"/>
    <w:unhideWhenUsed/>
    <w:pPr>
      <w:pBdr>
        <w:top w:val="nil"/>
        <w:left w:val="nil"/>
        <w:bottom w:val="nil"/>
        <w:right w:val="nil"/>
        <w:between w:val="nil"/>
      </w:pBdr>
      <w:spacing w:after="120" w:line="276" w:lineRule="auto"/>
      <w:ind w:left="283"/>
      <w:jc w:val="left"/>
    </w:pPr>
    <w:rPr>
      <w:rFonts w:ascii="Calibri" w:hAnsi="Calibri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