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6AB7" w:rsidP="00DD280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DD2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заочное решение не вступило в законную силу</w:t>
      </w:r>
    </w:p>
    <w:p w:rsidR="00C36A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E2F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36A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ЗАОЧНОЕ РЕШЕНИЕ</w:t>
      </w:r>
    </w:p>
    <w:p w:rsidR="00C36AB7">
      <w:pPr>
        <w:pStyle w:val="Title"/>
        <w:ind w:left="-426" w:right="45" w:firstLine="539"/>
        <w:rPr>
          <w:sz w:val="28"/>
        </w:rPr>
      </w:pPr>
      <w:r>
        <w:rPr>
          <w:sz w:val="28"/>
          <w:szCs w:val="24"/>
        </w:rPr>
        <w:t>ИМЕНЕМ РОССИЙСКОЙ ФЕДЕРАЦИИ</w:t>
      </w:r>
    </w:p>
    <w:p w:rsidR="00C36AB7">
      <w:pPr>
        <w:pStyle w:val="Title"/>
        <w:ind w:left="-426" w:right="-1" w:firstLine="539"/>
        <w:rPr>
          <w:sz w:val="28"/>
        </w:rPr>
      </w:pPr>
      <w:r>
        <w:rPr>
          <w:b w:val="0"/>
          <w:sz w:val="28"/>
          <w:szCs w:val="24"/>
        </w:rPr>
        <w:t>(резолютивная часть)</w:t>
      </w:r>
    </w:p>
    <w:p w:rsidR="00C36AB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36AB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18</w:t>
      </w:r>
      <w:r w:rsidRPr="00CE2F9F" w:rsidR="003628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сентября 2024 года</w:t>
      </w:r>
      <w:r w:rsidR="00362844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362844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362844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362844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362844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362844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362844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       г. Севастополь</w:t>
      </w:r>
    </w:p>
    <w:p w:rsidR="00C36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C36AB7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И.о. мирового судьи судебного участка № 9 Гагаринского судебного района города Севастополя – мировой судья судебного участка № 7 Гагаринского судебного района города Севастополя Киселева В.В.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C36AB7" w:rsidRPr="00CE2F9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CE2F9F">
        <w:rPr>
          <w:rFonts w:ascii="Times New Roman" w:eastAsia="Times New Roman" w:hAnsi="Times New Roman" w:cs="Times New Roman"/>
          <w:sz w:val="28"/>
          <w:szCs w:val="24"/>
        </w:rPr>
        <w:t xml:space="preserve">при секретаре судебного заседания </w:t>
      </w:r>
      <w:r w:rsidRPr="00CE2F9F">
        <w:rPr>
          <w:rFonts w:ascii="Times New Roman" w:eastAsia="Times New Roman" w:hAnsi="Times New Roman" w:cs="Times New Roman"/>
          <w:sz w:val="28"/>
          <w:szCs w:val="24"/>
        </w:rPr>
        <w:t>Котюк</w:t>
      </w:r>
      <w:r w:rsidRPr="00CE2F9F">
        <w:rPr>
          <w:rFonts w:ascii="Times New Roman" w:eastAsia="Times New Roman" w:hAnsi="Times New Roman" w:cs="Times New Roman"/>
          <w:sz w:val="28"/>
          <w:szCs w:val="24"/>
        </w:rPr>
        <w:t xml:space="preserve"> В.И.,</w:t>
      </w:r>
    </w:p>
    <w:p w:rsidR="00C36AB7">
      <w:pPr>
        <w:pStyle w:val="NoSpacing"/>
        <w:ind w:firstLine="708"/>
        <w:jc w:val="both"/>
        <w:rPr>
          <w:rFonts w:ascii="Times New Roman" w:eastAsia="Times New Roman" w:hAnsi="Times New Roman" w:cs="Times New Roman"/>
        </w:rPr>
      </w:pPr>
      <w:r w:rsidRPr="00CE2F9F">
        <w:rPr>
          <w:rFonts w:ascii="Times New Roman" w:eastAsia="Times New Roman" w:hAnsi="Times New Roman" w:cs="Times New Roman"/>
          <w:sz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</w:rPr>
        <w:t>гражданское дело по исковому заявлению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</w:rPr>
        <w:t xml:space="preserve"> компания «</w:t>
      </w:r>
      <w:r>
        <w:rPr>
          <w:rFonts w:ascii="Times New Roman" w:eastAsia="Times New Roman" w:hAnsi="Times New Roman" w:cs="Times New Roman"/>
          <w:sz w:val="28"/>
        </w:rPr>
        <w:t>Микрозайм</w:t>
      </w:r>
      <w:r>
        <w:rPr>
          <w:rFonts w:ascii="Times New Roman" w:eastAsia="Times New Roman" w:hAnsi="Times New Roman" w:cs="Times New Roman"/>
          <w:sz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</w:rPr>
        <w:t>Вачугиной</w:t>
      </w:r>
      <w:r>
        <w:rPr>
          <w:rFonts w:ascii="Times New Roman" w:eastAsia="Times New Roman" w:hAnsi="Times New Roman" w:cs="Times New Roman"/>
          <w:sz w:val="28"/>
        </w:rPr>
        <w:t xml:space="preserve"> Елене Александровне 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</w:rPr>
        <w:t>микрозайма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процентов за пользование </w:t>
      </w:r>
      <w:r>
        <w:rPr>
          <w:rFonts w:ascii="Times New Roman" w:hAnsi="Times New Roman" w:cs="Times New Roman"/>
          <w:sz w:val="28"/>
          <w:szCs w:val="28"/>
        </w:rPr>
        <w:t>микрозаймом</w:t>
      </w:r>
      <w:r>
        <w:rPr>
          <w:rFonts w:ascii="Times New Roman" w:hAnsi="Times New Roman" w:cs="Times New Roman"/>
          <w:sz w:val="28"/>
          <w:szCs w:val="28"/>
        </w:rPr>
        <w:t xml:space="preserve">, пени за ненадлежащее выполнение условий договора, расходов по оплате юридических услуг, </w:t>
      </w:r>
      <w:r>
        <w:rPr>
          <w:rFonts w:ascii="Times New Roman" w:eastAsia="Times New Roman" w:hAnsi="Times New Roman" w:cs="Times New Roman"/>
          <w:sz w:val="28"/>
        </w:rPr>
        <w:t xml:space="preserve">почтовых расходов и </w:t>
      </w:r>
      <w:r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C36AB7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руководствуясь статьями 194-199, 233-235 ГПК РФ,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</w:p>
    <w:p w:rsidR="00C36A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</w:p>
    <w:p w:rsidR="00C36A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Р Е Ш И Л:</w:t>
      </w:r>
    </w:p>
    <w:p w:rsidR="00C36AB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C36AB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Исковые требования удовлетворить.</w:t>
      </w:r>
    </w:p>
    <w:p w:rsidR="00C36AB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</w:rPr>
        <w:t>Вачугиной</w:t>
      </w:r>
      <w:r>
        <w:rPr>
          <w:rFonts w:ascii="Times New Roman" w:eastAsia="Times New Roman" w:hAnsi="Times New Roman" w:cs="Times New Roman"/>
          <w:sz w:val="28"/>
        </w:rPr>
        <w:t xml:space="preserve"> Елены Александровны, </w:t>
      </w:r>
      <w:r w:rsidR="00DD2806">
        <w:rPr>
          <w:rFonts w:ascii="Times New Roman" w:eastAsia="Times New Roman" w:hAnsi="Times New Roman" w:cs="Times New Roman"/>
          <w:sz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</w:rPr>
        <w:t xml:space="preserve">) в пользу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</w:rPr>
        <w:t xml:space="preserve"> компания «</w:t>
      </w:r>
      <w:r>
        <w:rPr>
          <w:rFonts w:ascii="Times New Roman" w:eastAsia="Times New Roman" w:hAnsi="Times New Roman" w:cs="Times New Roman"/>
          <w:sz w:val="28"/>
        </w:rPr>
        <w:t>Микрозайм</w:t>
      </w:r>
      <w:r>
        <w:rPr>
          <w:rFonts w:ascii="Times New Roman" w:eastAsia="Times New Roman" w:hAnsi="Times New Roman" w:cs="Times New Roman"/>
          <w:sz w:val="28"/>
        </w:rPr>
        <w:t>» (</w:t>
      </w:r>
      <w:r w:rsidR="00DD2806">
        <w:rPr>
          <w:rFonts w:ascii="Times New Roman" w:eastAsia="Times New Roman" w:hAnsi="Times New Roman" w:cs="Times New Roman"/>
          <w:sz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  <w:szCs w:val="26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8"/>
        </w:rPr>
        <w:t xml:space="preserve">по договору </w:t>
      </w:r>
      <w:r>
        <w:rPr>
          <w:rFonts w:ascii="Times New Roman" w:eastAsia="Times New Roman" w:hAnsi="Times New Roman" w:cs="Times New Roman"/>
          <w:sz w:val="28"/>
        </w:rPr>
        <w:t>микрозайма</w:t>
      </w:r>
      <w:r>
        <w:rPr>
          <w:rFonts w:ascii="Times New Roman" w:eastAsia="Times New Roman" w:hAnsi="Times New Roman" w:cs="Times New Roman"/>
          <w:sz w:val="28"/>
        </w:rPr>
        <w:t xml:space="preserve"> № </w:t>
      </w:r>
      <w:r w:rsidR="00DD2806">
        <w:rPr>
          <w:rFonts w:ascii="Times New Roman" w:eastAsia="Times New Roman" w:hAnsi="Times New Roman" w:cs="Times New Roman"/>
          <w:sz w:val="28"/>
        </w:rPr>
        <w:t>(номер)</w:t>
      </w:r>
      <w:r>
        <w:rPr>
          <w:rFonts w:ascii="Times New Roman" w:eastAsia="Times New Roman" w:hAnsi="Times New Roman" w:cs="Times New Roman"/>
          <w:sz w:val="28"/>
        </w:rPr>
        <w:t xml:space="preserve"> от 03.11.2023</w:t>
      </w:r>
      <w:r>
        <w:rPr>
          <w:rFonts w:ascii="Times New Roman" w:hAnsi="Times New Roman" w:cs="Times New Roman"/>
          <w:sz w:val="28"/>
          <w:szCs w:val="26"/>
        </w:rPr>
        <w:t xml:space="preserve"> в размере 4 720,00 рублей, </w:t>
      </w:r>
      <w:r>
        <w:rPr>
          <w:rFonts w:ascii="Times New Roman" w:hAnsi="Times New Roman" w:cs="Times New Roman"/>
          <w:sz w:val="28"/>
          <w:szCs w:val="28"/>
        </w:rPr>
        <w:t xml:space="preserve">проценты за пользование </w:t>
      </w:r>
      <w:r>
        <w:rPr>
          <w:rFonts w:ascii="Times New Roman" w:hAnsi="Times New Roman" w:cs="Times New Roman"/>
          <w:sz w:val="28"/>
          <w:szCs w:val="28"/>
        </w:rPr>
        <w:t>микрозаймом</w:t>
      </w:r>
      <w:r>
        <w:rPr>
          <w:rFonts w:ascii="Times New Roman" w:hAnsi="Times New Roman" w:cs="Times New Roman"/>
          <w:sz w:val="28"/>
          <w:szCs w:val="28"/>
        </w:rPr>
        <w:t xml:space="preserve"> за период с 04.11.2023 по 13.04.2024 в размере 6 663,64 рублей, пеню за ненадлежащее выполнение условий договора за период с 14.04.2024 по 20.05.2024 в размере 416,36 рублей, расходы по оплате юридических услуг в размере 5 000,00 рублей, почтовые расходы в размере 86,40 рублей,</w:t>
      </w:r>
      <w:r>
        <w:rPr>
          <w:rFonts w:ascii="Times New Roman" w:hAnsi="Times New Roman" w:cs="Times New Roman"/>
          <w:sz w:val="28"/>
          <w:szCs w:val="26"/>
        </w:rPr>
        <w:t xml:space="preserve"> судебные расходы по оплате государственной пошлины в размере</w:t>
      </w:r>
      <w:r>
        <w:rPr>
          <w:rFonts w:ascii="Times New Roman" w:eastAsia="Times New Roman" w:hAnsi="Times New Roman" w:cs="Times New Roman"/>
          <w:sz w:val="28"/>
        </w:rPr>
        <w:t xml:space="preserve"> 472,00 рублей,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всего – 17 358 (семнадцать тысяч триста пятьдесят восемь) рублей, 40 копеек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36AB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Разъяснить сторонам, что в соответствии с </w:t>
      </w:r>
      <w:r>
        <w:rPr>
          <w:rFonts w:ascii="Times New Roman" w:eastAsia="Times New Roman" w:hAnsi="Times New Roman" w:cs="Times New Roman"/>
          <w:sz w:val="28"/>
          <w:szCs w:val="24"/>
        </w:rPr>
        <w:t>ч.ч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4, 5 </w:t>
      </w:r>
      <w:hyperlink r:id="rId4" w:tooltip="https://rospravosudie.com/law/Статья_199_ГПК_РФ" w:history="1">
        <w:r>
          <w:rPr>
            <w:rFonts w:ascii="Times New Roman" w:eastAsia="Times New Roman" w:hAnsi="Times New Roman" w:cs="Times New Roman"/>
            <w:sz w:val="28"/>
            <w:szCs w:val="24"/>
          </w:rPr>
          <w:t>ст. 199 ГПК РФ</w:t>
        </w:r>
      </w:hyperlink>
      <w:r>
        <w:rPr>
          <w:rFonts w:ascii="Times New Roman" w:eastAsia="Times New Roman" w:hAnsi="Times New Roman" w:cs="Times New Roman"/>
          <w:sz w:val="28"/>
          <w:szCs w:val="24"/>
        </w:rPr>
        <w:t xml:space="preserve">,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</w:p>
    <w:p w:rsidR="00C36AB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C36AB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C36AB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C36AB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Ответчик вправе подать мировому судье судебного участка № 9 Гагаринского судебного района г. Севастополя заявление об отмене этого решения суда в течение семи дней со дня вручения ему копии этого решения.</w:t>
      </w:r>
    </w:p>
    <w:p w:rsidR="00C36AB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36AB7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Гагаринский районный суд г. Севастополя путем подачи жалобы мировому судье судебного участка № 9 Гагаринского судебного района г. Севастополя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36AB7">
      <w:pPr>
        <w:spacing w:after="0" w:line="240" w:lineRule="auto"/>
        <w:ind w:left="1" w:right="-1" w:firstLine="567"/>
        <w:rPr>
          <w:rFonts w:ascii="Times New Roman" w:eastAsia="Times New Roman" w:hAnsi="Times New Roman" w:cs="Times New Roman"/>
          <w:sz w:val="28"/>
        </w:rPr>
      </w:pPr>
    </w:p>
    <w:p w:rsidR="00C36AB7">
      <w:pPr>
        <w:pStyle w:val="NoSpacing"/>
        <w:jc w:val="both"/>
        <w:rPr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Мировой судья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  <w:t xml:space="preserve">        В.В. Киселева</w:t>
      </w:r>
    </w:p>
    <w:p w:rsidR="00C36AB7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C36AB7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sectPr>
      <w:headerReference w:type="default" r:id="rId5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6A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B7"/>
    <w:rsid w:val="00362844"/>
    <w:rsid w:val="007D4168"/>
    <w:rsid w:val="00BC786B"/>
    <w:rsid w:val="00C36AB7"/>
    <w:rsid w:val="00CE2F9F"/>
    <w:rsid w:val="00DD280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72E87E-F2BE-4749-8831-616B2855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"/>
    <w:uiPriority w:val="11"/>
    <w:qFormat/>
    <w:pPr>
      <w:spacing w:before="200"/>
    </w:pPr>
    <w:rPr>
      <w:sz w:val="24"/>
      <w:szCs w:val="24"/>
    </w:rPr>
  </w:style>
  <w:style w:type="character" w:customStyle="1" w:styleId="a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0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link w:val="a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1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itle">
    <w:name w:val="Title"/>
    <w:basedOn w:val="Normal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aj">
    <w:name w:val="taj"/>
  </w:style>
  <w:style w:type="character" w:customStyle="1" w:styleId="hps">
    <w:name w:val="hps"/>
  </w:style>
  <w:style w:type="paragraph" w:styleId="NormalWeb">
    <w:name w:val="Normal (Web)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199_&#1043;&#1055;&#1050;_&#1056;&#1060;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