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133FC0" w:rsidP="001C58BB">
      <w:pPr>
        <w:pStyle w:val="Title"/>
        <w:ind w:right="-1"/>
        <w:jc w:val="right"/>
        <w:rPr>
          <w:b w:val="0"/>
          <w:sz w:val="26"/>
          <w:szCs w:val="26"/>
        </w:rPr>
      </w:pPr>
      <w:r w:rsidRPr="00133FC0">
        <w:rPr>
          <w:color w:val="FF0000"/>
          <w:sz w:val="26"/>
          <w:szCs w:val="26"/>
        </w:rPr>
        <w:tab/>
      </w:r>
      <w:r w:rsidRPr="00133FC0">
        <w:rPr>
          <w:color w:val="FF0000"/>
          <w:sz w:val="26"/>
          <w:szCs w:val="26"/>
        </w:rPr>
        <w:tab/>
      </w:r>
      <w:r w:rsidRPr="00133FC0">
        <w:rPr>
          <w:sz w:val="26"/>
          <w:szCs w:val="26"/>
        </w:rPr>
        <w:tab/>
      </w:r>
      <w:r w:rsidRPr="00133FC0" w:rsidR="00133FC0">
        <w:rPr>
          <w:sz w:val="26"/>
          <w:szCs w:val="26"/>
        </w:rPr>
        <w:tab/>
      </w:r>
      <w:r w:rsidRPr="00133FC0" w:rsidR="00133FC0">
        <w:rPr>
          <w:sz w:val="26"/>
          <w:szCs w:val="26"/>
        </w:rPr>
        <w:tab/>
      </w:r>
      <w:r w:rsidRPr="00133FC0" w:rsidR="00133FC0">
        <w:rPr>
          <w:sz w:val="26"/>
          <w:szCs w:val="26"/>
        </w:rPr>
        <w:tab/>
      </w:r>
      <w:r w:rsidRPr="00133FC0" w:rsidR="00133FC0">
        <w:rPr>
          <w:sz w:val="26"/>
          <w:szCs w:val="26"/>
        </w:rPr>
        <w:tab/>
      </w:r>
      <w:r w:rsidRPr="00133FC0" w:rsidR="00133FC0">
        <w:rPr>
          <w:sz w:val="26"/>
          <w:szCs w:val="26"/>
        </w:rPr>
        <w:tab/>
        <w:t xml:space="preserve">                  </w:t>
      </w:r>
      <w:r w:rsidR="00C4129D">
        <w:rPr>
          <w:b w:val="0"/>
          <w:sz w:val="26"/>
          <w:szCs w:val="26"/>
        </w:rPr>
        <w:t>решение не вступило в законную силу</w:t>
      </w:r>
    </w:p>
    <w:p w:rsidR="00C42F52" w:rsidRPr="00133FC0" w:rsidP="00C42F52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006A87" w:rsidRPr="00133FC0" w:rsidP="00C42F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FC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133FC0" w:rsidP="00C42F52">
      <w:pPr>
        <w:pStyle w:val="Title"/>
        <w:ind w:right="-1"/>
        <w:rPr>
          <w:sz w:val="26"/>
          <w:szCs w:val="26"/>
        </w:rPr>
      </w:pPr>
      <w:r w:rsidRPr="00133FC0">
        <w:rPr>
          <w:sz w:val="26"/>
          <w:szCs w:val="26"/>
        </w:rPr>
        <w:t>ИМЕНЕМ РОССИЙСКОЙ ФЕДЕРАЦИИ</w:t>
      </w:r>
    </w:p>
    <w:p w:rsidR="00006A87" w:rsidRPr="00133FC0" w:rsidP="00C42F52">
      <w:pPr>
        <w:pStyle w:val="Title"/>
        <w:ind w:right="-1"/>
        <w:rPr>
          <w:b w:val="0"/>
          <w:sz w:val="26"/>
          <w:szCs w:val="26"/>
        </w:rPr>
      </w:pPr>
      <w:r w:rsidRPr="00133FC0">
        <w:rPr>
          <w:b w:val="0"/>
          <w:sz w:val="26"/>
          <w:szCs w:val="26"/>
        </w:rPr>
        <w:t>(резолютивная часть)</w:t>
      </w:r>
    </w:p>
    <w:p w:rsidR="00006A87" w:rsidRPr="00133FC0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133FC0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3FC0">
        <w:rPr>
          <w:rFonts w:ascii="Times New Roman" w:hAnsi="Times New Roman" w:cs="Times New Roman"/>
          <w:sz w:val="26"/>
          <w:szCs w:val="26"/>
        </w:rPr>
        <w:t>7 августа</w:t>
      </w:r>
      <w:r w:rsidRPr="00133FC0" w:rsidR="006B1897">
        <w:rPr>
          <w:rFonts w:ascii="Times New Roman" w:hAnsi="Times New Roman" w:cs="Times New Roman"/>
          <w:sz w:val="26"/>
          <w:szCs w:val="26"/>
        </w:rPr>
        <w:t xml:space="preserve"> 202</w:t>
      </w:r>
      <w:r w:rsidRPr="00133FC0" w:rsidR="001D7917">
        <w:rPr>
          <w:rFonts w:ascii="Times New Roman" w:hAnsi="Times New Roman" w:cs="Times New Roman"/>
          <w:sz w:val="26"/>
          <w:szCs w:val="26"/>
        </w:rPr>
        <w:t>4</w:t>
      </w:r>
      <w:r w:rsidRPr="00133FC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33FC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</w:t>
      </w:r>
      <w:r w:rsidRPr="00133FC0" w:rsidR="007118AA">
        <w:rPr>
          <w:rFonts w:ascii="Times New Roman" w:hAnsi="Times New Roman" w:cs="Times New Roman"/>
          <w:sz w:val="26"/>
          <w:szCs w:val="26"/>
        </w:rPr>
        <w:t xml:space="preserve"> </w:t>
      </w:r>
      <w:r w:rsidRPr="00133FC0" w:rsidR="004A062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33FC0" w:rsidR="0017333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33FC0" w:rsidR="004A0625">
        <w:rPr>
          <w:rFonts w:ascii="Times New Roman" w:hAnsi="Times New Roman" w:cs="Times New Roman"/>
          <w:sz w:val="26"/>
          <w:szCs w:val="26"/>
        </w:rPr>
        <w:t xml:space="preserve"> </w:t>
      </w:r>
      <w:r w:rsidRPr="00133FC0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133FC0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133FC0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3FC0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133FC0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133FC0">
        <w:rPr>
          <w:rFonts w:ascii="Times New Roman" w:hAnsi="Times New Roman" w:cs="Times New Roman"/>
          <w:sz w:val="26"/>
          <w:szCs w:val="26"/>
        </w:rPr>
        <w:t>участка</w:t>
      </w:r>
      <w:r w:rsidRPr="00133FC0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133FC0" w:rsidR="001C58BB">
        <w:rPr>
          <w:rFonts w:ascii="Times New Roman" w:hAnsi="Times New Roman" w:cs="Times New Roman"/>
          <w:sz w:val="26"/>
          <w:szCs w:val="26"/>
        </w:rPr>
        <w:t>9 Гагаринского</w:t>
      </w:r>
      <w:r w:rsidRPr="00133FC0" w:rsidR="00E25186">
        <w:rPr>
          <w:rFonts w:ascii="Times New Roman" w:hAnsi="Times New Roman" w:cs="Times New Roman"/>
          <w:sz w:val="26"/>
          <w:szCs w:val="26"/>
        </w:rPr>
        <w:t xml:space="preserve"> судебного района г</w:t>
      </w:r>
      <w:r w:rsidRPr="00133FC0" w:rsidR="001C58BB">
        <w:rPr>
          <w:rFonts w:ascii="Times New Roman" w:hAnsi="Times New Roman" w:cs="Times New Roman"/>
          <w:sz w:val="26"/>
          <w:szCs w:val="26"/>
        </w:rPr>
        <w:t>орода</w:t>
      </w:r>
      <w:r w:rsidRPr="00133FC0" w:rsidR="00E25186">
        <w:rPr>
          <w:rFonts w:ascii="Times New Roman" w:hAnsi="Times New Roman" w:cs="Times New Roman"/>
          <w:sz w:val="26"/>
          <w:szCs w:val="26"/>
        </w:rPr>
        <w:t xml:space="preserve"> Севастополя</w:t>
      </w:r>
      <w:r w:rsidRPr="00133FC0">
        <w:rPr>
          <w:rFonts w:ascii="Times New Roman" w:hAnsi="Times New Roman" w:cs="Times New Roman"/>
          <w:sz w:val="26"/>
          <w:szCs w:val="26"/>
        </w:rPr>
        <w:t xml:space="preserve"> </w:t>
      </w:r>
      <w:r w:rsidRPr="00133FC0" w:rsidR="001C58BB">
        <w:rPr>
          <w:rFonts w:ascii="Times New Roman" w:hAnsi="Times New Roman"/>
          <w:sz w:val="26"/>
          <w:szCs w:val="26"/>
        </w:rPr>
        <w:t>Кручик М.В</w:t>
      </w:r>
      <w:r w:rsidRPr="00133FC0" w:rsidR="007F4B39">
        <w:rPr>
          <w:rFonts w:ascii="Times New Roman" w:hAnsi="Times New Roman"/>
          <w:sz w:val="26"/>
          <w:szCs w:val="26"/>
        </w:rPr>
        <w:t>.</w:t>
      </w:r>
      <w:r w:rsidRPr="00133FC0">
        <w:rPr>
          <w:rFonts w:ascii="Times New Roman" w:hAnsi="Times New Roman"/>
          <w:sz w:val="26"/>
          <w:szCs w:val="26"/>
        </w:rPr>
        <w:t>,</w:t>
      </w:r>
      <w:r w:rsidRPr="00133FC0" w:rsidR="006C57A3">
        <w:rPr>
          <w:rFonts w:ascii="Times New Roman" w:hAnsi="Times New Roman"/>
          <w:sz w:val="26"/>
          <w:szCs w:val="26"/>
        </w:rPr>
        <w:t xml:space="preserve">  </w:t>
      </w:r>
      <w:r w:rsidRPr="00133FC0">
        <w:rPr>
          <w:rFonts w:ascii="Times New Roman" w:hAnsi="Times New Roman"/>
          <w:sz w:val="26"/>
          <w:szCs w:val="26"/>
        </w:rPr>
        <w:t xml:space="preserve"> </w:t>
      </w:r>
    </w:p>
    <w:p w:rsidR="00006A87" w:rsidRPr="00133FC0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FC0">
        <w:rPr>
          <w:rFonts w:ascii="Times New Roman" w:hAnsi="Times New Roman" w:cs="Times New Roman"/>
          <w:sz w:val="26"/>
          <w:szCs w:val="26"/>
        </w:rPr>
        <w:t xml:space="preserve">при </w:t>
      </w:r>
      <w:r w:rsidRPr="00133FC0" w:rsidR="00133FC0">
        <w:rPr>
          <w:rFonts w:ascii="Times New Roman" w:hAnsi="Times New Roman" w:cs="Times New Roman"/>
          <w:sz w:val="26"/>
          <w:szCs w:val="26"/>
        </w:rPr>
        <w:t>помощнике судьи Бессмертной Д.О</w:t>
      </w:r>
      <w:r w:rsidRPr="00133FC0" w:rsidR="001C58BB">
        <w:rPr>
          <w:rFonts w:ascii="Times New Roman" w:hAnsi="Times New Roman" w:cs="Times New Roman"/>
          <w:sz w:val="26"/>
          <w:szCs w:val="26"/>
        </w:rPr>
        <w:t>.</w:t>
      </w:r>
      <w:r w:rsidRPr="00133FC0" w:rsidR="00D52ADD">
        <w:rPr>
          <w:rFonts w:ascii="Times New Roman" w:hAnsi="Times New Roman" w:cs="Times New Roman"/>
          <w:sz w:val="26"/>
          <w:szCs w:val="26"/>
        </w:rPr>
        <w:t>,</w:t>
      </w:r>
    </w:p>
    <w:p w:rsidR="00133FC0" w:rsidRPr="00133FC0" w:rsidP="0059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3FC0">
        <w:rPr>
          <w:rFonts w:ascii="Times New Roman" w:hAnsi="Times New Roman" w:cs="Times New Roman"/>
          <w:sz w:val="26"/>
          <w:szCs w:val="26"/>
        </w:rPr>
        <w:t>рассмотрев в открытом судебном за</w:t>
      </w:r>
      <w:r w:rsidRPr="00133FC0" w:rsidR="007724C3">
        <w:rPr>
          <w:rFonts w:ascii="Times New Roman" w:hAnsi="Times New Roman" w:cs="Times New Roman"/>
          <w:sz w:val="26"/>
          <w:szCs w:val="26"/>
        </w:rPr>
        <w:t xml:space="preserve">седании гражданское дело по исковому заявлению </w:t>
      </w:r>
      <w:r w:rsidRPr="00133FC0" w:rsidR="001D7917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города Севастополя «Севтеплоэнерго»</w:t>
      </w:r>
      <w:r w:rsidRPr="00133FC0" w:rsidR="00F813D5">
        <w:rPr>
          <w:rFonts w:ascii="Times New Roman" w:hAnsi="Times New Roman" w:cs="Times New Roman"/>
          <w:sz w:val="26"/>
          <w:szCs w:val="26"/>
        </w:rPr>
        <w:t xml:space="preserve"> к </w:t>
      </w:r>
      <w:r w:rsidRPr="00133FC0">
        <w:rPr>
          <w:rFonts w:ascii="Times New Roman" w:hAnsi="Times New Roman" w:cs="Times New Roman"/>
          <w:sz w:val="26"/>
          <w:szCs w:val="26"/>
        </w:rPr>
        <w:t>Ковальчук Анне Викторовне</w:t>
      </w:r>
      <w:r w:rsidRPr="00133FC0" w:rsidR="001D7917">
        <w:rPr>
          <w:rFonts w:ascii="Times New Roman" w:hAnsi="Times New Roman" w:cs="Times New Roman"/>
          <w:sz w:val="26"/>
          <w:szCs w:val="26"/>
        </w:rPr>
        <w:t xml:space="preserve"> о взыскании задолженности за потребленную тепловую энергию, пени</w:t>
      </w:r>
      <w:r w:rsidRPr="00133FC0" w:rsidR="008D1371">
        <w:rPr>
          <w:rFonts w:ascii="Times New Roman" w:hAnsi="Times New Roman" w:cs="Times New Roman"/>
          <w:sz w:val="26"/>
          <w:szCs w:val="26"/>
        </w:rPr>
        <w:t>,</w:t>
      </w:r>
      <w:r w:rsidRPr="00133FC0">
        <w:rPr>
          <w:rFonts w:ascii="Times New Roman" w:hAnsi="Times New Roman" w:cs="Times New Roman"/>
          <w:sz w:val="26"/>
          <w:szCs w:val="26"/>
        </w:rPr>
        <w:t xml:space="preserve"> </w:t>
      </w:r>
      <w:r w:rsidRPr="00133FC0">
        <w:rPr>
          <w:rFonts w:ascii="Times New Roman" w:hAnsi="Times New Roman" w:cs="Times New Roman"/>
          <w:sz w:val="26"/>
          <w:szCs w:val="26"/>
        </w:rPr>
        <w:tab/>
      </w:r>
    </w:p>
    <w:p w:rsidR="00006A87" w:rsidRPr="00133FC0" w:rsidP="00593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FC0">
        <w:rPr>
          <w:rFonts w:ascii="Times New Roman" w:hAnsi="Times New Roman" w:cs="Times New Roman"/>
          <w:b/>
          <w:sz w:val="26"/>
          <w:szCs w:val="26"/>
        </w:rPr>
        <w:tab/>
      </w:r>
    </w:p>
    <w:p w:rsidR="00924187" w:rsidRPr="00133FC0" w:rsidP="001C5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3FC0">
        <w:rPr>
          <w:rFonts w:ascii="Times New Roman" w:hAnsi="Times New Roman" w:cs="Times New Roman"/>
          <w:sz w:val="26"/>
          <w:szCs w:val="26"/>
        </w:rPr>
        <w:t>р</w:t>
      </w:r>
      <w:r w:rsidRPr="00133FC0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133FC0">
        <w:rPr>
          <w:rFonts w:ascii="Times New Roman" w:hAnsi="Times New Roman" w:cs="Times New Roman"/>
          <w:sz w:val="26"/>
          <w:szCs w:val="26"/>
        </w:rPr>
        <w:t>ст.ст</w:t>
      </w:r>
      <w:r w:rsidRPr="00133FC0">
        <w:rPr>
          <w:rFonts w:ascii="Times New Roman" w:hAnsi="Times New Roman" w:cs="Times New Roman"/>
          <w:sz w:val="26"/>
          <w:szCs w:val="26"/>
        </w:rPr>
        <w:t>.</w:t>
      </w:r>
      <w:r w:rsidRPr="00133FC0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133FC0">
        <w:rPr>
          <w:rFonts w:ascii="Times New Roman" w:hAnsi="Times New Roman" w:cs="Times New Roman"/>
          <w:sz w:val="26"/>
          <w:szCs w:val="26"/>
        </w:rPr>
        <w:t xml:space="preserve">3, 12, </w:t>
      </w:r>
      <w:r w:rsidRPr="00133FC0" w:rsidR="00EC7370">
        <w:rPr>
          <w:rFonts w:ascii="Times New Roman" w:hAnsi="Times New Roman" w:cs="Times New Roman"/>
          <w:sz w:val="26"/>
          <w:szCs w:val="26"/>
        </w:rPr>
        <w:t xml:space="preserve">39, </w:t>
      </w:r>
      <w:r w:rsidRPr="00133FC0">
        <w:rPr>
          <w:rFonts w:ascii="Times New Roman" w:hAnsi="Times New Roman" w:cs="Times New Roman"/>
          <w:sz w:val="26"/>
          <w:szCs w:val="26"/>
        </w:rPr>
        <w:t xml:space="preserve">55, 56, 59, 60, 67, </w:t>
      </w:r>
      <w:r w:rsidRPr="00133FC0" w:rsidR="008D1371">
        <w:rPr>
          <w:rFonts w:ascii="Times New Roman" w:hAnsi="Times New Roman" w:cs="Times New Roman"/>
          <w:sz w:val="26"/>
          <w:szCs w:val="26"/>
        </w:rPr>
        <w:t>98</w:t>
      </w:r>
      <w:r w:rsidRPr="00133FC0">
        <w:rPr>
          <w:rFonts w:ascii="Times New Roman" w:hAnsi="Times New Roman" w:cs="Times New Roman"/>
          <w:sz w:val="26"/>
          <w:szCs w:val="26"/>
        </w:rPr>
        <w:t>,</w:t>
      </w:r>
      <w:r w:rsidRPr="00133FC0" w:rsidR="008D1371">
        <w:rPr>
          <w:rFonts w:ascii="Times New Roman" w:hAnsi="Times New Roman" w:cs="Times New Roman"/>
          <w:sz w:val="26"/>
          <w:szCs w:val="26"/>
        </w:rPr>
        <w:t xml:space="preserve"> 167,</w:t>
      </w:r>
      <w:r w:rsidRPr="00133FC0" w:rsidR="00C42F52">
        <w:rPr>
          <w:rFonts w:ascii="Times New Roman" w:hAnsi="Times New Roman" w:cs="Times New Roman"/>
          <w:sz w:val="26"/>
          <w:szCs w:val="26"/>
        </w:rPr>
        <w:t xml:space="preserve"> </w:t>
      </w:r>
      <w:r w:rsidRPr="00133FC0">
        <w:rPr>
          <w:rFonts w:ascii="Times New Roman" w:hAnsi="Times New Roman" w:cs="Times New Roman"/>
          <w:sz w:val="26"/>
          <w:szCs w:val="26"/>
        </w:rPr>
        <w:t>198, 199 Г</w:t>
      </w:r>
      <w:r w:rsidRPr="00133FC0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133FC0">
        <w:rPr>
          <w:rFonts w:ascii="Times New Roman" w:hAnsi="Times New Roman" w:cs="Times New Roman"/>
          <w:sz w:val="26"/>
          <w:szCs w:val="26"/>
        </w:rPr>
        <w:t xml:space="preserve"> Р</w:t>
      </w:r>
      <w:r w:rsidRPr="00133FC0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133FC0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C96196" w:rsidRPr="00133FC0" w:rsidP="00C96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133FC0" w:rsidP="00C42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FC0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006A87" w:rsidRPr="00133FC0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16051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F96">
        <w:rPr>
          <w:rFonts w:ascii="Times New Roman" w:hAnsi="Times New Roman" w:cs="Times New Roman"/>
          <w:sz w:val="26"/>
          <w:szCs w:val="26"/>
        </w:rPr>
        <w:t>в удовлетворении и</w:t>
      </w:r>
      <w:r w:rsidRPr="004A1F96" w:rsidR="003E340C">
        <w:rPr>
          <w:rFonts w:ascii="Times New Roman" w:hAnsi="Times New Roman" w:cs="Times New Roman"/>
          <w:sz w:val="26"/>
          <w:szCs w:val="26"/>
        </w:rPr>
        <w:t>сково</w:t>
      </w:r>
      <w:r w:rsidRPr="004A1F96">
        <w:rPr>
          <w:rFonts w:ascii="Times New Roman" w:hAnsi="Times New Roman" w:cs="Times New Roman"/>
          <w:sz w:val="26"/>
          <w:szCs w:val="26"/>
        </w:rPr>
        <w:t>го</w:t>
      </w:r>
      <w:r w:rsidRPr="004A1F96" w:rsidR="003E340C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Pr="004A1F96">
        <w:rPr>
          <w:rFonts w:ascii="Times New Roman" w:hAnsi="Times New Roman" w:cs="Times New Roman"/>
          <w:sz w:val="26"/>
          <w:szCs w:val="26"/>
        </w:rPr>
        <w:t>я</w:t>
      </w:r>
      <w:r w:rsidRPr="004A1F96" w:rsidR="003E340C">
        <w:rPr>
          <w:rFonts w:ascii="Times New Roman" w:hAnsi="Times New Roman" w:cs="Times New Roman"/>
          <w:sz w:val="26"/>
          <w:szCs w:val="26"/>
        </w:rPr>
        <w:t xml:space="preserve"> </w:t>
      </w:r>
      <w:r w:rsidRPr="004A1F96" w:rsidR="00225C36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города Севастополя «Севтеплоэнерго» </w:t>
      </w:r>
      <w:r w:rsidRPr="004A1F96">
        <w:rPr>
          <w:rFonts w:ascii="Times New Roman" w:hAnsi="Times New Roman" w:cs="Times New Roman"/>
          <w:sz w:val="26"/>
          <w:szCs w:val="26"/>
        </w:rPr>
        <w:t>к Ковальчук Анне Викторовне о взыскании</w:t>
      </w:r>
      <w:r w:rsidRPr="00133FC0">
        <w:rPr>
          <w:rFonts w:ascii="Times New Roman" w:hAnsi="Times New Roman" w:cs="Times New Roman"/>
          <w:sz w:val="26"/>
          <w:szCs w:val="26"/>
        </w:rPr>
        <w:t xml:space="preserve"> задолженности за потребленную тепловую энергию</w:t>
      </w:r>
      <w:r>
        <w:rPr>
          <w:rFonts w:ascii="Times New Roman" w:hAnsi="Times New Roman" w:cs="Times New Roman"/>
          <w:sz w:val="26"/>
          <w:szCs w:val="26"/>
        </w:rPr>
        <w:t xml:space="preserve"> за период с 1 августа 2020 года по 31 января 2024 года в сумме 569</w:t>
      </w:r>
      <w:r w:rsidR="004A1F9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,47 руб., пени за период с </w:t>
      </w:r>
      <w:r w:rsidR="006E2F63">
        <w:rPr>
          <w:rFonts w:ascii="Times New Roman" w:hAnsi="Times New Roman" w:cs="Times New Roman"/>
          <w:sz w:val="26"/>
          <w:szCs w:val="26"/>
        </w:rPr>
        <w:t>3 марта 2021 года по 31 декабря 2023 года в сумме 1795,68 руб.</w:t>
      </w:r>
      <w:r w:rsidR="004A1F96">
        <w:rPr>
          <w:rFonts w:ascii="Times New Roman" w:hAnsi="Times New Roman" w:cs="Times New Roman"/>
          <w:sz w:val="26"/>
          <w:szCs w:val="26"/>
        </w:rPr>
        <w:t>, государственной пошлины отказать, в связи с фактической оплатой задолженности, а также пропуском срока исковой давности.</w:t>
      </w:r>
    </w:p>
    <w:p w:rsidR="00A33583" w:rsidRPr="0074687F" w:rsidP="00A3358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87F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</w:t>
      </w:r>
      <w:r w:rsidRPr="0074687F" w:rsidR="001C58BB">
        <w:rPr>
          <w:rFonts w:ascii="Times New Roman" w:hAnsi="Times New Roman" w:cs="Times New Roman"/>
          <w:sz w:val="26"/>
          <w:szCs w:val="26"/>
        </w:rPr>
        <w:t>Гагаринский</w:t>
      </w:r>
      <w:r w:rsidRPr="0074687F">
        <w:rPr>
          <w:rFonts w:ascii="Times New Roman" w:hAnsi="Times New Roman" w:cs="Times New Roman"/>
          <w:sz w:val="26"/>
          <w:szCs w:val="26"/>
        </w:rPr>
        <w:t xml:space="preserve">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8D1371" w:rsidRPr="0074687F" w:rsidP="00C96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74687F">
        <w:rPr>
          <w:rFonts w:ascii="Times New Roman" w:eastAsia="Times New Roman" w:hAnsi="Times New Roman" w:cs="Times New Roman"/>
          <w:snapToGrid w:val="0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</w:t>
      </w:r>
      <w:r w:rsidRPr="0074687F" w:rsidR="00C77785">
        <w:rPr>
          <w:rFonts w:ascii="Times New Roman" w:eastAsia="Times New Roman" w:hAnsi="Times New Roman" w:cs="Times New Roman"/>
          <w:snapToGrid w:val="0"/>
          <w:sz w:val="26"/>
          <w:szCs w:val="26"/>
        </w:rPr>
        <w:t>,</w:t>
      </w:r>
      <w:r w:rsidRPr="0074687F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– в течение пятнадцати дней со дня объявления резолютивной части решения.</w:t>
      </w:r>
    </w:p>
    <w:p w:rsidR="00006A87" w:rsidRPr="0074687F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74687F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687F">
        <w:rPr>
          <w:rFonts w:ascii="Times New Roman" w:hAnsi="Times New Roman"/>
          <w:sz w:val="26"/>
          <w:szCs w:val="26"/>
        </w:rPr>
        <w:t>Мировой судья</w:t>
      </w:r>
      <w:r w:rsidRPr="0074687F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74687F" w:rsidR="001C58BB">
        <w:rPr>
          <w:rFonts w:ascii="Times New Roman" w:hAnsi="Times New Roman"/>
          <w:sz w:val="26"/>
          <w:szCs w:val="26"/>
        </w:rPr>
        <w:t>9</w:t>
      </w:r>
    </w:p>
    <w:p w:rsidR="008F7579" w:rsidRPr="0074687F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687F">
        <w:rPr>
          <w:rFonts w:ascii="Times New Roman" w:hAnsi="Times New Roman"/>
          <w:sz w:val="26"/>
          <w:szCs w:val="26"/>
        </w:rPr>
        <w:t>Гагаринского</w:t>
      </w:r>
      <w:r w:rsidRPr="0074687F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74687F" w:rsidR="0097064B">
        <w:rPr>
          <w:rFonts w:ascii="Times New Roman" w:hAnsi="Times New Roman"/>
          <w:sz w:val="26"/>
          <w:szCs w:val="26"/>
        </w:rPr>
        <w:t xml:space="preserve"> </w:t>
      </w:r>
      <w:r w:rsidRPr="0074687F" w:rsidR="00006A87">
        <w:rPr>
          <w:rFonts w:ascii="Times New Roman" w:hAnsi="Times New Roman"/>
          <w:sz w:val="26"/>
          <w:szCs w:val="26"/>
        </w:rPr>
        <w:t>г. Севастополя</w:t>
      </w:r>
      <w:r w:rsidRPr="0074687F" w:rsidR="00006A87">
        <w:rPr>
          <w:rFonts w:ascii="Times New Roman" w:hAnsi="Times New Roman"/>
          <w:sz w:val="26"/>
          <w:szCs w:val="26"/>
        </w:rPr>
        <w:tab/>
      </w:r>
      <w:r w:rsidRPr="0074687F" w:rsidR="00593167">
        <w:rPr>
          <w:rFonts w:ascii="Times New Roman" w:hAnsi="Times New Roman"/>
          <w:sz w:val="26"/>
          <w:szCs w:val="26"/>
        </w:rPr>
        <w:t xml:space="preserve">  </w:t>
      </w:r>
      <w:r w:rsidRPr="0074687F" w:rsidR="00006A87">
        <w:rPr>
          <w:rFonts w:ascii="Times New Roman" w:hAnsi="Times New Roman"/>
          <w:sz w:val="26"/>
          <w:szCs w:val="26"/>
        </w:rPr>
        <w:t xml:space="preserve">                </w:t>
      </w:r>
      <w:r w:rsidRPr="0074687F" w:rsidR="00C42F52">
        <w:rPr>
          <w:rFonts w:ascii="Times New Roman" w:hAnsi="Times New Roman"/>
          <w:sz w:val="26"/>
          <w:szCs w:val="26"/>
        </w:rPr>
        <w:t xml:space="preserve">    </w:t>
      </w:r>
      <w:r w:rsidRPr="0074687F" w:rsidR="00006A87">
        <w:rPr>
          <w:rFonts w:ascii="Times New Roman" w:hAnsi="Times New Roman"/>
          <w:sz w:val="26"/>
          <w:szCs w:val="26"/>
        </w:rPr>
        <w:t xml:space="preserve"> </w:t>
      </w:r>
      <w:r w:rsidRPr="0074687F">
        <w:rPr>
          <w:rFonts w:ascii="Times New Roman" w:hAnsi="Times New Roman"/>
          <w:sz w:val="26"/>
          <w:szCs w:val="26"/>
        </w:rPr>
        <w:t xml:space="preserve">    </w:t>
      </w:r>
      <w:r w:rsidRPr="0074687F" w:rsidR="00593167">
        <w:rPr>
          <w:rFonts w:ascii="Times New Roman" w:hAnsi="Times New Roman"/>
          <w:sz w:val="26"/>
          <w:szCs w:val="26"/>
        </w:rPr>
        <w:t xml:space="preserve">      </w:t>
      </w:r>
      <w:r w:rsidRPr="0074687F">
        <w:rPr>
          <w:rFonts w:ascii="Times New Roman" w:hAnsi="Times New Roman"/>
          <w:sz w:val="26"/>
          <w:szCs w:val="26"/>
        </w:rPr>
        <w:t xml:space="preserve"> М.В. Кручик</w:t>
      </w:r>
    </w:p>
    <w:p w:rsidR="00C925AF" w:rsidRPr="0074687F" w:rsidP="004212DA">
      <w:pPr>
        <w:spacing w:after="0" w:line="240" w:lineRule="auto"/>
        <w:rPr>
          <w:sz w:val="26"/>
          <w:szCs w:val="26"/>
        </w:rPr>
      </w:pP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0D4926"/>
    <w:rsid w:val="001011E5"/>
    <w:rsid w:val="00133FC0"/>
    <w:rsid w:val="001657DA"/>
    <w:rsid w:val="00167416"/>
    <w:rsid w:val="00173331"/>
    <w:rsid w:val="0018757B"/>
    <w:rsid w:val="001C1277"/>
    <w:rsid w:val="001C58BB"/>
    <w:rsid w:val="001C5D26"/>
    <w:rsid w:val="001D5BC8"/>
    <w:rsid w:val="001D7917"/>
    <w:rsid w:val="00200367"/>
    <w:rsid w:val="00216051"/>
    <w:rsid w:val="00225C36"/>
    <w:rsid w:val="00277099"/>
    <w:rsid w:val="002C1950"/>
    <w:rsid w:val="002C268D"/>
    <w:rsid w:val="00322FF4"/>
    <w:rsid w:val="00326A2F"/>
    <w:rsid w:val="003502F8"/>
    <w:rsid w:val="003E340C"/>
    <w:rsid w:val="003E64CD"/>
    <w:rsid w:val="004212DA"/>
    <w:rsid w:val="00451FB9"/>
    <w:rsid w:val="004A0625"/>
    <w:rsid w:val="004A1F96"/>
    <w:rsid w:val="004A57A1"/>
    <w:rsid w:val="004B0473"/>
    <w:rsid w:val="004B1C6F"/>
    <w:rsid w:val="004B3473"/>
    <w:rsid w:val="0057339B"/>
    <w:rsid w:val="00593167"/>
    <w:rsid w:val="005D620C"/>
    <w:rsid w:val="005E14ED"/>
    <w:rsid w:val="005F0C72"/>
    <w:rsid w:val="00611904"/>
    <w:rsid w:val="00682A82"/>
    <w:rsid w:val="006A25B0"/>
    <w:rsid w:val="006B1897"/>
    <w:rsid w:val="006C57A3"/>
    <w:rsid w:val="006D252B"/>
    <w:rsid w:val="006E2F63"/>
    <w:rsid w:val="006F7DAD"/>
    <w:rsid w:val="00710B00"/>
    <w:rsid w:val="007118AA"/>
    <w:rsid w:val="007323B5"/>
    <w:rsid w:val="00734F7A"/>
    <w:rsid w:val="0073728A"/>
    <w:rsid w:val="0074687F"/>
    <w:rsid w:val="00750970"/>
    <w:rsid w:val="00757FDA"/>
    <w:rsid w:val="007724C3"/>
    <w:rsid w:val="007731B0"/>
    <w:rsid w:val="0077507B"/>
    <w:rsid w:val="007755E5"/>
    <w:rsid w:val="00793B57"/>
    <w:rsid w:val="007D115A"/>
    <w:rsid w:val="007D272E"/>
    <w:rsid w:val="007F4B39"/>
    <w:rsid w:val="00814AB7"/>
    <w:rsid w:val="008268A2"/>
    <w:rsid w:val="008512E0"/>
    <w:rsid w:val="00852FE4"/>
    <w:rsid w:val="00896341"/>
    <w:rsid w:val="008C5E7D"/>
    <w:rsid w:val="008D1371"/>
    <w:rsid w:val="008D249B"/>
    <w:rsid w:val="008F051B"/>
    <w:rsid w:val="008F7579"/>
    <w:rsid w:val="00924023"/>
    <w:rsid w:val="00924187"/>
    <w:rsid w:val="009369E4"/>
    <w:rsid w:val="009434A6"/>
    <w:rsid w:val="0097064B"/>
    <w:rsid w:val="009746EF"/>
    <w:rsid w:val="009772C5"/>
    <w:rsid w:val="009807AA"/>
    <w:rsid w:val="00980B57"/>
    <w:rsid w:val="00A00283"/>
    <w:rsid w:val="00A22E21"/>
    <w:rsid w:val="00A33583"/>
    <w:rsid w:val="00A47A14"/>
    <w:rsid w:val="00AA357A"/>
    <w:rsid w:val="00AB1B95"/>
    <w:rsid w:val="00AB1C9C"/>
    <w:rsid w:val="00AE302E"/>
    <w:rsid w:val="00AE5246"/>
    <w:rsid w:val="00AF3D8A"/>
    <w:rsid w:val="00AF45E6"/>
    <w:rsid w:val="00B12ACC"/>
    <w:rsid w:val="00B21031"/>
    <w:rsid w:val="00B3493C"/>
    <w:rsid w:val="00B5122C"/>
    <w:rsid w:val="00B55C48"/>
    <w:rsid w:val="00B75547"/>
    <w:rsid w:val="00B819A3"/>
    <w:rsid w:val="00C36320"/>
    <w:rsid w:val="00C4129D"/>
    <w:rsid w:val="00C42F52"/>
    <w:rsid w:val="00C473C6"/>
    <w:rsid w:val="00C77785"/>
    <w:rsid w:val="00C87610"/>
    <w:rsid w:val="00C925AF"/>
    <w:rsid w:val="00C96196"/>
    <w:rsid w:val="00CC6821"/>
    <w:rsid w:val="00CE68D7"/>
    <w:rsid w:val="00CE6DEB"/>
    <w:rsid w:val="00CF3346"/>
    <w:rsid w:val="00D0618C"/>
    <w:rsid w:val="00D27E90"/>
    <w:rsid w:val="00D37E6F"/>
    <w:rsid w:val="00D52ADD"/>
    <w:rsid w:val="00DE4C4D"/>
    <w:rsid w:val="00E01AE9"/>
    <w:rsid w:val="00E25186"/>
    <w:rsid w:val="00E26A34"/>
    <w:rsid w:val="00E93E47"/>
    <w:rsid w:val="00EC7370"/>
    <w:rsid w:val="00F10965"/>
    <w:rsid w:val="00F34012"/>
    <w:rsid w:val="00F813D5"/>
    <w:rsid w:val="00FA64F8"/>
    <w:rsid w:val="00FC6271"/>
    <w:rsid w:val="00FC75E5"/>
    <w:rsid w:val="00FD4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