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29D0" w:rsidRPr="00557824" w:rsidP="00F029D0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557824">
        <w:rPr>
          <w:rFonts w:ascii="Times New Roman" w:hAnsi="Times New Roman" w:cs="Times New Roman"/>
          <w:sz w:val="27"/>
          <w:szCs w:val="27"/>
        </w:rPr>
        <w:t xml:space="preserve">Уникальный идентификатор дела </w:t>
      </w:r>
    </w:p>
    <w:p w:rsidR="00F029D0" w:rsidRPr="00557824" w:rsidP="00F029D0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557824">
        <w:rPr>
          <w:rFonts w:ascii="Times New Roman" w:hAnsi="Times New Roman" w:cs="Times New Roman"/>
          <w:sz w:val="27"/>
          <w:szCs w:val="27"/>
        </w:rPr>
        <w:t>№</w:t>
      </w:r>
      <w:r w:rsidRPr="00557824">
        <w:rPr>
          <w:rFonts w:ascii="Times New Roman" w:hAnsi="Times New Roman" w:cs="Times New Roman"/>
          <w:sz w:val="27"/>
          <w:szCs w:val="27"/>
        </w:rPr>
        <w:t>92</w:t>
      </w:r>
      <w:r w:rsidRPr="00557824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557824">
        <w:rPr>
          <w:rFonts w:ascii="Times New Roman" w:hAnsi="Times New Roman" w:cs="Times New Roman"/>
          <w:sz w:val="27"/>
          <w:szCs w:val="27"/>
        </w:rPr>
        <w:t>0008-01-</w:t>
      </w:r>
      <w:r w:rsidR="008376B6">
        <w:rPr>
          <w:rFonts w:ascii="Times New Roman" w:hAnsi="Times New Roman" w:cs="Times New Roman"/>
          <w:sz w:val="27"/>
          <w:szCs w:val="27"/>
        </w:rPr>
        <w:t>2024-002370-70</w:t>
      </w:r>
    </w:p>
    <w:p w:rsidR="00F029D0" w:rsidRPr="00557824" w:rsidP="00F029D0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557824">
        <w:rPr>
          <w:rFonts w:ascii="Times New Roman" w:hAnsi="Times New Roman" w:cs="Times New Roman"/>
          <w:sz w:val="27"/>
          <w:szCs w:val="27"/>
        </w:rPr>
        <w:t>Дело № 2-</w:t>
      </w:r>
      <w:r w:rsidR="008376B6">
        <w:rPr>
          <w:rFonts w:ascii="Times New Roman" w:hAnsi="Times New Roman" w:cs="Times New Roman"/>
          <w:sz w:val="27"/>
          <w:szCs w:val="27"/>
        </w:rPr>
        <w:t>1437</w:t>
      </w:r>
      <w:r w:rsidRPr="00557824" w:rsidR="00557824">
        <w:rPr>
          <w:rFonts w:ascii="Times New Roman" w:hAnsi="Times New Roman" w:cs="Times New Roman"/>
          <w:sz w:val="27"/>
          <w:szCs w:val="27"/>
        </w:rPr>
        <w:t>/</w:t>
      </w:r>
      <w:r w:rsidRPr="00557824">
        <w:rPr>
          <w:rFonts w:ascii="Times New Roman" w:hAnsi="Times New Roman" w:cs="Times New Roman"/>
          <w:sz w:val="27"/>
          <w:szCs w:val="27"/>
        </w:rPr>
        <w:t>8/202</w:t>
      </w:r>
      <w:r w:rsidRPr="00557824" w:rsidR="00D00C54">
        <w:rPr>
          <w:rFonts w:ascii="Times New Roman" w:hAnsi="Times New Roman" w:cs="Times New Roman"/>
          <w:sz w:val="27"/>
          <w:szCs w:val="27"/>
        </w:rPr>
        <w:t>4</w:t>
      </w:r>
    </w:p>
    <w:p w:rsidR="00F029D0" w:rsidRPr="00557824" w:rsidP="00F029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57824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F029D0" w:rsidRPr="00557824" w:rsidP="00F029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57824">
        <w:rPr>
          <w:rFonts w:ascii="Times New Roman" w:hAnsi="Times New Roman" w:cs="Times New Roman"/>
          <w:b/>
          <w:sz w:val="27"/>
          <w:szCs w:val="27"/>
        </w:rPr>
        <w:t>ИМЕНЕМ РОССИЙСКОЙ ФЕДЕРАЦИИ</w:t>
      </w:r>
    </w:p>
    <w:p w:rsidR="00F029D0" w:rsidRPr="00557824" w:rsidP="00F029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57824">
        <w:rPr>
          <w:rFonts w:ascii="Times New Roman" w:hAnsi="Times New Roman" w:cs="Times New Roman"/>
          <w:b/>
          <w:sz w:val="27"/>
          <w:szCs w:val="27"/>
        </w:rPr>
        <w:t>(резолютивная часть)</w:t>
      </w:r>
    </w:p>
    <w:p w:rsidR="00F029D0" w:rsidRPr="00557824" w:rsidP="00F029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029D0" w:rsidRPr="00557824" w:rsidP="00F02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27 ноября</w:t>
      </w:r>
      <w:r w:rsidRPr="00557824" w:rsidR="00D00C54">
        <w:rPr>
          <w:rFonts w:ascii="Times New Roman" w:hAnsi="Times New Roman" w:cs="Times New Roman"/>
          <w:sz w:val="27"/>
          <w:szCs w:val="27"/>
        </w:rPr>
        <w:t xml:space="preserve"> 2024</w:t>
      </w:r>
      <w:r w:rsidRPr="00557824">
        <w:rPr>
          <w:rFonts w:ascii="Times New Roman" w:hAnsi="Times New Roman" w:cs="Times New Roman"/>
          <w:sz w:val="27"/>
          <w:szCs w:val="27"/>
        </w:rPr>
        <w:t xml:space="preserve"> года          </w:t>
      </w:r>
      <w:r w:rsidRPr="00557824">
        <w:rPr>
          <w:rFonts w:ascii="Times New Roman" w:hAnsi="Times New Roman" w:cs="Times New Roman"/>
          <w:sz w:val="27"/>
          <w:szCs w:val="27"/>
        </w:rPr>
        <w:tab/>
      </w:r>
      <w:r w:rsidRPr="00557824">
        <w:rPr>
          <w:rFonts w:ascii="Times New Roman" w:hAnsi="Times New Roman" w:cs="Times New Roman"/>
          <w:sz w:val="27"/>
          <w:szCs w:val="27"/>
        </w:rPr>
        <w:tab/>
        <w:t xml:space="preserve">                          </w:t>
      </w:r>
      <w:r w:rsidRPr="00557824" w:rsidR="00557824">
        <w:rPr>
          <w:rFonts w:ascii="Times New Roman" w:hAnsi="Times New Roman" w:cs="Times New Roman"/>
          <w:sz w:val="27"/>
          <w:szCs w:val="27"/>
        </w:rPr>
        <w:t xml:space="preserve">  </w:t>
      </w:r>
      <w:r w:rsidRPr="00557824">
        <w:rPr>
          <w:rFonts w:ascii="Times New Roman" w:hAnsi="Times New Roman" w:cs="Times New Roman"/>
          <w:sz w:val="27"/>
          <w:szCs w:val="27"/>
        </w:rPr>
        <w:t xml:space="preserve">    город Севастополь</w:t>
      </w:r>
    </w:p>
    <w:p w:rsidR="00F029D0" w:rsidRPr="00557824" w:rsidP="00F029D0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029D0" w:rsidRPr="00557824" w:rsidP="00F029D0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57824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8 Гагаринского судебного района города Севастополя Егорова А.С., </w:t>
      </w:r>
    </w:p>
    <w:p w:rsidR="00F029D0" w:rsidRPr="00557824" w:rsidP="00F029D0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57824">
        <w:rPr>
          <w:rFonts w:ascii="Times New Roman" w:hAnsi="Times New Roman" w:cs="Times New Roman"/>
          <w:sz w:val="27"/>
          <w:szCs w:val="27"/>
        </w:rPr>
        <w:t xml:space="preserve">при секретаре судебного заседания – </w:t>
      </w:r>
      <w:r w:rsidR="008376B6">
        <w:rPr>
          <w:rFonts w:ascii="Times New Roman" w:hAnsi="Times New Roman" w:cs="Times New Roman"/>
          <w:sz w:val="27"/>
          <w:szCs w:val="27"/>
        </w:rPr>
        <w:t>Шериевой</w:t>
      </w:r>
      <w:r w:rsidR="008376B6">
        <w:rPr>
          <w:rFonts w:ascii="Times New Roman" w:hAnsi="Times New Roman" w:cs="Times New Roman"/>
          <w:sz w:val="27"/>
          <w:szCs w:val="27"/>
        </w:rPr>
        <w:t xml:space="preserve"> А.Л., </w:t>
      </w:r>
      <w:r w:rsidRPr="0055782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029D0" w:rsidRPr="00557824" w:rsidP="00F029D0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57824">
        <w:rPr>
          <w:rFonts w:ascii="Times New Roman" w:hAnsi="Times New Roman" w:cs="Times New Roman"/>
          <w:sz w:val="27"/>
          <w:szCs w:val="27"/>
        </w:rPr>
        <w:t>в отсутствие сторон</w:t>
      </w:r>
    </w:p>
    <w:p w:rsidR="00F029D0" w:rsidRPr="00557824" w:rsidP="00F029D0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029D0" w:rsidRPr="00557824" w:rsidP="00F029D0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57824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исковому заявлению </w:t>
      </w:r>
      <w:r w:rsidRPr="00E65BE8" w:rsidR="00E65BE8">
        <w:rPr>
          <w:rFonts w:ascii="Times New Roman" w:hAnsi="Times New Roman" w:cs="Times New Roman"/>
          <w:sz w:val="27"/>
          <w:szCs w:val="27"/>
        </w:rPr>
        <w:t xml:space="preserve">Государственного унитарного предприятия города Севастополя «Севтеплоэнерго» к </w:t>
      </w:r>
      <w:r w:rsidR="008376B6">
        <w:rPr>
          <w:rFonts w:ascii="Times New Roman" w:hAnsi="Times New Roman" w:cs="Times New Roman"/>
          <w:sz w:val="27"/>
          <w:szCs w:val="27"/>
        </w:rPr>
        <w:t xml:space="preserve">Сапожникову Владимиру Сергеевичу </w:t>
      </w:r>
      <w:r w:rsidRPr="00E65BE8" w:rsidR="00E65BE8">
        <w:rPr>
          <w:rFonts w:ascii="Times New Roman" w:hAnsi="Times New Roman" w:cs="Times New Roman"/>
          <w:sz w:val="27"/>
          <w:szCs w:val="27"/>
        </w:rPr>
        <w:t>о взыскании задолженности за потребленную тепловую энергию</w:t>
      </w:r>
      <w:r w:rsidR="00E65BE8">
        <w:rPr>
          <w:rFonts w:ascii="Times New Roman" w:hAnsi="Times New Roman" w:cs="Times New Roman"/>
          <w:sz w:val="27"/>
          <w:szCs w:val="27"/>
        </w:rPr>
        <w:t>,</w:t>
      </w:r>
      <w:r w:rsidRPr="0055782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029D0" w:rsidRPr="00557824" w:rsidP="00F029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57824">
        <w:rPr>
          <w:rFonts w:ascii="Times New Roman" w:hAnsi="Times New Roman" w:cs="Times New Roman"/>
          <w:sz w:val="27"/>
          <w:szCs w:val="27"/>
        </w:rPr>
        <w:t>Р</w:t>
      </w:r>
      <w:r w:rsidRPr="00557824">
        <w:rPr>
          <w:rFonts w:ascii="Times New Roman" w:hAnsi="Times New Roman" w:cs="Times New Roman"/>
          <w:sz w:val="27"/>
          <w:szCs w:val="27"/>
        </w:rPr>
        <w:t xml:space="preserve">уководствуясь </w:t>
      </w:r>
      <w:r w:rsidRPr="00557824">
        <w:rPr>
          <w:rFonts w:ascii="Times New Roman" w:hAnsi="Times New Roman" w:cs="Times New Roman"/>
          <w:sz w:val="27"/>
          <w:szCs w:val="27"/>
        </w:rPr>
        <w:t>ст.ст</w:t>
      </w:r>
      <w:r w:rsidRPr="00557824">
        <w:rPr>
          <w:rFonts w:ascii="Times New Roman" w:hAnsi="Times New Roman" w:cs="Times New Roman"/>
          <w:sz w:val="27"/>
          <w:szCs w:val="27"/>
        </w:rPr>
        <w:t xml:space="preserve">. 3, 12, 39, 55, 56, 59, 60, 67, 98, 167, 194-199 Гражданского процессуального кодекса РФ, мировой судья, </w:t>
      </w:r>
      <w:r w:rsidRPr="00557824">
        <w:rPr>
          <w:rFonts w:ascii="Times New Roman" w:hAnsi="Times New Roman" w:cs="Times New Roman"/>
          <w:b/>
          <w:sz w:val="27"/>
          <w:szCs w:val="27"/>
        </w:rPr>
        <w:tab/>
      </w:r>
      <w:r w:rsidRPr="00557824">
        <w:rPr>
          <w:rFonts w:ascii="Times New Roman" w:hAnsi="Times New Roman" w:cs="Times New Roman"/>
          <w:b/>
          <w:sz w:val="27"/>
          <w:szCs w:val="27"/>
        </w:rPr>
        <w:tab/>
      </w:r>
      <w:r w:rsidRPr="00557824">
        <w:rPr>
          <w:rFonts w:ascii="Times New Roman" w:hAnsi="Times New Roman" w:cs="Times New Roman"/>
          <w:b/>
          <w:sz w:val="27"/>
          <w:szCs w:val="27"/>
        </w:rPr>
        <w:tab/>
      </w:r>
      <w:r w:rsidRPr="00557824">
        <w:rPr>
          <w:rFonts w:ascii="Times New Roman" w:hAnsi="Times New Roman" w:cs="Times New Roman"/>
          <w:b/>
          <w:sz w:val="27"/>
          <w:szCs w:val="27"/>
        </w:rPr>
        <w:tab/>
      </w:r>
      <w:r w:rsidRPr="00557824">
        <w:rPr>
          <w:rFonts w:ascii="Times New Roman" w:hAnsi="Times New Roman" w:cs="Times New Roman"/>
          <w:b/>
          <w:sz w:val="27"/>
          <w:szCs w:val="27"/>
        </w:rPr>
        <w:tab/>
        <w:t xml:space="preserve">    </w:t>
      </w:r>
    </w:p>
    <w:p w:rsidR="00F029D0" w:rsidRPr="00557824" w:rsidP="00F029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57824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F029D0" w:rsidRPr="00557824" w:rsidP="00F029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376B6" w:rsidP="00F02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Отказать в</w:t>
      </w:r>
      <w:r w:rsidR="00E65BE8">
        <w:rPr>
          <w:rFonts w:ascii="Times New Roman" w:hAnsi="Times New Roman" w:cs="Times New Roman"/>
          <w:sz w:val="27"/>
          <w:szCs w:val="27"/>
        </w:rPr>
        <w:t xml:space="preserve"> удовлетворении исковых требований </w:t>
      </w:r>
      <w:r w:rsidRPr="00E65BE8" w:rsidR="00E65BE8">
        <w:rPr>
          <w:rFonts w:ascii="Times New Roman" w:hAnsi="Times New Roman" w:cs="Times New Roman"/>
          <w:sz w:val="27"/>
          <w:szCs w:val="27"/>
        </w:rPr>
        <w:t xml:space="preserve">Государственного унитарного предприятия города Севастополя «Севтеплоэнерго» </w:t>
      </w:r>
      <w:r w:rsidRPr="005322AC">
        <w:rPr>
          <w:rFonts w:ascii="Times New Roman" w:hAnsi="Times New Roman" w:cs="Times New Roman"/>
          <w:sz w:val="27"/>
          <w:szCs w:val="27"/>
        </w:rPr>
        <w:t>(ИНН 9204004793, КПП 920401001, ОГРН 1149204009129)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65BE8" w:rsidR="00E65BE8">
        <w:rPr>
          <w:rFonts w:ascii="Times New Roman" w:hAnsi="Times New Roman" w:cs="Times New Roman"/>
          <w:sz w:val="27"/>
          <w:szCs w:val="27"/>
        </w:rPr>
        <w:t xml:space="preserve">к </w:t>
      </w:r>
      <w:r>
        <w:rPr>
          <w:rFonts w:ascii="Times New Roman" w:hAnsi="Times New Roman" w:cs="Times New Roman"/>
          <w:sz w:val="27"/>
          <w:szCs w:val="27"/>
        </w:rPr>
        <w:t>Сапожникову Владимиру Сергеевичу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457E44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65BE8" w:rsidR="00E65BE8">
        <w:rPr>
          <w:rFonts w:ascii="Times New Roman" w:hAnsi="Times New Roman" w:cs="Times New Roman"/>
          <w:sz w:val="27"/>
          <w:szCs w:val="27"/>
        </w:rPr>
        <w:t xml:space="preserve">о взыскании задолженности за потребленную тепловую энергию </w:t>
      </w:r>
      <w:r w:rsidR="00E65BE8">
        <w:rPr>
          <w:rFonts w:ascii="Times New Roman" w:hAnsi="Times New Roman" w:cs="Times New Roman"/>
          <w:sz w:val="27"/>
          <w:szCs w:val="27"/>
        </w:rPr>
        <w:t xml:space="preserve">за период с </w:t>
      </w:r>
      <w:r>
        <w:rPr>
          <w:rFonts w:ascii="Times New Roman" w:hAnsi="Times New Roman" w:cs="Times New Roman"/>
          <w:sz w:val="27"/>
          <w:szCs w:val="27"/>
        </w:rPr>
        <w:t xml:space="preserve">01 апреля 2015 года по </w:t>
      </w:r>
      <w:r w:rsidR="007B152D">
        <w:rPr>
          <w:rFonts w:ascii="Times New Roman" w:hAnsi="Times New Roman" w:cs="Times New Roman"/>
          <w:sz w:val="27"/>
          <w:szCs w:val="27"/>
        </w:rPr>
        <w:t>13 июня</w:t>
      </w:r>
      <w:r>
        <w:rPr>
          <w:rFonts w:ascii="Times New Roman" w:hAnsi="Times New Roman" w:cs="Times New Roman"/>
          <w:sz w:val="27"/>
          <w:szCs w:val="27"/>
        </w:rPr>
        <w:t xml:space="preserve"> 202</w:t>
      </w:r>
      <w:r w:rsidR="007B152D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года</w:t>
      </w:r>
      <w:r>
        <w:rPr>
          <w:rFonts w:ascii="Times New Roman" w:hAnsi="Times New Roman" w:cs="Times New Roman"/>
          <w:sz w:val="27"/>
          <w:szCs w:val="27"/>
        </w:rPr>
        <w:t xml:space="preserve">, пени в связи с пропуском установленного ч. 1 ст. 196 ГК РФ трехлетнего срока </w:t>
      </w:r>
      <w:r w:rsidR="007B152D">
        <w:rPr>
          <w:rFonts w:ascii="Times New Roman" w:hAnsi="Times New Roman" w:cs="Times New Roman"/>
          <w:sz w:val="27"/>
          <w:szCs w:val="27"/>
        </w:rPr>
        <w:t xml:space="preserve">исковой давности, за период с 13 июня 2021 года по 31 июля 2024 года, пени в связи с отсутствием задолженности за данный период. </w:t>
      </w:r>
    </w:p>
    <w:p w:rsidR="00F029D0" w:rsidRPr="00557824" w:rsidP="00F02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57824">
        <w:rPr>
          <w:rFonts w:ascii="Times New Roman" w:hAnsi="Times New Roman" w:cs="Times New Roman"/>
          <w:sz w:val="27"/>
          <w:szCs w:val="27"/>
        </w:rPr>
        <w:t xml:space="preserve">Решение суда может быть обжаловано в Гагаринский районный суд города Севастополя </w:t>
      </w:r>
      <w:r w:rsidRPr="00557824">
        <w:rPr>
          <w:rFonts w:ascii="Times New Roman" w:hAnsi="Times New Roman" w:cs="Times New Roman"/>
          <w:sz w:val="27"/>
          <w:szCs w:val="27"/>
        </w:rPr>
        <w:t>через мирового судью</w:t>
      </w:r>
      <w:r w:rsidRPr="00557824">
        <w:rPr>
          <w:rFonts w:ascii="Times New Roman" w:hAnsi="Times New Roman" w:cs="Times New Roman"/>
          <w:sz w:val="27"/>
          <w:szCs w:val="27"/>
        </w:rPr>
        <w:t xml:space="preserve"> судебного участка № 8 Гагаринского судебного района города Севастополя в течение месяца с момента принятия решения суда в окончательной форме.    </w:t>
      </w:r>
    </w:p>
    <w:p w:rsidR="00F029D0" w:rsidRPr="00557824" w:rsidP="00F02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57824">
        <w:rPr>
          <w:rFonts w:ascii="Times New Roman" w:hAnsi="Times New Roman" w:cs="Times New Roman"/>
          <w:sz w:val="27"/>
          <w:szCs w:val="27"/>
        </w:rPr>
        <w:t>Заявление о составлении мотивированного решения по рассмотренному делу может быть подано лицами, участвующими в деле, их представителями: в течение трех дней со дня объявления резолютивной части решения,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решения, если лица, участвующие в деле, их представители, не присутствовали в судебном заседании.</w:t>
      </w:r>
    </w:p>
    <w:p w:rsidR="00F029D0" w:rsidRPr="00557824" w:rsidP="00F02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57824">
        <w:rPr>
          <w:rFonts w:ascii="Times New Roman" w:hAnsi="Times New Roman" w:cs="Times New Roman"/>
          <w:sz w:val="27"/>
          <w:szCs w:val="27"/>
        </w:rPr>
        <w:t xml:space="preserve">Резолютивная часть решения изготовлена и подписана </w:t>
      </w:r>
      <w:r w:rsidR="005322AC">
        <w:rPr>
          <w:rFonts w:ascii="Times New Roman" w:hAnsi="Times New Roman" w:cs="Times New Roman"/>
          <w:sz w:val="27"/>
          <w:szCs w:val="27"/>
        </w:rPr>
        <w:t>27 ноября</w:t>
      </w:r>
      <w:r w:rsidRPr="00557824" w:rsidR="00D00C54">
        <w:rPr>
          <w:rFonts w:ascii="Times New Roman" w:hAnsi="Times New Roman" w:cs="Times New Roman"/>
          <w:sz w:val="27"/>
          <w:szCs w:val="27"/>
        </w:rPr>
        <w:t xml:space="preserve"> 2024</w:t>
      </w:r>
      <w:r w:rsidRPr="00557824" w:rsidR="00842767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557824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029D0" w:rsidRPr="00557824" w:rsidP="00F029D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57824" w:rsidRPr="00822CB3" w:rsidP="00457E44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557824">
        <w:rPr>
          <w:rFonts w:ascii="Times New Roman" w:hAnsi="Times New Roman" w:cs="Times New Roman"/>
          <w:sz w:val="27"/>
          <w:szCs w:val="27"/>
        </w:rPr>
        <w:t xml:space="preserve">Мировой судья – </w:t>
      </w:r>
    </w:p>
    <w:sectPr w:rsidSect="0055782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1D"/>
    <w:rsid w:val="00005EB2"/>
    <w:rsid w:val="00007820"/>
    <w:rsid w:val="0005524B"/>
    <w:rsid w:val="000641C8"/>
    <w:rsid w:val="000725B4"/>
    <w:rsid w:val="000801AD"/>
    <w:rsid w:val="00081E2A"/>
    <w:rsid w:val="0008375A"/>
    <w:rsid w:val="00090C0C"/>
    <w:rsid w:val="00091D52"/>
    <w:rsid w:val="000945E4"/>
    <w:rsid w:val="00095CCB"/>
    <w:rsid w:val="000A2993"/>
    <w:rsid w:val="000B3F12"/>
    <w:rsid w:val="000B646E"/>
    <w:rsid w:val="000C081D"/>
    <w:rsid w:val="000C76A8"/>
    <w:rsid w:val="000D7AC6"/>
    <w:rsid w:val="000E2792"/>
    <w:rsid w:val="000E792B"/>
    <w:rsid w:val="000F1A46"/>
    <w:rsid w:val="00106856"/>
    <w:rsid w:val="00114167"/>
    <w:rsid w:val="0011778D"/>
    <w:rsid w:val="001264A1"/>
    <w:rsid w:val="001369C7"/>
    <w:rsid w:val="00155478"/>
    <w:rsid w:val="001629FF"/>
    <w:rsid w:val="001762AF"/>
    <w:rsid w:val="00177323"/>
    <w:rsid w:val="00177E48"/>
    <w:rsid w:val="00186238"/>
    <w:rsid w:val="001A3DAA"/>
    <w:rsid w:val="001B1B90"/>
    <w:rsid w:val="001B76AB"/>
    <w:rsid w:val="001C602B"/>
    <w:rsid w:val="001D201E"/>
    <w:rsid w:val="002024F9"/>
    <w:rsid w:val="00207E63"/>
    <w:rsid w:val="00227D4C"/>
    <w:rsid w:val="0024331A"/>
    <w:rsid w:val="00244234"/>
    <w:rsid w:val="0026744C"/>
    <w:rsid w:val="00277D31"/>
    <w:rsid w:val="002873DB"/>
    <w:rsid w:val="002A658C"/>
    <w:rsid w:val="002B311F"/>
    <w:rsid w:val="002B6037"/>
    <w:rsid w:val="002D4540"/>
    <w:rsid w:val="002E0D58"/>
    <w:rsid w:val="002F0363"/>
    <w:rsid w:val="003019A5"/>
    <w:rsid w:val="0030394A"/>
    <w:rsid w:val="00304346"/>
    <w:rsid w:val="00305DA5"/>
    <w:rsid w:val="003315C1"/>
    <w:rsid w:val="00332349"/>
    <w:rsid w:val="00343847"/>
    <w:rsid w:val="00380D55"/>
    <w:rsid w:val="00395F52"/>
    <w:rsid w:val="003B16B2"/>
    <w:rsid w:val="003B1CDF"/>
    <w:rsid w:val="003B5B84"/>
    <w:rsid w:val="003C1254"/>
    <w:rsid w:val="003C194E"/>
    <w:rsid w:val="003D280C"/>
    <w:rsid w:val="003E50DE"/>
    <w:rsid w:val="00402AD4"/>
    <w:rsid w:val="00404FC2"/>
    <w:rsid w:val="0042245C"/>
    <w:rsid w:val="00423FEE"/>
    <w:rsid w:val="00424009"/>
    <w:rsid w:val="00433C5A"/>
    <w:rsid w:val="004378F0"/>
    <w:rsid w:val="00453A56"/>
    <w:rsid w:val="00457E44"/>
    <w:rsid w:val="0047473D"/>
    <w:rsid w:val="004909E0"/>
    <w:rsid w:val="004A4712"/>
    <w:rsid w:val="004A53EB"/>
    <w:rsid w:val="004A6EB1"/>
    <w:rsid w:val="004B3748"/>
    <w:rsid w:val="004B4AB6"/>
    <w:rsid w:val="004B70E4"/>
    <w:rsid w:val="004C1A60"/>
    <w:rsid w:val="004C5724"/>
    <w:rsid w:val="004D065A"/>
    <w:rsid w:val="004F43A2"/>
    <w:rsid w:val="00502451"/>
    <w:rsid w:val="005068B7"/>
    <w:rsid w:val="00513DF3"/>
    <w:rsid w:val="00517087"/>
    <w:rsid w:val="0052768E"/>
    <w:rsid w:val="005322AC"/>
    <w:rsid w:val="005325E8"/>
    <w:rsid w:val="00542AE0"/>
    <w:rsid w:val="00544C1A"/>
    <w:rsid w:val="00557824"/>
    <w:rsid w:val="005618CB"/>
    <w:rsid w:val="00572BF8"/>
    <w:rsid w:val="00573A1D"/>
    <w:rsid w:val="00584AD5"/>
    <w:rsid w:val="005C2B60"/>
    <w:rsid w:val="005D34F5"/>
    <w:rsid w:val="005E30E7"/>
    <w:rsid w:val="005E3442"/>
    <w:rsid w:val="005F25B6"/>
    <w:rsid w:val="005F2B79"/>
    <w:rsid w:val="005F612A"/>
    <w:rsid w:val="005F6BBF"/>
    <w:rsid w:val="005F7520"/>
    <w:rsid w:val="00600EFD"/>
    <w:rsid w:val="006019FC"/>
    <w:rsid w:val="00604D17"/>
    <w:rsid w:val="0061671D"/>
    <w:rsid w:val="00617331"/>
    <w:rsid w:val="00631382"/>
    <w:rsid w:val="00632B84"/>
    <w:rsid w:val="00647C7C"/>
    <w:rsid w:val="00656E5A"/>
    <w:rsid w:val="006748A0"/>
    <w:rsid w:val="00676131"/>
    <w:rsid w:val="00681768"/>
    <w:rsid w:val="00692E5C"/>
    <w:rsid w:val="00695F70"/>
    <w:rsid w:val="006B17FB"/>
    <w:rsid w:val="006D32A3"/>
    <w:rsid w:val="006F6754"/>
    <w:rsid w:val="00703B22"/>
    <w:rsid w:val="00710F37"/>
    <w:rsid w:val="00717171"/>
    <w:rsid w:val="007207CE"/>
    <w:rsid w:val="00732294"/>
    <w:rsid w:val="0075073D"/>
    <w:rsid w:val="0075506F"/>
    <w:rsid w:val="00763CDE"/>
    <w:rsid w:val="0078358C"/>
    <w:rsid w:val="00783E57"/>
    <w:rsid w:val="00784E37"/>
    <w:rsid w:val="007A235E"/>
    <w:rsid w:val="007B152D"/>
    <w:rsid w:val="007B767A"/>
    <w:rsid w:val="007C1072"/>
    <w:rsid w:val="007C3717"/>
    <w:rsid w:val="007C617F"/>
    <w:rsid w:val="007D0006"/>
    <w:rsid w:val="007D1D3B"/>
    <w:rsid w:val="007D3A4D"/>
    <w:rsid w:val="007D7CD4"/>
    <w:rsid w:val="007E43B8"/>
    <w:rsid w:val="007E6D92"/>
    <w:rsid w:val="007F1B59"/>
    <w:rsid w:val="007F3011"/>
    <w:rsid w:val="008113C6"/>
    <w:rsid w:val="00814B7B"/>
    <w:rsid w:val="00814BD8"/>
    <w:rsid w:val="00820D4E"/>
    <w:rsid w:val="008210A9"/>
    <w:rsid w:val="008226CA"/>
    <w:rsid w:val="00822CB3"/>
    <w:rsid w:val="00827136"/>
    <w:rsid w:val="00833402"/>
    <w:rsid w:val="00835831"/>
    <w:rsid w:val="008376B6"/>
    <w:rsid w:val="00841BAA"/>
    <w:rsid w:val="00842767"/>
    <w:rsid w:val="008427CF"/>
    <w:rsid w:val="00850734"/>
    <w:rsid w:val="00850861"/>
    <w:rsid w:val="00853FC3"/>
    <w:rsid w:val="00867098"/>
    <w:rsid w:val="008712D1"/>
    <w:rsid w:val="00876E57"/>
    <w:rsid w:val="00896585"/>
    <w:rsid w:val="0089686D"/>
    <w:rsid w:val="008A2E34"/>
    <w:rsid w:val="008A7EA8"/>
    <w:rsid w:val="008B1F8D"/>
    <w:rsid w:val="008B7691"/>
    <w:rsid w:val="008F2D39"/>
    <w:rsid w:val="00903786"/>
    <w:rsid w:val="00911877"/>
    <w:rsid w:val="00930CBE"/>
    <w:rsid w:val="00932EB6"/>
    <w:rsid w:val="00947969"/>
    <w:rsid w:val="00953482"/>
    <w:rsid w:val="0096675D"/>
    <w:rsid w:val="0098085E"/>
    <w:rsid w:val="009838D5"/>
    <w:rsid w:val="00986216"/>
    <w:rsid w:val="009867FD"/>
    <w:rsid w:val="009B1545"/>
    <w:rsid w:val="009C6DEC"/>
    <w:rsid w:val="009D3AD2"/>
    <w:rsid w:val="009F3740"/>
    <w:rsid w:val="009F39AC"/>
    <w:rsid w:val="009F6D56"/>
    <w:rsid w:val="00A01CAB"/>
    <w:rsid w:val="00A02684"/>
    <w:rsid w:val="00A279C3"/>
    <w:rsid w:val="00A344D4"/>
    <w:rsid w:val="00A52BBA"/>
    <w:rsid w:val="00A705AE"/>
    <w:rsid w:val="00A73677"/>
    <w:rsid w:val="00A80F04"/>
    <w:rsid w:val="00A87124"/>
    <w:rsid w:val="00A95B7D"/>
    <w:rsid w:val="00AA5EDE"/>
    <w:rsid w:val="00AA68CA"/>
    <w:rsid w:val="00AB6C70"/>
    <w:rsid w:val="00AC141C"/>
    <w:rsid w:val="00AD2995"/>
    <w:rsid w:val="00AD4CFE"/>
    <w:rsid w:val="00AE316F"/>
    <w:rsid w:val="00AE4697"/>
    <w:rsid w:val="00B24122"/>
    <w:rsid w:val="00B36BD5"/>
    <w:rsid w:val="00B36DE2"/>
    <w:rsid w:val="00B40572"/>
    <w:rsid w:val="00B43070"/>
    <w:rsid w:val="00B53B2B"/>
    <w:rsid w:val="00B57798"/>
    <w:rsid w:val="00B64AA7"/>
    <w:rsid w:val="00B735FB"/>
    <w:rsid w:val="00B73621"/>
    <w:rsid w:val="00B9315D"/>
    <w:rsid w:val="00BA1D4F"/>
    <w:rsid w:val="00BA2C75"/>
    <w:rsid w:val="00BB0788"/>
    <w:rsid w:val="00BC502C"/>
    <w:rsid w:val="00BC638A"/>
    <w:rsid w:val="00BD1F98"/>
    <w:rsid w:val="00BE3C3A"/>
    <w:rsid w:val="00BF395E"/>
    <w:rsid w:val="00C03199"/>
    <w:rsid w:val="00C050B5"/>
    <w:rsid w:val="00C14C3C"/>
    <w:rsid w:val="00C20706"/>
    <w:rsid w:val="00C2350F"/>
    <w:rsid w:val="00C42A7F"/>
    <w:rsid w:val="00C478E6"/>
    <w:rsid w:val="00C63FD9"/>
    <w:rsid w:val="00C80C92"/>
    <w:rsid w:val="00C83EDB"/>
    <w:rsid w:val="00C9355D"/>
    <w:rsid w:val="00CA01E2"/>
    <w:rsid w:val="00CA3F91"/>
    <w:rsid w:val="00CA67BB"/>
    <w:rsid w:val="00CB2032"/>
    <w:rsid w:val="00CB7367"/>
    <w:rsid w:val="00CC771C"/>
    <w:rsid w:val="00CE70EC"/>
    <w:rsid w:val="00CF5BBD"/>
    <w:rsid w:val="00D00C54"/>
    <w:rsid w:val="00D10526"/>
    <w:rsid w:val="00D2514E"/>
    <w:rsid w:val="00D2578D"/>
    <w:rsid w:val="00D4626A"/>
    <w:rsid w:val="00D64773"/>
    <w:rsid w:val="00D64A54"/>
    <w:rsid w:val="00D72AA6"/>
    <w:rsid w:val="00D8759A"/>
    <w:rsid w:val="00DB2AA7"/>
    <w:rsid w:val="00DB7D3C"/>
    <w:rsid w:val="00DD10FF"/>
    <w:rsid w:val="00DD18C2"/>
    <w:rsid w:val="00DE22A2"/>
    <w:rsid w:val="00DE3766"/>
    <w:rsid w:val="00DE5648"/>
    <w:rsid w:val="00DF3B8C"/>
    <w:rsid w:val="00E006BE"/>
    <w:rsid w:val="00E05774"/>
    <w:rsid w:val="00E151AC"/>
    <w:rsid w:val="00E16CFF"/>
    <w:rsid w:val="00E264C3"/>
    <w:rsid w:val="00E30DB8"/>
    <w:rsid w:val="00E30DF4"/>
    <w:rsid w:val="00E3765E"/>
    <w:rsid w:val="00E47EEA"/>
    <w:rsid w:val="00E50862"/>
    <w:rsid w:val="00E50F96"/>
    <w:rsid w:val="00E515CA"/>
    <w:rsid w:val="00E65BE8"/>
    <w:rsid w:val="00E72DD9"/>
    <w:rsid w:val="00E82EC4"/>
    <w:rsid w:val="00E85FE9"/>
    <w:rsid w:val="00E87BEA"/>
    <w:rsid w:val="00E929B7"/>
    <w:rsid w:val="00E940C5"/>
    <w:rsid w:val="00EA72F1"/>
    <w:rsid w:val="00EB0917"/>
    <w:rsid w:val="00EB6A65"/>
    <w:rsid w:val="00EE1D80"/>
    <w:rsid w:val="00EE4C90"/>
    <w:rsid w:val="00F01E66"/>
    <w:rsid w:val="00F029D0"/>
    <w:rsid w:val="00F02E9F"/>
    <w:rsid w:val="00F163D4"/>
    <w:rsid w:val="00F26C18"/>
    <w:rsid w:val="00F33097"/>
    <w:rsid w:val="00F53A55"/>
    <w:rsid w:val="00F66BC4"/>
    <w:rsid w:val="00F801B9"/>
    <w:rsid w:val="00F81A6C"/>
    <w:rsid w:val="00F9561A"/>
    <w:rsid w:val="00FA2222"/>
    <w:rsid w:val="00FB1A06"/>
    <w:rsid w:val="00FB4806"/>
    <w:rsid w:val="00FB5F7E"/>
    <w:rsid w:val="00FD0F01"/>
    <w:rsid w:val="00FD65FA"/>
    <w:rsid w:val="00FE5E98"/>
    <w:rsid w:val="00FF2B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4CD19E-1382-4109-A8B5-33E0E269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73D"/>
  </w:style>
  <w:style w:type="paragraph" w:styleId="Heading3">
    <w:name w:val="heading 3"/>
    <w:basedOn w:val="Normal"/>
    <w:next w:val="Normal"/>
    <w:link w:val="3"/>
    <w:qFormat/>
    <w:rsid w:val="00F26C1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F26C1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73A1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573A1D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3C19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3C194E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rsid w:val="007D7CD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rsid w:val="00F26C18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F26C18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1"/>
    <w:uiPriority w:val="99"/>
    <w:rsid w:val="00F26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F26C1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6C18"/>
    <w:rPr>
      <w:color w:val="0000FF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E94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940C5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0837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8375A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