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131" w:rsidP="00B576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Уникальный идентификатор дела 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>73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>MS00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>8-01-2024-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>004866-48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>Дело № 2-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>1427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>/8/2024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B576A6" w:rsidRPr="00B576A6" w:rsidP="00B576A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67F1">
        <w:rPr>
          <w:rFonts w:ascii="Times New Roman" w:hAnsi="Times New Roman" w:cs="Times New Roman"/>
          <w:sz w:val="27"/>
          <w:szCs w:val="27"/>
        </w:rPr>
        <w:t>16</w:t>
      </w:r>
      <w:r w:rsidRPr="00CF67F1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B576A6">
        <w:rPr>
          <w:rFonts w:ascii="Times New Roman" w:hAnsi="Times New Roman" w:cs="Times New Roman"/>
          <w:sz w:val="27"/>
          <w:szCs w:val="27"/>
        </w:rPr>
        <w:t>2024 года</w:t>
      </w:r>
      <w:r w:rsidRPr="00B576A6">
        <w:rPr>
          <w:rFonts w:ascii="Times New Roman" w:hAnsi="Times New Roman" w:cs="Times New Roman"/>
          <w:sz w:val="27"/>
          <w:szCs w:val="27"/>
        </w:rPr>
        <w:tab/>
      </w:r>
      <w:r w:rsidRPr="00B576A6">
        <w:rPr>
          <w:rFonts w:ascii="Times New Roman" w:hAnsi="Times New Roman" w:cs="Times New Roman"/>
          <w:sz w:val="27"/>
          <w:szCs w:val="27"/>
        </w:rPr>
        <w:tab/>
        <w:t xml:space="preserve">                         </w:t>
      </w:r>
      <w:r w:rsidRPr="00CF67F1">
        <w:rPr>
          <w:rFonts w:ascii="Times New Roman" w:hAnsi="Times New Roman" w:cs="Times New Roman"/>
          <w:sz w:val="27"/>
          <w:szCs w:val="27"/>
        </w:rPr>
        <w:t xml:space="preserve"> </w:t>
      </w:r>
      <w:r w:rsidRPr="00B576A6">
        <w:rPr>
          <w:rFonts w:ascii="Times New Roman" w:hAnsi="Times New Roman" w:cs="Times New Roman"/>
          <w:sz w:val="27"/>
          <w:szCs w:val="27"/>
        </w:rPr>
        <w:t xml:space="preserve">              город Севастополь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76A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8 Гагаринского судебного района города Севастополя </w:t>
      </w:r>
      <w:r w:rsidRPr="00B576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Егорова А.С.,  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76A6">
        <w:rPr>
          <w:rFonts w:ascii="Times New Roman" w:hAnsi="Times New Roman" w:cs="Times New Roman"/>
          <w:sz w:val="27"/>
          <w:szCs w:val="27"/>
        </w:rPr>
        <w:t>при секретаре судебного заседания –</w:t>
      </w:r>
      <w:r w:rsidRPr="00B576A6">
        <w:rPr>
          <w:rFonts w:ascii="Times New Roman" w:hAnsi="Times New Roman" w:cs="Times New Roman"/>
          <w:sz w:val="27"/>
          <w:szCs w:val="27"/>
        </w:rPr>
        <w:t>Шериевой</w:t>
      </w:r>
      <w:r w:rsidRPr="00B576A6">
        <w:rPr>
          <w:rFonts w:ascii="Times New Roman" w:hAnsi="Times New Roman" w:cs="Times New Roman"/>
          <w:sz w:val="27"/>
          <w:szCs w:val="27"/>
        </w:rPr>
        <w:t xml:space="preserve"> А.Л.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76A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 Общества с ограниченной ответственностью микрокредитная компания «</w:t>
      </w:r>
      <w:r w:rsidRPr="00B576A6">
        <w:rPr>
          <w:rFonts w:ascii="Times New Roman" w:hAnsi="Times New Roman" w:cs="Times New Roman"/>
          <w:sz w:val="27"/>
          <w:szCs w:val="27"/>
        </w:rPr>
        <w:t>Русинтерфинанс</w:t>
      </w:r>
      <w:r w:rsidRPr="00B576A6">
        <w:rPr>
          <w:rFonts w:ascii="Times New Roman" w:hAnsi="Times New Roman" w:cs="Times New Roman"/>
          <w:sz w:val="27"/>
          <w:szCs w:val="27"/>
        </w:rPr>
        <w:t xml:space="preserve">» к </w:t>
      </w:r>
      <w:r w:rsidRPr="00CF67F1">
        <w:rPr>
          <w:rFonts w:ascii="Times New Roman" w:hAnsi="Times New Roman" w:cs="Times New Roman"/>
          <w:sz w:val="27"/>
          <w:szCs w:val="27"/>
        </w:rPr>
        <w:t>Богатенкову</w:t>
      </w:r>
      <w:r w:rsidRPr="00CF67F1">
        <w:rPr>
          <w:rFonts w:ascii="Times New Roman" w:hAnsi="Times New Roman" w:cs="Times New Roman"/>
          <w:sz w:val="27"/>
          <w:szCs w:val="27"/>
        </w:rPr>
        <w:t xml:space="preserve"> Владимиру Геннадиевичу, третье лицо, не заявляющее самостоятельных требований относительно предмета спора, </w:t>
      </w:r>
      <w:r w:rsidRPr="00FB16F6" w:rsidR="00FB16F6">
        <w:rPr>
          <w:rFonts w:ascii="Times New Roman" w:hAnsi="Times New Roman" w:cs="Times New Roman"/>
          <w:sz w:val="27"/>
          <w:szCs w:val="27"/>
        </w:rPr>
        <w:t xml:space="preserve">ОСП по Гагаринскому району ГУФССП России по Республике Крым и </w:t>
      </w:r>
      <w:r w:rsidRPr="00FB16F6" w:rsidR="00FB16F6">
        <w:rPr>
          <w:rFonts w:ascii="Times New Roman" w:hAnsi="Times New Roman" w:cs="Times New Roman"/>
          <w:sz w:val="27"/>
          <w:szCs w:val="27"/>
        </w:rPr>
        <w:t>г.Севастополю</w:t>
      </w:r>
      <w:r w:rsidR="00FB16F6">
        <w:rPr>
          <w:rFonts w:ascii="Times New Roman" w:hAnsi="Times New Roman" w:cs="Times New Roman"/>
          <w:sz w:val="27"/>
          <w:szCs w:val="27"/>
        </w:rPr>
        <w:t xml:space="preserve"> </w:t>
      </w:r>
      <w:r w:rsidRPr="00CF67F1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B576A6">
        <w:rPr>
          <w:rFonts w:ascii="Times New Roman" w:hAnsi="Times New Roman" w:cs="Times New Roman"/>
          <w:sz w:val="27"/>
          <w:szCs w:val="27"/>
        </w:rPr>
        <w:t xml:space="preserve">,   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76A6">
        <w:rPr>
          <w:rFonts w:ascii="Times New Roman" w:hAnsi="Times New Roman" w:cs="Times New Roman"/>
          <w:sz w:val="27"/>
          <w:szCs w:val="27"/>
        </w:rPr>
        <w:t>Р</w:t>
      </w:r>
      <w:r w:rsidRPr="00B576A6">
        <w:rPr>
          <w:rFonts w:ascii="Times New Roman" w:hAnsi="Times New Roman" w:cs="Times New Roman"/>
          <w:color w:val="000000" w:themeColor="text1"/>
          <w:sz w:val="27"/>
          <w:szCs w:val="27"/>
        </w:rPr>
        <w:t>уководствуясь ст.ст.</w:t>
      </w:r>
      <w:r w:rsidRPr="00B576A6">
        <w:rPr>
          <w:rFonts w:ascii="Times New Roman" w:hAnsi="Times New Roman" w:cs="Times New Roman"/>
          <w:sz w:val="27"/>
          <w:szCs w:val="27"/>
        </w:rPr>
        <w:t xml:space="preserve">3, 12, 39, 55, 56, 59, 60, 67, 98, 167, 198, 199 </w:t>
      </w:r>
      <w:r w:rsidRPr="00B576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Гражданского процессуального кодекса РФ, мировой судья, 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76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</w:p>
    <w:p w:rsidR="00B576A6" w:rsidRPr="00B576A6" w:rsidP="00B576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76A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576A6" w:rsidRPr="00B576A6" w:rsidP="00CF6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B576A6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</w:t>
      </w:r>
      <w:r w:rsidRPr="00B576A6">
        <w:rPr>
          <w:rFonts w:ascii="Times New Roman" w:hAnsi="Times New Roman" w:cs="Times New Roman"/>
          <w:sz w:val="27"/>
          <w:szCs w:val="27"/>
        </w:rPr>
        <w:t>Русинтерфинанс</w:t>
      </w:r>
      <w:r w:rsidRPr="00B576A6">
        <w:rPr>
          <w:rFonts w:ascii="Times New Roman" w:hAnsi="Times New Roman" w:cs="Times New Roman"/>
          <w:sz w:val="27"/>
          <w:szCs w:val="27"/>
        </w:rPr>
        <w:t xml:space="preserve">» 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о взыскании с </w:t>
      </w:r>
      <w:r w:rsidRPr="00CF67F1">
        <w:rPr>
          <w:rFonts w:ascii="Times New Roman" w:hAnsi="Times New Roman" w:cs="Times New Roman"/>
          <w:sz w:val="27"/>
          <w:szCs w:val="27"/>
        </w:rPr>
        <w:t>Богатенкова</w:t>
      </w:r>
      <w:r w:rsidRPr="00CF67F1">
        <w:rPr>
          <w:rFonts w:ascii="Times New Roman" w:hAnsi="Times New Roman" w:cs="Times New Roman"/>
          <w:sz w:val="27"/>
          <w:szCs w:val="27"/>
        </w:rPr>
        <w:t xml:space="preserve"> Владимира Геннадиевича 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задолженности по договору займа 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>№6298476 от 22 августа 2019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CF67F1">
        <w:rPr>
          <w:rFonts w:ascii="Times New Roman" w:eastAsia="Times New Roman" w:hAnsi="Times New Roman" w:cs="Times New Roman"/>
          <w:sz w:val="27"/>
          <w:szCs w:val="27"/>
        </w:rPr>
        <w:t xml:space="preserve">за период с 22 августа 2019 года по 04 апреля 2024 года 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>в размере</w:t>
      </w:r>
      <w:r w:rsidRPr="00CF67F1" w:rsidR="00CF67F1">
        <w:rPr>
          <w:rFonts w:ascii="Times New Roman" w:eastAsia="Times New Roman" w:hAnsi="Times New Roman" w:cs="Times New Roman"/>
          <w:sz w:val="27"/>
          <w:szCs w:val="27"/>
        </w:rPr>
        <w:t>17893 руб., расходов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67F1" w:rsidR="00CF67F1">
        <w:rPr>
          <w:rFonts w:ascii="Times New Roman" w:eastAsia="Times New Roman" w:hAnsi="Times New Roman" w:cs="Times New Roman"/>
          <w:sz w:val="27"/>
          <w:szCs w:val="27"/>
        </w:rPr>
        <w:t xml:space="preserve">по оплате 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государственной пошлины в размере </w:t>
      </w:r>
      <w:r w:rsidRPr="00CF67F1" w:rsidR="00CF67F1">
        <w:rPr>
          <w:rFonts w:ascii="Times New Roman" w:eastAsia="Times New Roman" w:hAnsi="Times New Roman" w:cs="Times New Roman"/>
          <w:sz w:val="27"/>
          <w:szCs w:val="27"/>
        </w:rPr>
        <w:t>715,86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 руб. - </w:t>
      </w:r>
      <w:r w:rsidRPr="00CF67F1" w:rsidR="00CF67F1">
        <w:rPr>
          <w:rFonts w:ascii="Times New Roman" w:eastAsia="Times New Roman" w:hAnsi="Times New Roman" w:cs="Times New Roman"/>
          <w:sz w:val="27"/>
          <w:szCs w:val="27"/>
        </w:rPr>
        <w:t xml:space="preserve">отказать в связи с пропуском установленного ч. 1 ст. 196 ГК РФ трехлетнего срока исковой давности.  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Решение суда может быть обжаловано в Гагаринский районный суд города Севастополя 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B576A6" w:rsidRPr="00B576A6" w:rsidP="00B5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решения изготовлена и подписана </w:t>
      </w:r>
      <w:r w:rsidRPr="00CF67F1" w:rsidR="00CF67F1"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 w:rsidRPr="00B576A6">
        <w:rPr>
          <w:rFonts w:ascii="Times New Roman" w:eastAsia="Times New Roman" w:hAnsi="Times New Roman" w:cs="Times New Roman"/>
          <w:sz w:val="27"/>
          <w:szCs w:val="27"/>
        </w:rPr>
        <w:t xml:space="preserve"> 2024 года. </w:t>
      </w:r>
    </w:p>
    <w:p w:rsidR="00B576A6" w:rsidRPr="00B576A6" w:rsidP="00B576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76A6" w:rsidRPr="00B576A6" w:rsidP="00C53131">
      <w:pPr>
        <w:spacing w:after="0" w:line="240" w:lineRule="auto"/>
        <w:ind w:right="-1" w:firstLine="567"/>
        <w:rPr>
          <w:rFonts w:ascii="Times New Roman" w:hAnsi="Times New Roman"/>
          <w:b/>
          <w:spacing w:val="-4"/>
          <w:sz w:val="28"/>
          <w:szCs w:val="28"/>
        </w:rPr>
      </w:pPr>
      <w:r w:rsidRPr="00B576A6">
        <w:rPr>
          <w:rFonts w:ascii="Times New Roman" w:eastAsia="Times New Roman" w:hAnsi="Times New Roman" w:cs="Times New Roman"/>
          <w:b/>
          <w:sz w:val="27"/>
          <w:szCs w:val="27"/>
        </w:rPr>
        <w:t>Мировой судья –</w:t>
      </w:r>
    </w:p>
    <w:p w:rsidR="000B1AAE" w:rsidRPr="00B576A6" w:rsidP="00B576A6">
      <w:pPr>
        <w:rPr>
          <w:sz w:val="28"/>
          <w:szCs w:val="28"/>
        </w:rPr>
      </w:pPr>
    </w:p>
    <w:sectPr w:rsidSect="00FB16F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72"/>
    <w:rsid w:val="000772DF"/>
    <w:rsid w:val="000B1AAE"/>
    <w:rsid w:val="001834F5"/>
    <w:rsid w:val="0032163A"/>
    <w:rsid w:val="00530F92"/>
    <w:rsid w:val="005930EA"/>
    <w:rsid w:val="006A6ACD"/>
    <w:rsid w:val="009810A7"/>
    <w:rsid w:val="009A2A4D"/>
    <w:rsid w:val="009A4BED"/>
    <w:rsid w:val="00B576A6"/>
    <w:rsid w:val="00C53131"/>
    <w:rsid w:val="00CF67F1"/>
    <w:rsid w:val="00D63995"/>
    <w:rsid w:val="00F24F72"/>
    <w:rsid w:val="00F55465"/>
    <w:rsid w:val="00FB1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38285A-4EFD-48EC-AC1B-ADB8E72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3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6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3216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5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546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