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AB5" w:rsidRPr="00CA01AA" w:rsidP="00F95AB5">
      <w:pPr>
        <w:pStyle w:val="Title"/>
        <w:jc w:val="right"/>
        <w:rPr>
          <w:b w:val="0"/>
          <w:sz w:val="26"/>
          <w:szCs w:val="26"/>
          <w:lang w:val="ru-RU"/>
        </w:rPr>
      </w:pPr>
      <w:r w:rsidRPr="00CA01AA">
        <w:rPr>
          <w:b w:val="0"/>
          <w:sz w:val="26"/>
          <w:szCs w:val="26"/>
          <w:lang w:val="ru-RU"/>
        </w:rPr>
        <w:t xml:space="preserve">Дело </w:t>
      </w:r>
      <w:r w:rsidRPr="00CA01AA">
        <w:rPr>
          <w:b w:val="0"/>
          <w:sz w:val="26"/>
          <w:szCs w:val="26"/>
        </w:rPr>
        <w:t xml:space="preserve">№ </w:t>
      </w:r>
      <w:r w:rsidRPr="00CA01AA" w:rsidR="00205C5D">
        <w:rPr>
          <w:b w:val="0"/>
          <w:sz w:val="26"/>
          <w:szCs w:val="26"/>
          <w:lang w:val="ru-RU"/>
        </w:rPr>
        <w:t>2-</w:t>
      </w:r>
      <w:r w:rsidR="006F5158">
        <w:rPr>
          <w:b w:val="0"/>
          <w:sz w:val="26"/>
          <w:szCs w:val="26"/>
          <w:lang w:val="ru-RU"/>
        </w:rPr>
        <w:t>10</w:t>
      </w:r>
      <w:r w:rsidRPr="00CA01AA" w:rsidR="00205C5D">
        <w:rPr>
          <w:b w:val="0"/>
          <w:sz w:val="26"/>
          <w:szCs w:val="26"/>
          <w:lang w:val="ru-RU"/>
        </w:rPr>
        <w:t>/</w:t>
      </w:r>
      <w:r w:rsidR="00035A52">
        <w:rPr>
          <w:b w:val="0"/>
          <w:sz w:val="26"/>
          <w:szCs w:val="26"/>
          <w:lang w:val="ru-RU"/>
        </w:rPr>
        <w:t>8</w:t>
      </w:r>
      <w:r w:rsidRPr="00CA01AA" w:rsidR="00205C5D">
        <w:rPr>
          <w:b w:val="0"/>
          <w:sz w:val="26"/>
          <w:szCs w:val="26"/>
          <w:lang w:val="ru-RU"/>
        </w:rPr>
        <w:t>/20</w:t>
      </w:r>
      <w:r w:rsidRPr="00CA01AA" w:rsidR="00D56591">
        <w:rPr>
          <w:b w:val="0"/>
          <w:sz w:val="26"/>
          <w:szCs w:val="26"/>
          <w:lang w:val="ru-RU"/>
        </w:rPr>
        <w:t>2</w:t>
      </w:r>
      <w:r w:rsidR="00035A52">
        <w:rPr>
          <w:b w:val="0"/>
          <w:sz w:val="26"/>
          <w:szCs w:val="26"/>
          <w:lang w:val="ru-RU"/>
        </w:rPr>
        <w:t>1</w:t>
      </w:r>
    </w:p>
    <w:p w:rsidR="00035A52" w:rsidRPr="00035A52" w:rsidP="00035A52">
      <w:pPr>
        <w:tabs>
          <w:tab w:val="left" w:pos="7523"/>
        </w:tabs>
        <w:ind w:firstLine="567"/>
        <w:jc w:val="center"/>
        <w:rPr>
          <w:b/>
          <w:bCs/>
          <w:sz w:val="26"/>
          <w:szCs w:val="26"/>
          <w:lang w:val="x-none"/>
        </w:rPr>
      </w:pPr>
      <w:r w:rsidRPr="00035A52">
        <w:rPr>
          <w:b/>
          <w:bCs/>
          <w:sz w:val="26"/>
          <w:szCs w:val="26"/>
          <w:lang w:val="x-none"/>
        </w:rPr>
        <w:t>ЗАОЧНОЕ РЕШЕНИЕ</w:t>
      </w:r>
    </w:p>
    <w:p w:rsidR="00035A52" w:rsidRPr="00035A52" w:rsidP="00035A52">
      <w:pPr>
        <w:tabs>
          <w:tab w:val="left" w:pos="7523"/>
        </w:tabs>
        <w:ind w:firstLine="567"/>
        <w:jc w:val="center"/>
        <w:rPr>
          <w:b/>
          <w:bCs/>
          <w:sz w:val="26"/>
          <w:szCs w:val="26"/>
          <w:lang w:val="x-none"/>
        </w:rPr>
      </w:pPr>
      <w:r w:rsidRPr="00035A52">
        <w:rPr>
          <w:b/>
          <w:bCs/>
          <w:sz w:val="26"/>
          <w:szCs w:val="26"/>
          <w:lang w:val="x-none"/>
        </w:rPr>
        <w:t>Именем Российской Федерации</w:t>
      </w:r>
    </w:p>
    <w:p w:rsidR="00035A52" w:rsidP="00035A52">
      <w:pPr>
        <w:tabs>
          <w:tab w:val="left" w:pos="7523"/>
        </w:tabs>
        <w:ind w:firstLine="567"/>
        <w:jc w:val="center"/>
        <w:rPr>
          <w:b/>
          <w:bCs/>
          <w:sz w:val="26"/>
          <w:szCs w:val="26"/>
          <w:lang w:val="x-none"/>
        </w:rPr>
      </w:pPr>
      <w:r w:rsidRPr="00035A52">
        <w:rPr>
          <w:bCs/>
          <w:sz w:val="26"/>
          <w:szCs w:val="26"/>
          <w:lang w:val="x-none"/>
        </w:rPr>
        <w:t>(резолютивная часть)</w:t>
      </w:r>
    </w:p>
    <w:p w:rsidR="00BE498D" w:rsidRPr="00CA01AA" w:rsidP="00035A52">
      <w:pPr>
        <w:tabs>
          <w:tab w:val="left" w:pos="7523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12 января 2021</w:t>
      </w:r>
      <w:r w:rsidRPr="00CA01AA">
        <w:rPr>
          <w:sz w:val="26"/>
          <w:szCs w:val="26"/>
        </w:rPr>
        <w:t xml:space="preserve"> года</w:t>
      </w:r>
      <w:r w:rsidRPr="00CA01AA" w:rsidR="00E73A79">
        <w:rPr>
          <w:sz w:val="26"/>
          <w:szCs w:val="26"/>
        </w:rPr>
        <w:t xml:space="preserve">                                           </w:t>
      </w:r>
      <w:r w:rsidRPr="00CA01AA" w:rsidR="00D56591">
        <w:rPr>
          <w:sz w:val="26"/>
          <w:szCs w:val="26"/>
        </w:rPr>
        <w:t xml:space="preserve">                         </w:t>
      </w:r>
      <w:r w:rsidRPr="00CA01AA">
        <w:rPr>
          <w:sz w:val="26"/>
          <w:szCs w:val="26"/>
        </w:rPr>
        <w:t>г. Севастополь</w:t>
      </w:r>
    </w:p>
    <w:p w:rsidR="00BE498D" w:rsidRPr="00CA01AA" w:rsidP="00F522DE">
      <w:pPr>
        <w:ind w:firstLine="567"/>
        <w:rPr>
          <w:sz w:val="26"/>
          <w:szCs w:val="26"/>
        </w:rPr>
      </w:pPr>
    </w:p>
    <w:p w:rsidR="00A44189" w:rsidRPr="00CA01AA" w:rsidP="00F522DE">
      <w:pPr>
        <w:ind w:firstLine="567"/>
        <w:jc w:val="both"/>
        <w:rPr>
          <w:sz w:val="26"/>
          <w:szCs w:val="26"/>
        </w:rPr>
      </w:pPr>
      <w:r w:rsidRPr="00CA01AA">
        <w:rPr>
          <w:sz w:val="26"/>
          <w:szCs w:val="26"/>
        </w:rPr>
        <w:t xml:space="preserve"> </w:t>
      </w:r>
      <w:r w:rsidRPr="00CA01AA" w:rsidR="007F7FAE">
        <w:rPr>
          <w:sz w:val="26"/>
          <w:szCs w:val="26"/>
        </w:rPr>
        <w:t>М</w:t>
      </w:r>
      <w:r w:rsidRPr="00CA01AA" w:rsidR="00E55799">
        <w:rPr>
          <w:sz w:val="26"/>
          <w:szCs w:val="26"/>
        </w:rPr>
        <w:t xml:space="preserve">ировой судья </w:t>
      </w:r>
      <w:r w:rsidRPr="00CA01AA" w:rsidR="00EC4391">
        <w:rPr>
          <w:sz w:val="26"/>
          <w:szCs w:val="26"/>
        </w:rPr>
        <w:t xml:space="preserve">судебного участка № 7 </w:t>
      </w:r>
      <w:r w:rsidRPr="00CA01AA" w:rsidR="00E55799">
        <w:rPr>
          <w:sz w:val="26"/>
          <w:szCs w:val="26"/>
        </w:rPr>
        <w:t xml:space="preserve">Гагаринского судебного </w:t>
      </w:r>
      <w:r w:rsidRPr="00CA01AA" w:rsidR="00E55799">
        <w:rPr>
          <w:sz w:val="26"/>
          <w:szCs w:val="26"/>
        </w:rPr>
        <w:t>района  г</w:t>
      </w:r>
      <w:r w:rsidRPr="00CA01AA" w:rsidR="00D56591">
        <w:rPr>
          <w:sz w:val="26"/>
          <w:szCs w:val="26"/>
        </w:rPr>
        <w:t>орода</w:t>
      </w:r>
      <w:r w:rsidRPr="00CA01AA" w:rsidR="00E55799">
        <w:rPr>
          <w:sz w:val="26"/>
          <w:szCs w:val="26"/>
        </w:rPr>
        <w:t xml:space="preserve"> Севастополя </w:t>
      </w:r>
      <w:r w:rsidRPr="00CA01AA" w:rsidR="00EC4391">
        <w:rPr>
          <w:sz w:val="26"/>
          <w:szCs w:val="26"/>
        </w:rPr>
        <w:t>Балюкова</w:t>
      </w:r>
      <w:r w:rsidRPr="00CA01AA" w:rsidR="00EC4391">
        <w:rPr>
          <w:sz w:val="26"/>
          <w:szCs w:val="26"/>
        </w:rPr>
        <w:t xml:space="preserve"> Е.Г.</w:t>
      </w:r>
      <w:r w:rsidR="00035A52">
        <w:rPr>
          <w:sz w:val="26"/>
          <w:szCs w:val="26"/>
        </w:rPr>
        <w:t xml:space="preserve"> – </w:t>
      </w:r>
      <w:r w:rsidR="00035A52">
        <w:rPr>
          <w:sz w:val="26"/>
          <w:szCs w:val="26"/>
        </w:rPr>
        <w:t>и.о</w:t>
      </w:r>
      <w:r w:rsidR="00035A52">
        <w:rPr>
          <w:sz w:val="26"/>
          <w:szCs w:val="26"/>
        </w:rPr>
        <w:t>. мирового судьи судебного участка № 8 Гагаринского судебного района города Севастополя</w:t>
      </w:r>
      <w:r w:rsidRPr="00CA01AA" w:rsidR="00EC4391">
        <w:rPr>
          <w:sz w:val="26"/>
          <w:szCs w:val="26"/>
        </w:rPr>
        <w:t>,</w:t>
      </w:r>
      <w:r w:rsidRPr="00CA01AA" w:rsidR="00E55799">
        <w:rPr>
          <w:sz w:val="26"/>
          <w:szCs w:val="26"/>
        </w:rPr>
        <w:t xml:space="preserve"> </w:t>
      </w:r>
    </w:p>
    <w:p w:rsidR="00650216" w:rsidRPr="00CA01AA" w:rsidP="00F522DE">
      <w:pPr>
        <w:ind w:firstLine="567"/>
        <w:jc w:val="both"/>
        <w:rPr>
          <w:sz w:val="26"/>
          <w:szCs w:val="26"/>
        </w:rPr>
      </w:pPr>
      <w:r w:rsidRPr="00CA01AA">
        <w:rPr>
          <w:sz w:val="26"/>
          <w:szCs w:val="26"/>
        </w:rPr>
        <w:t>при секретар</w:t>
      </w:r>
      <w:r w:rsidRPr="00CA01AA" w:rsidR="00B15041">
        <w:rPr>
          <w:sz w:val="26"/>
          <w:szCs w:val="26"/>
        </w:rPr>
        <w:t>е</w:t>
      </w:r>
      <w:r w:rsidRPr="00CA01AA" w:rsidR="000B314A">
        <w:rPr>
          <w:sz w:val="26"/>
          <w:szCs w:val="26"/>
        </w:rPr>
        <w:t xml:space="preserve"> – </w:t>
      </w:r>
      <w:r w:rsidRPr="00CA01AA">
        <w:rPr>
          <w:sz w:val="26"/>
          <w:szCs w:val="26"/>
        </w:rPr>
        <w:t xml:space="preserve"> </w:t>
      </w:r>
      <w:r w:rsidR="00035A52">
        <w:rPr>
          <w:sz w:val="26"/>
          <w:szCs w:val="26"/>
        </w:rPr>
        <w:t>Синельник</w:t>
      </w:r>
      <w:r w:rsidR="00035A52">
        <w:rPr>
          <w:sz w:val="26"/>
          <w:szCs w:val="26"/>
        </w:rPr>
        <w:t xml:space="preserve"> К.А.</w:t>
      </w:r>
      <w:r w:rsidRPr="00CA01AA" w:rsidR="000B314A">
        <w:rPr>
          <w:sz w:val="26"/>
          <w:szCs w:val="26"/>
        </w:rPr>
        <w:t>,</w:t>
      </w:r>
    </w:p>
    <w:p w:rsidR="00650216" w:rsidRPr="00CA01AA" w:rsidP="00F522DE">
      <w:pPr>
        <w:ind w:firstLine="567"/>
        <w:jc w:val="both"/>
        <w:rPr>
          <w:sz w:val="26"/>
          <w:szCs w:val="26"/>
        </w:rPr>
      </w:pPr>
      <w:r w:rsidRPr="00CA01AA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CA01AA" w:rsidR="00CA01AA">
        <w:rPr>
          <w:sz w:val="26"/>
          <w:szCs w:val="26"/>
        </w:rPr>
        <w:t xml:space="preserve">Государственного казённого учреждения города Севастополя «Центр занятости населения «Севастополя» </w:t>
      </w:r>
      <w:r w:rsidRPr="00CA01AA" w:rsidR="00205C5D">
        <w:rPr>
          <w:sz w:val="26"/>
          <w:szCs w:val="26"/>
        </w:rPr>
        <w:t xml:space="preserve">к </w:t>
      </w:r>
      <w:r w:rsidR="00035A52">
        <w:rPr>
          <w:sz w:val="26"/>
          <w:szCs w:val="26"/>
        </w:rPr>
        <w:t>Рыбовалову</w:t>
      </w:r>
      <w:r w:rsidR="00035A52">
        <w:rPr>
          <w:sz w:val="26"/>
          <w:szCs w:val="26"/>
        </w:rPr>
        <w:t xml:space="preserve"> А</w:t>
      </w:r>
      <w:r w:rsidR="001B2426">
        <w:rPr>
          <w:sz w:val="26"/>
          <w:szCs w:val="26"/>
        </w:rPr>
        <w:t>.</w:t>
      </w:r>
      <w:r w:rsidR="00035A52">
        <w:rPr>
          <w:sz w:val="26"/>
          <w:szCs w:val="26"/>
        </w:rPr>
        <w:t>В</w:t>
      </w:r>
      <w:r w:rsidR="001B2426">
        <w:rPr>
          <w:sz w:val="26"/>
          <w:szCs w:val="26"/>
        </w:rPr>
        <w:t>.</w:t>
      </w:r>
      <w:r w:rsidRPr="00CA01AA" w:rsidR="000B314A">
        <w:rPr>
          <w:sz w:val="26"/>
          <w:szCs w:val="26"/>
        </w:rPr>
        <w:t xml:space="preserve"> о взыскании </w:t>
      </w:r>
      <w:r w:rsidRPr="00CA01AA" w:rsidR="00A44189">
        <w:rPr>
          <w:sz w:val="26"/>
          <w:szCs w:val="26"/>
        </w:rPr>
        <w:t>суммы</w:t>
      </w:r>
      <w:r w:rsidRPr="00CA01AA" w:rsidR="00D56591">
        <w:rPr>
          <w:sz w:val="26"/>
          <w:szCs w:val="26"/>
        </w:rPr>
        <w:t xml:space="preserve"> неправомерно полученного пособия по безработице</w:t>
      </w:r>
      <w:r w:rsidRPr="00CA01AA" w:rsidR="00B15041">
        <w:rPr>
          <w:sz w:val="26"/>
          <w:szCs w:val="26"/>
        </w:rPr>
        <w:t>,</w:t>
      </w:r>
    </w:p>
    <w:p w:rsidR="00205C5D" w:rsidRPr="00CA01AA" w:rsidP="00F522DE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</w:p>
    <w:p w:rsidR="00F95AB5" w:rsidRPr="00CA01AA" w:rsidP="00F522DE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CA01AA">
        <w:rPr>
          <w:sz w:val="26"/>
          <w:szCs w:val="26"/>
        </w:rPr>
        <w:t xml:space="preserve">руководствуясь ст. </w:t>
      </w:r>
      <w:r w:rsidRPr="00CA01AA">
        <w:rPr>
          <w:sz w:val="26"/>
          <w:szCs w:val="26"/>
          <w:lang w:val="ru-RU"/>
        </w:rPr>
        <w:t>194-</w:t>
      </w:r>
      <w:r w:rsidRPr="00CA01AA">
        <w:rPr>
          <w:sz w:val="26"/>
          <w:szCs w:val="26"/>
        </w:rPr>
        <w:t>199 Гражданского процессуального кодекса РФ,</w:t>
      </w:r>
      <w:r w:rsidRPr="00CA01AA">
        <w:rPr>
          <w:sz w:val="26"/>
          <w:szCs w:val="26"/>
          <w:lang w:val="ru-RU"/>
        </w:rPr>
        <w:t xml:space="preserve"> мировой судья</w:t>
      </w:r>
    </w:p>
    <w:p w:rsidR="00F95AB5" w:rsidRPr="00CA01AA" w:rsidP="00652C18">
      <w:pPr>
        <w:ind w:firstLine="284"/>
        <w:jc w:val="center"/>
        <w:rPr>
          <w:sz w:val="26"/>
          <w:szCs w:val="26"/>
        </w:rPr>
      </w:pPr>
      <w:r w:rsidRPr="00CA01AA">
        <w:rPr>
          <w:sz w:val="26"/>
          <w:szCs w:val="26"/>
        </w:rPr>
        <w:t>РЕШИЛ:</w:t>
      </w:r>
    </w:p>
    <w:p w:rsidR="00F95AB5" w:rsidRPr="00CA01AA" w:rsidP="00652C18">
      <w:pPr>
        <w:ind w:firstLine="284"/>
        <w:jc w:val="center"/>
        <w:rPr>
          <w:sz w:val="26"/>
          <w:szCs w:val="26"/>
        </w:rPr>
      </w:pPr>
    </w:p>
    <w:p w:rsidR="00205C5D" w:rsidRPr="00CA01AA" w:rsidP="00205C5D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Иск удовлетворить.</w:t>
      </w:r>
    </w:p>
    <w:p w:rsidR="00D56591" w:rsidRPr="00CA01AA" w:rsidP="00035A52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CA01AA"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>Рыбовалова</w:t>
      </w:r>
      <w:r>
        <w:rPr>
          <w:sz w:val="26"/>
          <w:szCs w:val="26"/>
        </w:rPr>
        <w:t xml:space="preserve"> А</w:t>
      </w:r>
      <w:r w:rsidR="001B2426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1B2426">
        <w:rPr>
          <w:sz w:val="26"/>
          <w:szCs w:val="26"/>
        </w:rPr>
        <w:t>.</w:t>
      </w:r>
      <w:r w:rsidRPr="00CA01AA">
        <w:rPr>
          <w:sz w:val="26"/>
          <w:szCs w:val="26"/>
        </w:rPr>
        <w:t xml:space="preserve"> </w:t>
      </w:r>
      <w:r w:rsidRPr="00CA01AA" w:rsidR="00CA01AA">
        <w:rPr>
          <w:sz w:val="26"/>
          <w:szCs w:val="26"/>
        </w:rPr>
        <w:t xml:space="preserve">в пользу Государственного казённого учреждения города Севастополя «Центр занятости населения «Севастополя» </w:t>
      </w:r>
      <w:r>
        <w:rPr>
          <w:sz w:val="26"/>
          <w:szCs w:val="26"/>
        </w:rPr>
        <w:t xml:space="preserve">сумму </w:t>
      </w:r>
      <w:r w:rsidRPr="00035A52">
        <w:rPr>
          <w:sz w:val="26"/>
          <w:szCs w:val="26"/>
        </w:rPr>
        <w:t>неправомерно полученного пособия по безработице</w:t>
      </w:r>
      <w:r>
        <w:rPr>
          <w:sz w:val="26"/>
          <w:szCs w:val="26"/>
        </w:rPr>
        <w:t xml:space="preserve"> за период с 29.06.2020 по 16.10.2020 в размере 42659, 31 руб., </w:t>
      </w:r>
      <w:r w:rsidRPr="00CA01AA" w:rsidR="00CA01AA">
        <w:rPr>
          <w:sz w:val="26"/>
          <w:szCs w:val="26"/>
        </w:rPr>
        <w:t xml:space="preserve">в возмещение расходов по оплате </w:t>
      </w:r>
      <w:r w:rsidRPr="00CA01AA">
        <w:rPr>
          <w:sz w:val="26"/>
          <w:szCs w:val="26"/>
        </w:rPr>
        <w:t>госпошлин</w:t>
      </w:r>
      <w:r w:rsidRPr="00CA01AA" w:rsidR="00CA01AA">
        <w:rPr>
          <w:sz w:val="26"/>
          <w:szCs w:val="26"/>
        </w:rPr>
        <w:t>ы</w:t>
      </w:r>
      <w:r w:rsidRPr="00CA01AA">
        <w:rPr>
          <w:sz w:val="26"/>
          <w:szCs w:val="26"/>
        </w:rPr>
        <w:t xml:space="preserve"> </w:t>
      </w:r>
      <w:r>
        <w:rPr>
          <w:sz w:val="26"/>
          <w:szCs w:val="26"/>
        </w:rPr>
        <w:t>1479,78</w:t>
      </w:r>
      <w:r w:rsidRPr="00CA01AA">
        <w:rPr>
          <w:sz w:val="26"/>
          <w:szCs w:val="26"/>
        </w:rPr>
        <w:t xml:space="preserve"> руб</w:t>
      </w:r>
      <w:r>
        <w:rPr>
          <w:sz w:val="26"/>
          <w:szCs w:val="26"/>
        </w:rPr>
        <w:t>., а всего взыскать 44139 (сорок четыре тысячи сто тридцать девять) рублей 09 коп.</w:t>
      </w:r>
    </w:p>
    <w:p w:rsidR="00035A52" w:rsidRPr="00035A52" w:rsidP="00035A52">
      <w:pPr>
        <w:ind w:firstLine="284"/>
        <w:jc w:val="both"/>
        <w:rPr>
          <w:sz w:val="26"/>
          <w:szCs w:val="26"/>
        </w:rPr>
      </w:pPr>
      <w:r w:rsidRPr="00035A52">
        <w:rPr>
          <w:sz w:val="26"/>
          <w:szCs w:val="26"/>
        </w:rPr>
        <w:t>Заявление о составлении мотивированного решения по рассмотренному делу может быть подано лицами, участвующими в деле, их представителями: в течение трех дней со дня объявления резолютивной части решения,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решения, если лица, участвующие в деле, их представители, не присутствовали в судебном заседании.</w:t>
      </w:r>
    </w:p>
    <w:p w:rsidR="00035A52" w:rsidRPr="00035A52" w:rsidP="00035A52">
      <w:pPr>
        <w:ind w:firstLine="284"/>
        <w:jc w:val="both"/>
        <w:rPr>
          <w:sz w:val="26"/>
          <w:szCs w:val="26"/>
        </w:rPr>
      </w:pPr>
      <w:r w:rsidRPr="00035A52">
        <w:rPr>
          <w:sz w:val="26"/>
          <w:szCs w:val="26"/>
        </w:rPr>
        <w:t>Ответчик вправе подать мировому судье судебного участка № 7 Гагаринского судебного района города Севастополя заявление об отмене этого решения суда в течение семи дней со дня вручения ему копии этого решения.</w:t>
      </w:r>
    </w:p>
    <w:p w:rsidR="00035A52" w:rsidP="00035A52">
      <w:pPr>
        <w:ind w:firstLine="284"/>
        <w:jc w:val="both"/>
        <w:rPr>
          <w:sz w:val="26"/>
          <w:szCs w:val="26"/>
        </w:rPr>
      </w:pPr>
      <w:r w:rsidRPr="00035A52">
        <w:rPr>
          <w:sz w:val="26"/>
          <w:szCs w:val="26"/>
        </w:rPr>
        <w:t xml:space="preserve">Ответчиком заочное решение суда может быть обжаловано в апелляционном порядке в Гагаринский районный суд города Севастополя </w:t>
      </w:r>
      <w:r w:rsidRPr="00035A52">
        <w:rPr>
          <w:sz w:val="26"/>
          <w:szCs w:val="26"/>
        </w:rPr>
        <w:t>через мирового судью</w:t>
      </w:r>
      <w:r w:rsidRPr="00035A52">
        <w:rPr>
          <w:sz w:val="26"/>
          <w:szCs w:val="26"/>
        </w:rPr>
        <w:t xml:space="preserve"> судебного участка № 7 Гагаринского судебного района города Севастополя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E498D" w:rsidRPr="00CA01AA" w:rsidP="00035A52">
      <w:pPr>
        <w:ind w:firstLine="284"/>
        <w:jc w:val="both"/>
        <w:rPr>
          <w:sz w:val="26"/>
          <w:szCs w:val="26"/>
        </w:rPr>
      </w:pPr>
      <w:r w:rsidRPr="00CA01AA">
        <w:rPr>
          <w:sz w:val="26"/>
          <w:szCs w:val="26"/>
          <w:lang w:val="x-none"/>
        </w:rPr>
        <w:t xml:space="preserve">     </w:t>
      </w:r>
      <w:r w:rsidRPr="00CA01AA">
        <w:rPr>
          <w:sz w:val="26"/>
          <w:szCs w:val="26"/>
        </w:rPr>
        <w:t xml:space="preserve">Резолютивная часть решения оглашена </w:t>
      </w:r>
      <w:r w:rsidR="00035A52">
        <w:rPr>
          <w:sz w:val="26"/>
          <w:szCs w:val="26"/>
        </w:rPr>
        <w:t>12.01.2021</w:t>
      </w:r>
      <w:r w:rsidRPr="00CA01AA">
        <w:rPr>
          <w:sz w:val="26"/>
          <w:szCs w:val="26"/>
        </w:rPr>
        <w:t xml:space="preserve"> года.</w:t>
      </w:r>
    </w:p>
    <w:p w:rsidR="00787DDF" w:rsidRPr="00CA01AA" w:rsidP="00652C18">
      <w:pPr>
        <w:ind w:firstLine="284"/>
        <w:jc w:val="both"/>
        <w:rPr>
          <w:sz w:val="26"/>
          <w:szCs w:val="26"/>
          <w:lang w:val="x-none"/>
        </w:rPr>
      </w:pPr>
    </w:p>
    <w:p w:rsidR="00355A17" w:rsidRPr="00CA01AA" w:rsidP="00D56591">
      <w:pPr>
        <w:ind w:firstLine="284"/>
        <w:jc w:val="both"/>
        <w:rPr>
          <w:sz w:val="26"/>
          <w:szCs w:val="26"/>
        </w:rPr>
      </w:pPr>
      <w:r w:rsidRPr="00CA01AA">
        <w:rPr>
          <w:sz w:val="26"/>
          <w:szCs w:val="26"/>
        </w:rPr>
        <w:t>Мировой судья</w:t>
      </w:r>
      <w:r w:rsidRPr="00CA01AA">
        <w:rPr>
          <w:sz w:val="26"/>
          <w:szCs w:val="26"/>
        </w:rPr>
        <w:tab/>
      </w:r>
      <w:r w:rsidRPr="00CA01AA">
        <w:rPr>
          <w:sz w:val="26"/>
          <w:szCs w:val="26"/>
        </w:rPr>
        <w:tab/>
      </w:r>
      <w:r w:rsidRPr="00CA01AA">
        <w:rPr>
          <w:sz w:val="26"/>
          <w:szCs w:val="26"/>
        </w:rPr>
        <w:tab/>
      </w:r>
      <w:r w:rsidRPr="00CA01AA">
        <w:rPr>
          <w:sz w:val="26"/>
          <w:szCs w:val="26"/>
        </w:rPr>
        <w:tab/>
        <w:t xml:space="preserve">            </w:t>
      </w:r>
      <w:r w:rsidRPr="00CA01AA">
        <w:rPr>
          <w:sz w:val="26"/>
          <w:szCs w:val="26"/>
        </w:rPr>
        <w:tab/>
        <w:t xml:space="preserve">         </w:t>
      </w:r>
      <w:r w:rsidRPr="00CA01AA" w:rsidR="00D56591">
        <w:rPr>
          <w:sz w:val="26"/>
          <w:szCs w:val="26"/>
        </w:rPr>
        <w:t xml:space="preserve">       </w:t>
      </w:r>
      <w:r w:rsidRPr="00CA01AA">
        <w:rPr>
          <w:sz w:val="26"/>
          <w:szCs w:val="26"/>
        </w:rPr>
        <w:t xml:space="preserve">        </w:t>
      </w:r>
      <w:r w:rsidRPr="00CA01AA" w:rsidR="008F541E">
        <w:rPr>
          <w:sz w:val="26"/>
          <w:szCs w:val="26"/>
        </w:rPr>
        <w:t>Е.Г.Балюкова</w:t>
      </w:r>
    </w:p>
    <w:sectPr w:rsidSect="00F556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DF"/>
    <w:rsid w:val="00000D64"/>
    <w:rsid w:val="00001DF7"/>
    <w:rsid w:val="00035A52"/>
    <w:rsid w:val="0003719B"/>
    <w:rsid w:val="000540E7"/>
    <w:rsid w:val="00063F1E"/>
    <w:rsid w:val="00074260"/>
    <w:rsid w:val="000B314A"/>
    <w:rsid w:val="000C6BBA"/>
    <w:rsid w:val="000C7A6E"/>
    <w:rsid w:val="00137DEF"/>
    <w:rsid w:val="0019321F"/>
    <w:rsid w:val="001A6D72"/>
    <w:rsid w:val="001B2426"/>
    <w:rsid w:val="00205C5D"/>
    <w:rsid w:val="0024465B"/>
    <w:rsid w:val="00253B99"/>
    <w:rsid w:val="00257384"/>
    <w:rsid w:val="00262F6D"/>
    <w:rsid w:val="00286512"/>
    <w:rsid w:val="002E6AAE"/>
    <w:rsid w:val="002E6BD5"/>
    <w:rsid w:val="00355A17"/>
    <w:rsid w:val="003A5055"/>
    <w:rsid w:val="003E05A7"/>
    <w:rsid w:val="003E5BF9"/>
    <w:rsid w:val="003E6A20"/>
    <w:rsid w:val="00402AD4"/>
    <w:rsid w:val="004064E6"/>
    <w:rsid w:val="004146E2"/>
    <w:rsid w:val="00420B0D"/>
    <w:rsid w:val="0043141A"/>
    <w:rsid w:val="004904B6"/>
    <w:rsid w:val="004A1E3B"/>
    <w:rsid w:val="004C5A86"/>
    <w:rsid w:val="004D1B7C"/>
    <w:rsid w:val="00533B7D"/>
    <w:rsid w:val="00561D59"/>
    <w:rsid w:val="005B7A4E"/>
    <w:rsid w:val="005F0D02"/>
    <w:rsid w:val="00642AFE"/>
    <w:rsid w:val="006442A6"/>
    <w:rsid w:val="00650216"/>
    <w:rsid w:val="00652C18"/>
    <w:rsid w:val="00692C27"/>
    <w:rsid w:val="00692F1E"/>
    <w:rsid w:val="006B5457"/>
    <w:rsid w:val="006F2581"/>
    <w:rsid w:val="006F2642"/>
    <w:rsid w:val="006F312A"/>
    <w:rsid w:val="006F5158"/>
    <w:rsid w:val="00704A72"/>
    <w:rsid w:val="007439F9"/>
    <w:rsid w:val="007525A6"/>
    <w:rsid w:val="00787DDF"/>
    <w:rsid w:val="007D7AA3"/>
    <w:rsid w:val="007E1883"/>
    <w:rsid w:val="007F7FAE"/>
    <w:rsid w:val="0081323F"/>
    <w:rsid w:val="00883C13"/>
    <w:rsid w:val="008B36DC"/>
    <w:rsid w:val="008F048F"/>
    <w:rsid w:val="008F24CF"/>
    <w:rsid w:val="008F541E"/>
    <w:rsid w:val="0094192F"/>
    <w:rsid w:val="0094579C"/>
    <w:rsid w:val="009465E3"/>
    <w:rsid w:val="0095004A"/>
    <w:rsid w:val="00977A7A"/>
    <w:rsid w:val="009D21AD"/>
    <w:rsid w:val="009D2E6B"/>
    <w:rsid w:val="009D53C0"/>
    <w:rsid w:val="00A14D08"/>
    <w:rsid w:val="00A44189"/>
    <w:rsid w:val="00A56736"/>
    <w:rsid w:val="00AB3EF2"/>
    <w:rsid w:val="00AC30E6"/>
    <w:rsid w:val="00B07815"/>
    <w:rsid w:val="00B07C2C"/>
    <w:rsid w:val="00B1369A"/>
    <w:rsid w:val="00B15041"/>
    <w:rsid w:val="00B265A3"/>
    <w:rsid w:val="00B336EA"/>
    <w:rsid w:val="00B47AB3"/>
    <w:rsid w:val="00B53D66"/>
    <w:rsid w:val="00B54E80"/>
    <w:rsid w:val="00B65A74"/>
    <w:rsid w:val="00B7127A"/>
    <w:rsid w:val="00BA6CEB"/>
    <w:rsid w:val="00BA6EDD"/>
    <w:rsid w:val="00BE498D"/>
    <w:rsid w:val="00C66D17"/>
    <w:rsid w:val="00C7065C"/>
    <w:rsid w:val="00C800C3"/>
    <w:rsid w:val="00C9287D"/>
    <w:rsid w:val="00C97ECC"/>
    <w:rsid w:val="00CA01AA"/>
    <w:rsid w:val="00CB04CE"/>
    <w:rsid w:val="00CB55FB"/>
    <w:rsid w:val="00CC4940"/>
    <w:rsid w:val="00CD3053"/>
    <w:rsid w:val="00D1020B"/>
    <w:rsid w:val="00D11669"/>
    <w:rsid w:val="00D37C52"/>
    <w:rsid w:val="00D56591"/>
    <w:rsid w:val="00D66F71"/>
    <w:rsid w:val="00DA40FC"/>
    <w:rsid w:val="00E02A40"/>
    <w:rsid w:val="00E22AE8"/>
    <w:rsid w:val="00E4200F"/>
    <w:rsid w:val="00E55799"/>
    <w:rsid w:val="00E73A79"/>
    <w:rsid w:val="00EC4391"/>
    <w:rsid w:val="00EF3936"/>
    <w:rsid w:val="00F02BD7"/>
    <w:rsid w:val="00F05F99"/>
    <w:rsid w:val="00F07D3E"/>
    <w:rsid w:val="00F24D46"/>
    <w:rsid w:val="00F257F7"/>
    <w:rsid w:val="00F522DE"/>
    <w:rsid w:val="00F55635"/>
    <w:rsid w:val="00F63634"/>
    <w:rsid w:val="00F934E8"/>
    <w:rsid w:val="00F9445A"/>
    <w:rsid w:val="00F95AB5"/>
    <w:rsid w:val="00FA3BB3"/>
    <w:rsid w:val="00FB236F"/>
    <w:rsid w:val="00FE3505"/>
    <w:rsid w:val="00FF3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EC9618-E807-49B5-9785-74FC0E95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D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7DDF"/>
    <w:pPr>
      <w:ind w:left="-540" w:firstLine="540"/>
    </w:pPr>
    <w:rPr>
      <w:lang w:val="x-none"/>
    </w:rPr>
  </w:style>
  <w:style w:type="character" w:customStyle="1" w:styleId="a">
    <w:name w:val="Основной текст с отступом Знак"/>
    <w:link w:val="BodyTextIndent"/>
    <w:rsid w:val="00787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F95AB5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uiPriority w:val="99"/>
    <w:rsid w:val="00F95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F95AB5"/>
    <w:pPr>
      <w:jc w:val="center"/>
    </w:pPr>
    <w:rPr>
      <w:b/>
      <w:bCs/>
      <w:lang w:val="x-none"/>
    </w:rPr>
  </w:style>
  <w:style w:type="character" w:customStyle="1" w:styleId="a0">
    <w:name w:val="Заголовок Знак"/>
    <w:link w:val="Title"/>
    <w:rsid w:val="00F95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2C27"/>
    <w:rPr>
      <w:rFonts w:ascii="Tahoma" w:hAnsi="Tahoma"/>
      <w:sz w:val="16"/>
      <w:szCs w:val="16"/>
      <w:lang w:val="x-none" w:eastAsia="x-none"/>
    </w:rPr>
  </w:style>
  <w:style w:type="character" w:customStyle="1" w:styleId="a1">
    <w:name w:val="Текст выноски Знак"/>
    <w:link w:val="BalloonText"/>
    <w:uiPriority w:val="99"/>
    <w:semiHidden/>
    <w:rsid w:val="00692C2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001D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