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190" w:rsidRPr="00C02969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  <w:lang w:bidi="ru-RU"/>
        </w:rPr>
        <w:t>УИД: 92MS00</w:t>
      </w:r>
      <w:r w:rsidR="00EB3B6F">
        <w:rPr>
          <w:rFonts w:ascii="Times New Roman" w:eastAsia="Times New Roman" w:hAnsi="Times New Roman" w:cs="Times New Roman"/>
          <w:sz w:val="26"/>
          <w:szCs w:val="26"/>
          <w:lang w:bidi="ru-RU"/>
        </w:rPr>
        <w:t>15</w:t>
      </w:r>
      <w:r w:rsidRPr="00C02969">
        <w:rPr>
          <w:rFonts w:ascii="Times New Roman" w:eastAsia="Times New Roman" w:hAnsi="Times New Roman" w:cs="Times New Roman"/>
          <w:sz w:val="26"/>
          <w:szCs w:val="26"/>
          <w:lang w:bidi="ru-RU"/>
        </w:rPr>
        <w:t>-01-2024-001</w:t>
      </w:r>
      <w:r w:rsidR="00EB3B6F">
        <w:rPr>
          <w:rFonts w:ascii="Times New Roman" w:eastAsia="Times New Roman" w:hAnsi="Times New Roman" w:cs="Times New Roman"/>
          <w:sz w:val="26"/>
          <w:szCs w:val="26"/>
          <w:lang w:bidi="ru-RU"/>
        </w:rPr>
        <w:t>460</w:t>
      </w:r>
      <w:r w:rsidRPr="00C02969">
        <w:rPr>
          <w:rFonts w:ascii="Times New Roman" w:eastAsia="Times New Roman" w:hAnsi="Times New Roman" w:cs="Times New Roman"/>
          <w:sz w:val="26"/>
          <w:szCs w:val="26"/>
          <w:lang w:bidi="ru-RU"/>
        </w:rPr>
        <w:t>-</w:t>
      </w:r>
      <w:r w:rsidR="00EB3B6F">
        <w:rPr>
          <w:rFonts w:ascii="Times New Roman" w:eastAsia="Times New Roman" w:hAnsi="Times New Roman" w:cs="Times New Roman"/>
          <w:sz w:val="26"/>
          <w:szCs w:val="26"/>
          <w:lang w:bidi="ru-RU"/>
        </w:rPr>
        <w:t>04</w:t>
      </w:r>
    </w:p>
    <w:p w:rsidR="00896190" w:rsidRPr="00C02969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</w:t>
      </w:r>
      <w:r w:rsidR="00EB3B6F">
        <w:rPr>
          <w:rFonts w:ascii="Times New Roman" w:eastAsia="Times New Roman" w:hAnsi="Times New Roman" w:cs="Times New Roman"/>
          <w:sz w:val="26"/>
          <w:szCs w:val="26"/>
          <w:lang w:bidi="ru-RU"/>
        </w:rPr>
        <w:t>1377</w:t>
      </w:r>
      <w:r w:rsidRPr="00C02969">
        <w:rPr>
          <w:rFonts w:ascii="Times New Roman" w:eastAsia="Times New Roman" w:hAnsi="Times New Roman" w:cs="Times New Roman"/>
          <w:sz w:val="26"/>
          <w:szCs w:val="26"/>
          <w:lang w:bidi="ru-RU"/>
        </w:rPr>
        <w:t>/7/2024</w:t>
      </w:r>
    </w:p>
    <w:p w:rsidR="00896190" w:rsidRPr="00C029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6190" w:rsidRPr="00C029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896190" w:rsidRPr="00C02969">
      <w:pPr>
        <w:pStyle w:val="Title"/>
        <w:ind w:left="-426" w:right="-1" w:firstLine="539"/>
        <w:rPr>
          <w:sz w:val="26"/>
          <w:szCs w:val="26"/>
        </w:rPr>
      </w:pPr>
      <w:r w:rsidRPr="00C02969">
        <w:rPr>
          <w:sz w:val="26"/>
          <w:szCs w:val="26"/>
        </w:rPr>
        <w:t>ИМЕНЕМ РОССИЙСКОЙ ФЕДЕРАЦИИ</w:t>
      </w:r>
    </w:p>
    <w:p w:rsidR="00896190" w:rsidRPr="00C02969">
      <w:pPr>
        <w:pStyle w:val="Title"/>
        <w:ind w:left="-426" w:right="-1" w:firstLine="539"/>
        <w:rPr>
          <w:b w:val="0"/>
          <w:sz w:val="26"/>
          <w:szCs w:val="26"/>
        </w:rPr>
      </w:pPr>
      <w:r w:rsidRPr="00C02969">
        <w:rPr>
          <w:b w:val="0"/>
          <w:sz w:val="26"/>
          <w:szCs w:val="26"/>
        </w:rPr>
        <w:t>(резолютивная часть)</w:t>
      </w:r>
    </w:p>
    <w:p w:rsidR="00896190" w:rsidRPr="00C02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6190" w:rsidRPr="00C029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70B7">
        <w:rPr>
          <w:rFonts w:ascii="Times New Roman" w:eastAsia="Times New Roman" w:hAnsi="Times New Roman" w:cs="Times New Roman"/>
          <w:sz w:val="26"/>
          <w:szCs w:val="26"/>
          <w:lang w:bidi="ru-RU"/>
        </w:rPr>
        <w:t>28</w:t>
      </w:r>
      <w:r w:rsidRPr="00E470B7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470B7">
        <w:rPr>
          <w:rFonts w:ascii="Times New Roman" w:eastAsia="Times New Roman" w:hAnsi="Times New Roman" w:cs="Times New Roman"/>
          <w:sz w:val="26"/>
          <w:szCs w:val="26"/>
          <w:lang w:bidi="ru-RU"/>
        </w:rPr>
        <w:t>ноября</w:t>
      </w:r>
      <w:r w:rsidRPr="00E470B7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C02969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C02969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C02969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C02969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C02969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C02969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C02969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  г. Севастополь</w:t>
      </w:r>
    </w:p>
    <w:p w:rsidR="00896190" w:rsidRPr="00C0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896190" w:rsidRPr="0093637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</w:t>
      </w:r>
      <w:r w:rsidRPr="00936377">
        <w:rPr>
          <w:rFonts w:ascii="Times New Roman" w:eastAsia="Times New Roman" w:hAnsi="Times New Roman" w:cs="Times New Roman"/>
          <w:sz w:val="26"/>
          <w:szCs w:val="26"/>
        </w:rPr>
        <w:t xml:space="preserve">Киселева В.В., </w:t>
      </w:r>
    </w:p>
    <w:p w:rsidR="00EB3B6F" w:rsidRPr="00936377" w:rsidP="00EB3B6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377">
        <w:rPr>
          <w:rFonts w:ascii="Times New Roman" w:eastAsia="Times New Roman" w:hAnsi="Times New Roman" w:cs="Times New Roman"/>
          <w:sz w:val="26"/>
          <w:szCs w:val="26"/>
        </w:rPr>
        <w:t>при секретаре суда Шилиной Л.В.,</w:t>
      </w:r>
    </w:p>
    <w:p w:rsidR="00896190" w:rsidRPr="00C0296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377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 w:rsidRPr="00C02969"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по иску Некоммерческой организации «Фонд содействия капитальному ремонту города Севастополя» к </w:t>
      </w:r>
      <w:r w:rsidR="00EB3B6F">
        <w:rPr>
          <w:rFonts w:ascii="Times New Roman" w:eastAsia="Times New Roman" w:hAnsi="Times New Roman" w:cs="Times New Roman"/>
          <w:sz w:val="26"/>
          <w:szCs w:val="26"/>
        </w:rPr>
        <w:t>Давыдову</w:t>
      </w:r>
      <w:r w:rsidRPr="00C02969" w:rsidR="001F2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B6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E1276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3B6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E127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02969"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дома, пени за несвоевременную оплату взносов, судебны</w:t>
      </w:r>
      <w:r w:rsidRPr="00C02969" w:rsidR="00170856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02969">
        <w:rPr>
          <w:rFonts w:ascii="Times New Roman" w:eastAsia="Times New Roman" w:hAnsi="Times New Roman" w:cs="Times New Roman"/>
          <w:sz w:val="26"/>
          <w:szCs w:val="26"/>
        </w:rPr>
        <w:t xml:space="preserve"> расходов, </w:t>
      </w:r>
    </w:p>
    <w:p w:rsidR="00896190" w:rsidRPr="00C0296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sz w:val="26"/>
          <w:szCs w:val="26"/>
        </w:rPr>
        <w:t>руководствуясь ст.ст. 194-198 ГПК РФ,</w:t>
      </w:r>
      <w:r w:rsidRPr="00C02969">
        <w:rPr>
          <w:rFonts w:ascii="Times New Roman" w:hAnsi="Times New Roman" w:cs="Times New Roman"/>
          <w:sz w:val="26"/>
          <w:szCs w:val="26"/>
        </w:rPr>
        <w:t xml:space="preserve"> </w:t>
      </w:r>
      <w:r w:rsidRPr="00C02969">
        <w:rPr>
          <w:rFonts w:ascii="Times New Roman" w:eastAsia="Times New Roman" w:hAnsi="Times New Roman" w:cs="Times New Roman"/>
          <w:sz w:val="26"/>
          <w:szCs w:val="26"/>
        </w:rPr>
        <w:t>ст.ст. 196, 199, 200, 201 ГК РФ,</w:t>
      </w:r>
    </w:p>
    <w:p w:rsidR="00896190" w:rsidRPr="00C0296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6190" w:rsidRPr="00C029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896190" w:rsidRPr="00C029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190" w:rsidRPr="00E470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0B7">
        <w:rPr>
          <w:rFonts w:ascii="Times New Roman" w:eastAsia="Times New Roman" w:hAnsi="Times New Roman" w:cs="Times New Roman"/>
          <w:sz w:val="26"/>
          <w:szCs w:val="26"/>
        </w:rPr>
        <w:t>Исковые требования Некоммерческой организации «Фонд содействия капитальному ремонту города Севастополя»</w:t>
      </w:r>
      <w:r w:rsidRPr="00E470B7" w:rsidR="001F21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>удовлетворить частично.</w:t>
      </w:r>
    </w:p>
    <w:p w:rsidR="00896190" w:rsidRPr="00E470B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B7">
        <w:rPr>
          <w:rFonts w:ascii="Times New Roman" w:eastAsia="Times New Roman" w:hAnsi="Times New Roman" w:cs="Times New Roman"/>
          <w:sz w:val="26"/>
          <w:szCs w:val="26"/>
        </w:rPr>
        <w:t xml:space="preserve">Взыскать в пользу Некоммерческой организации «Фонд содействия капитальному ремонту города Севастополя» (ИНН 9204020259, КПП 920101001, ОГРН 1149204042591) с 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>Давыдова Д</w:t>
      </w:r>
      <w:r w:rsidR="00CE127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E127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E1276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 xml:space="preserve"> г.р. (паспорт серия </w:t>
      </w:r>
      <w:r w:rsidR="00CE1276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>задолженность по оплате взносов на капитальный ремонт за период с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 xml:space="preserve"> по 31.</w:t>
      </w:r>
      <w:r w:rsidRPr="00E470B7" w:rsidR="00CE7B8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470B7" w:rsidR="00CE7B85"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076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60</w:t>
      </w:r>
      <w:r w:rsidRPr="00E470B7" w:rsidR="00EB3B6F"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 xml:space="preserve">пеню за несвоевременную оплату взносов за период с 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11.06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>.2021 по 01.</w:t>
      </w:r>
      <w:r w:rsidRPr="00E470B7" w:rsidR="00CE7B85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.2024 в размере 900</w:t>
      </w:r>
      <w:r w:rsidRPr="00E470B7" w:rsidR="006A707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E470B7" w:rsidR="006A7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 xml:space="preserve">рублей, судебные расходы по оплате государственной пошлины в размере </w:t>
      </w:r>
      <w:r w:rsidRPr="00E470B7" w:rsidR="008E533B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E470B7" w:rsidR="001F5364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E470B7" w:rsidR="00C02969"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>всего –</w:t>
      </w:r>
      <w:r w:rsidRPr="00E470B7" w:rsidR="00C02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470B7" w:rsidR="00C0296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376</w:t>
      </w:r>
      <w:r w:rsidRPr="00E470B7" w:rsidR="00C0296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десять</w:t>
      </w:r>
      <w:r w:rsidRPr="00E470B7" w:rsidR="00CE7B85">
        <w:rPr>
          <w:rFonts w:ascii="Times New Roman" w:eastAsia="Times New Roman" w:hAnsi="Times New Roman" w:cs="Times New Roman"/>
          <w:sz w:val="26"/>
          <w:szCs w:val="26"/>
        </w:rPr>
        <w:t xml:space="preserve"> тысяч триста семьдесят 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шесть</w:t>
      </w:r>
      <w:r w:rsidRPr="00E470B7" w:rsidR="00C02969">
        <w:rPr>
          <w:rFonts w:ascii="Times New Roman" w:eastAsia="Times New Roman" w:hAnsi="Times New Roman" w:cs="Times New Roman"/>
          <w:sz w:val="26"/>
          <w:szCs w:val="26"/>
        </w:rPr>
        <w:t xml:space="preserve">) рублей, </w:t>
      </w:r>
      <w:r w:rsidRPr="00E470B7" w:rsidR="00E470B7">
        <w:rPr>
          <w:rFonts w:ascii="Times New Roman" w:eastAsia="Times New Roman" w:hAnsi="Times New Roman" w:cs="Times New Roman"/>
          <w:sz w:val="26"/>
          <w:szCs w:val="26"/>
        </w:rPr>
        <w:t>89</w:t>
      </w:r>
      <w:r w:rsidRPr="00E470B7" w:rsidR="00C02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0B7">
        <w:rPr>
          <w:rFonts w:ascii="Times New Roman" w:eastAsia="Times New Roman" w:hAnsi="Times New Roman" w:cs="Times New Roman"/>
          <w:sz w:val="26"/>
          <w:szCs w:val="26"/>
        </w:rPr>
        <w:t>копеек.</w:t>
      </w:r>
    </w:p>
    <w:p w:rsidR="00896190" w:rsidRPr="00EB3B6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B6F"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отказать, в связи с применением срока исковой давности.</w:t>
      </w:r>
    </w:p>
    <w:p w:rsidR="00896190" w:rsidRPr="00EB3B6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B6F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6190" w:rsidRPr="00EB3B6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B6F"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896190" w:rsidRPr="00C02969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96190" w:rsidRPr="00C02969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9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</w:r>
      <w:r w:rsidRPr="00C0296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C02969" w:rsidR="001F2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2969">
        <w:rPr>
          <w:rFonts w:ascii="Times New Roman" w:eastAsia="Times New Roman" w:hAnsi="Times New Roman" w:cs="Times New Roman"/>
          <w:sz w:val="26"/>
          <w:szCs w:val="26"/>
        </w:rPr>
        <w:t xml:space="preserve"> В.В. Киселева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43E9F"/>
    <w:multiLevelType w:val="hybridMultilevel"/>
    <w:tmpl w:val="3FE2555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440"/>
    <w:multiLevelType w:val="hybridMultilevel"/>
    <w:tmpl w:val="836AE81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90"/>
    <w:rsid w:val="000A6C2B"/>
    <w:rsid w:val="00170856"/>
    <w:rsid w:val="001E189E"/>
    <w:rsid w:val="001F21D2"/>
    <w:rsid w:val="001F5364"/>
    <w:rsid w:val="002F217C"/>
    <w:rsid w:val="0056607F"/>
    <w:rsid w:val="006A707F"/>
    <w:rsid w:val="008666D3"/>
    <w:rsid w:val="00896190"/>
    <w:rsid w:val="008E533B"/>
    <w:rsid w:val="00936377"/>
    <w:rsid w:val="00BB7BF4"/>
    <w:rsid w:val="00C02969"/>
    <w:rsid w:val="00C66202"/>
    <w:rsid w:val="00CE1276"/>
    <w:rsid w:val="00CE7B85"/>
    <w:rsid w:val="00D660FC"/>
    <w:rsid w:val="00D714C9"/>
    <w:rsid w:val="00E470B7"/>
    <w:rsid w:val="00EB3B6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BF801-4468-4609-9B1A-42D11B5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