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00" w:rsidRPr="00B13800" w:rsidRDefault="00B13800" w:rsidP="00B1380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 xml:space="preserve">                       дело № 2-150/4/2017 </w:t>
      </w:r>
    </w:p>
    <w:p w:rsidR="00B13800" w:rsidRPr="00B13800" w:rsidRDefault="00B13800" w:rsidP="00B13800">
      <w:pPr>
        <w:pStyle w:val="a3"/>
        <w:ind w:left="-567"/>
        <w:rPr>
          <w:szCs w:val="24"/>
        </w:rPr>
      </w:pPr>
    </w:p>
    <w:p w:rsidR="00B13800" w:rsidRPr="00B13800" w:rsidRDefault="00B13800" w:rsidP="00B13800">
      <w:pPr>
        <w:pStyle w:val="1"/>
        <w:ind w:left="-567"/>
        <w:rPr>
          <w:b/>
          <w:sz w:val="24"/>
        </w:rPr>
      </w:pPr>
      <w:proofErr w:type="gramStart"/>
      <w:r w:rsidRPr="00B13800">
        <w:rPr>
          <w:b/>
          <w:sz w:val="24"/>
        </w:rPr>
        <w:t>З</w:t>
      </w:r>
      <w:proofErr w:type="gramEnd"/>
      <w:r w:rsidRPr="00B13800">
        <w:rPr>
          <w:b/>
          <w:sz w:val="24"/>
        </w:rPr>
        <w:t xml:space="preserve"> А О Ч Н О Е    Р Е Ш Е Н И Е </w:t>
      </w:r>
    </w:p>
    <w:p w:rsidR="00B13800" w:rsidRPr="00B13800" w:rsidRDefault="00B13800" w:rsidP="00B13800">
      <w:pPr>
        <w:pStyle w:val="1"/>
        <w:ind w:left="-567"/>
        <w:rPr>
          <w:b/>
          <w:sz w:val="24"/>
        </w:rPr>
      </w:pPr>
      <w:r w:rsidRPr="00B13800">
        <w:rPr>
          <w:b/>
          <w:sz w:val="24"/>
        </w:rPr>
        <w:t>Именем Российской Федерации</w:t>
      </w:r>
    </w:p>
    <w:p w:rsidR="00B13800" w:rsidRPr="00B13800" w:rsidRDefault="00B13800" w:rsidP="00B138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00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B13800" w:rsidRPr="00B13800" w:rsidRDefault="00B13800" w:rsidP="00B138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00" w:rsidRPr="00B13800" w:rsidRDefault="00B13800" w:rsidP="00B138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00">
        <w:rPr>
          <w:rFonts w:ascii="Times New Roman" w:hAnsi="Times New Roman" w:cs="Times New Roman"/>
          <w:b/>
          <w:sz w:val="24"/>
          <w:szCs w:val="24"/>
        </w:rPr>
        <w:t xml:space="preserve">07 марта 2017  года     </w:t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gramStart"/>
      <w:r w:rsidRPr="00B1380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13800"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B13800" w:rsidRPr="00B13800" w:rsidRDefault="00B13800" w:rsidP="00B138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00" w:rsidRPr="00B13800" w:rsidRDefault="00B13800" w:rsidP="00B138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138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3800">
        <w:rPr>
          <w:rFonts w:ascii="Times New Roman" w:hAnsi="Times New Roman" w:cs="Times New Roman"/>
          <w:sz w:val="24"/>
          <w:szCs w:val="24"/>
        </w:rPr>
        <w:t xml:space="preserve">. Севастополя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00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д. 10),</w:t>
      </w:r>
    </w:p>
    <w:p w:rsidR="00B13800" w:rsidRPr="00B13800" w:rsidRDefault="00B13800" w:rsidP="00B138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 w:rsidRPr="00B13800"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 w:rsidRPr="00B13800">
        <w:rPr>
          <w:rFonts w:ascii="Times New Roman" w:hAnsi="Times New Roman" w:cs="Times New Roman"/>
          <w:sz w:val="24"/>
          <w:szCs w:val="24"/>
        </w:rPr>
        <w:t>,</w:t>
      </w:r>
    </w:p>
    <w:p w:rsidR="00B13800" w:rsidRPr="00B13800" w:rsidRDefault="00B13800" w:rsidP="00B138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индивидуального предпринимателя </w:t>
      </w:r>
      <w:proofErr w:type="spellStart"/>
      <w:r w:rsidRPr="00B13800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13800">
        <w:rPr>
          <w:rFonts w:ascii="Times New Roman" w:hAnsi="Times New Roman" w:cs="Times New Roman"/>
          <w:sz w:val="24"/>
          <w:szCs w:val="24"/>
        </w:rPr>
        <w:t xml:space="preserve"> Я.О. к Лукину А.А. о взыскании задолженности на основании договора цессии,</w:t>
      </w:r>
    </w:p>
    <w:p w:rsidR="00B13800" w:rsidRPr="00B13800" w:rsidRDefault="00B13800" w:rsidP="00B138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3800" w:rsidRPr="00B13800" w:rsidRDefault="00B13800" w:rsidP="00B13800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 xml:space="preserve">         руководствуясь ст.ст. 234 - 237, 194 - 199 ГПК РФ, мировой судья</w:t>
      </w:r>
    </w:p>
    <w:p w:rsidR="00B13800" w:rsidRPr="00B13800" w:rsidRDefault="00B13800" w:rsidP="00B13800">
      <w:pPr>
        <w:pStyle w:val="a5"/>
        <w:spacing w:after="0"/>
        <w:ind w:left="-567"/>
        <w:jc w:val="both"/>
      </w:pPr>
      <w:r w:rsidRPr="00B13800">
        <w:tab/>
      </w:r>
    </w:p>
    <w:p w:rsidR="00B13800" w:rsidRPr="00B13800" w:rsidRDefault="00B13800" w:rsidP="00B13800">
      <w:pPr>
        <w:pStyle w:val="a5"/>
        <w:spacing w:after="0"/>
        <w:ind w:left="-567"/>
        <w:jc w:val="center"/>
        <w:rPr>
          <w:b/>
          <w:lang w:val="ru-RU"/>
        </w:rPr>
      </w:pPr>
      <w:r w:rsidRPr="00B13800">
        <w:rPr>
          <w:b/>
        </w:rPr>
        <w:t>Р Е Ш И Л:</w:t>
      </w:r>
    </w:p>
    <w:p w:rsidR="00B13800" w:rsidRPr="00B13800" w:rsidRDefault="00B13800" w:rsidP="00B13800">
      <w:pPr>
        <w:pStyle w:val="a5"/>
        <w:spacing w:after="0"/>
        <w:ind w:left="-567"/>
        <w:jc w:val="center"/>
        <w:rPr>
          <w:b/>
          <w:lang w:val="ru-RU"/>
        </w:rPr>
      </w:pPr>
    </w:p>
    <w:p w:rsidR="00B13800" w:rsidRPr="00B13800" w:rsidRDefault="00B13800" w:rsidP="00B13800">
      <w:pPr>
        <w:pStyle w:val="a5"/>
        <w:spacing w:after="0"/>
        <w:ind w:left="-567" w:firstLine="1275"/>
        <w:rPr>
          <w:lang w:val="ru-RU"/>
        </w:rPr>
      </w:pPr>
      <w:r w:rsidRPr="00B13800">
        <w:rPr>
          <w:lang w:val="ru-RU"/>
        </w:rPr>
        <w:t>Иск удовлетворить в полном объёме.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t xml:space="preserve">Взыскать </w:t>
      </w:r>
      <w:r w:rsidRPr="00B13800">
        <w:rPr>
          <w:lang w:val="ru-RU"/>
        </w:rPr>
        <w:t>с</w:t>
      </w:r>
      <w:r w:rsidRPr="00B13800">
        <w:rPr>
          <w:b/>
          <w:lang w:val="ru-RU"/>
        </w:rPr>
        <w:t xml:space="preserve"> </w:t>
      </w:r>
      <w:r w:rsidRPr="00B13800">
        <w:rPr>
          <w:b/>
        </w:rPr>
        <w:t>Лукин</w:t>
      </w:r>
      <w:r w:rsidRPr="00B13800">
        <w:rPr>
          <w:b/>
          <w:lang w:val="ru-RU"/>
        </w:rPr>
        <w:t>а</w:t>
      </w:r>
      <w:r w:rsidRPr="00B13800">
        <w:rPr>
          <w:b/>
        </w:rPr>
        <w:t xml:space="preserve"> </w:t>
      </w:r>
      <w:r w:rsidRPr="00B13800">
        <w:rPr>
          <w:b/>
          <w:lang w:val="ru-RU"/>
        </w:rPr>
        <w:t>А.А., (</w:t>
      </w:r>
      <w:r w:rsidRPr="00B13800">
        <w:rPr>
          <w:lang w:val="ru-RU"/>
        </w:rPr>
        <w:t>дата рождения), (место рождения), зарегистрированного и проживающего по адресу: (адрес), в пользу</w:t>
      </w:r>
      <w:r w:rsidRPr="00B13800">
        <w:rPr>
          <w:b/>
          <w:lang w:val="ru-RU"/>
        </w:rPr>
        <w:t xml:space="preserve"> </w:t>
      </w:r>
      <w:r w:rsidRPr="00B13800">
        <w:rPr>
          <w:lang w:val="ru-RU"/>
        </w:rPr>
        <w:t xml:space="preserve">индивидуального предпринимателя                   </w:t>
      </w:r>
      <w:proofErr w:type="spellStart"/>
      <w:r w:rsidRPr="00B13800">
        <w:rPr>
          <w:b/>
          <w:lang w:val="ru-RU"/>
        </w:rPr>
        <w:t>Винокурова</w:t>
      </w:r>
      <w:proofErr w:type="spellEnd"/>
      <w:r w:rsidRPr="00B13800">
        <w:rPr>
          <w:b/>
          <w:lang w:val="ru-RU"/>
        </w:rPr>
        <w:t xml:space="preserve"> Я.О.</w:t>
      </w:r>
      <w:r w:rsidRPr="00B13800">
        <w:rPr>
          <w:lang w:val="ru-RU"/>
        </w:rPr>
        <w:t xml:space="preserve">, (данные обезличены), юридический адрес: (адрес 1), по договору </w:t>
      </w:r>
      <w:proofErr w:type="spellStart"/>
      <w:r w:rsidRPr="00B13800">
        <w:rPr>
          <w:lang w:val="ru-RU"/>
        </w:rPr>
        <w:t>микрозайма</w:t>
      </w:r>
      <w:proofErr w:type="spellEnd"/>
      <w:r w:rsidRPr="00B13800">
        <w:rPr>
          <w:lang w:val="ru-RU"/>
        </w:rPr>
        <w:t xml:space="preserve"> № (номер) от (дата): 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rPr>
          <w:lang w:val="ru-RU"/>
        </w:rPr>
        <w:t xml:space="preserve">- сумму основного долга по договору </w:t>
      </w:r>
      <w:proofErr w:type="spellStart"/>
      <w:r w:rsidRPr="00B13800">
        <w:rPr>
          <w:lang w:val="ru-RU"/>
        </w:rPr>
        <w:t>микрозайма</w:t>
      </w:r>
      <w:proofErr w:type="spellEnd"/>
      <w:r w:rsidRPr="00B13800">
        <w:rPr>
          <w:lang w:val="ru-RU"/>
        </w:rPr>
        <w:t xml:space="preserve"> в размере 14 000,00 руб.,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rPr>
          <w:lang w:val="ru-RU"/>
        </w:rPr>
        <w:t xml:space="preserve">- проценты за пользование </w:t>
      </w:r>
      <w:proofErr w:type="spellStart"/>
      <w:r w:rsidRPr="00B13800">
        <w:rPr>
          <w:lang w:val="ru-RU"/>
        </w:rPr>
        <w:t>микрозаймом</w:t>
      </w:r>
      <w:proofErr w:type="spellEnd"/>
      <w:r w:rsidRPr="00B13800">
        <w:rPr>
          <w:lang w:val="ru-RU"/>
        </w:rPr>
        <w:t xml:space="preserve"> за период (период) в сумме 3 990,00 руб.,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rPr>
          <w:lang w:val="ru-RU"/>
        </w:rPr>
        <w:t xml:space="preserve">- проценты за пользование </w:t>
      </w:r>
      <w:proofErr w:type="spellStart"/>
      <w:r w:rsidRPr="00B13800">
        <w:rPr>
          <w:lang w:val="ru-RU"/>
        </w:rPr>
        <w:t>микрозаймом</w:t>
      </w:r>
      <w:proofErr w:type="spellEnd"/>
      <w:r w:rsidRPr="00B13800">
        <w:rPr>
          <w:lang w:val="ru-RU"/>
        </w:rPr>
        <w:t xml:space="preserve"> за период (период) в сумме 21 000,00 руб.,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rPr>
          <w:lang w:val="ru-RU"/>
        </w:rPr>
        <w:t>- расходы по оплате государственной пошлины</w:t>
      </w:r>
      <w:r w:rsidRPr="00B13800">
        <w:t xml:space="preserve"> </w:t>
      </w:r>
      <w:r w:rsidRPr="00B13800">
        <w:rPr>
          <w:lang w:val="ru-RU"/>
        </w:rPr>
        <w:t>в сумме – 1 369,70 руб.,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lang w:val="ru-RU"/>
        </w:rPr>
      </w:pPr>
      <w:r w:rsidRPr="00B13800">
        <w:rPr>
          <w:lang w:val="ru-RU"/>
        </w:rPr>
        <w:t>- судебные расходы в сумме 1 800,00 руб.,</w:t>
      </w:r>
    </w:p>
    <w:p w:rsidR="00B13800" w:rsidRPr="00B13800" w:rsidRDefault="00B13800" w:rsidP="00B13800">
      <w:pPr>
        <w:pStyle w:val="a5"/>
        <w:spacing w:after="0"/>
        <w:ind w:left="-567" w:firstLine="1275"/>
        <w:jc w:val="both"/>
        <w:rPr>
          <w:b/>
          <w:lang w:val="ru-RU"/>
        </w:rPr>
      </w:pPr>
      <w:r w:rsidRPr="00B13800">
        <w:rPr>
          <w:b/>
          <w:lang w:val="ru-RU"/>
        </w:rPr>
        <w:t>а всего – 42 159,70 руб. (сорок две тысячи сто пятьдесят девять рублей 70 копеек).</w:t>
      </w:r>
    </w:p>
    <w:p w:rsidR="00B13800" w:rsidRPr="00B13800" w:rsidRDefault="00B13800" w:rsidP="00B13800">
      <w:pPr>
        <w:pStyle w:val="a5"/>
        <w:spacing w:after="0"/>
        <w:ind w:left="-567"/>
        <w:jc w:val="both"/>
        <w:rPr>
          <w:lang w:val="ru-RU"/>
        </w:rPr>
      </w:pPr>
    </w:p>
    <w:p w:rsidR="00B13800" w:rsidRPr="00B13800" w:rsidRDefault="00B13800" w:rsidP="00B138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13800">
        <w:rPr>
          <w:rFonts w:ascii="Times New Roman" w:hAnsi="Times New Roman" w:cs="Times New Roman"/>
          <w:sz w:val="24"/>
          <w:szCs w:val="24"/>
        </w:rPr>
        <w:t xml:space="preserve">Ответчик вправе подать мировому судье судебного участка № 4 Гагаринского судебного района </w:t>
      </w:r>
      <w:proofErr w:type="gramStart"/>
      <w:r w:rsidRPr="00B138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3800">
        <w:rPr>
          <w:rFonts w:ascii="Times New Roman" w:hAnsi="Times New Roman" w:cs="Times New Roman"/>
          <w:sz w:val="24"/>
          <w:szCs w:val="24"/>
        </w:rPr>
        <w:t>. Севастополя заявление об отмене заочного решения суда в течение семи дней со дня вручения ему копии этого решения.</w:t>
      </w:r>
    </w:p>
    <w:p w:rsidR="00B13800" w:rsidRPr="00B13800" w:rsidRDefault="00B13800" w:rsidP="00B13800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13800" w:rsidRPr="00B13800" w:rsidRDefault="00B13800" w:rsidP="00B138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13800">
        <w:rPr>
          <w:rFonts w:ascii="Times New Roman" w:hAnsi="Times New Roman" w:cs="Times New Roman"/>
          <w:snapToGrid w:val="0"/>
          <w:sz w:val="24"/>
          <w:szCs w:val="24"/>
        </w:rPr>
        <w:t xml:space="preserve">Заочное решение  может  быть  обжаловано  в  апелляционную  инстанцию  Гагаринского  районного суда </w:t>
      </w:r>
      <w:proofErr w:type="gramStart"/>
      <w:r w:rsidRPr="00B13800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End"/>
      <w:r w:rsidRPr="00B13800">
        <w:rPr>
          <w:rFonts w:ascii="Times New Roman" w:hAnsi="Times New Roman" w:cs="Times New Roman"/>
          <w:snapToGrid w:val="0"/>
          <w:sz w:val="24"/>
          <w:szCs w:val="24"/>
        </w:rPr>
        <w:t xml:space="preserve">. Севастополя через мирового судью  судебного участка № 4 </w:t>
      </w:r>
      <w:r w:rsidRPr="00B13800">
        <w:rPr>
          <w:rFonts w:ascii="Times New Roman" w:hAnsi="Times New Roman" w:cs="Times New Roman"/>
          <w:sz w:val="24"/>
          <w:szCs w:val="24"/>
        </w:rPr>
        <w:t>Гагаринского  судебного района города Севастополя</w:t>
      </w:r>
      <w:r w:rsidRPr="00B13800">
        <w:rPr>
          <w:rFonts w:ascii="Times New Roman" w:hAnsi="Times New Roman" w:cs="Times New Roman"/>
          <w:snapToGrid w:val="0"/>
          <w:sz w:val="24"/>
          <w:szCs w:val="24"/>
        </w:rPr>
        <w:t xml:space="preserve"> в течение месяца</w:t>
      </w:r>
      <w:r w:rsidRPr="00B13800">
        <w:rPr>
          <w:rFonts w:ascii="Times New Roman" w:hAnsi="Times New Roman" w:cs="Times New Roman"/>
          <w:sz w:val="24"/>
          <w:szCs w:val="24"/>
        </w:rPr>
        <w:t xml:space="preserve"> с момента принятия решения суда в окончательной форме.</w:t>
      </w:r>
    </w:p>
    <w:p w:rsidR="00B13800" w:rsidRPr="00B13800" w:rsidRDefault="00B13800" w:rsidP="00B13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13800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3800" w:rsidRPr="00B13800" w:rsidRDefault="00B13800" w:rsidP="00B13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3800" w:rsidRPr="00B13800" w:rsidRDefault="00B13800" w:rsidP="00B13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13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B13800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B13800">
        <w:rPr>
          <w:rFonts w:ascii="Times New Roman" w:eastAsia="Calibri" w:hAnsi="Times New Roman" w:cs="Times New Roman"/>
          <w:sz w:val="24"/>
          <w:szCs w:val="24"/>
          <w:lang w:eastAsia="en-US"/>
        </w:rPr>
        <w:t>. Севастополя через мирового судью судебного участка № 4 Гагаринского судебного района г. Севастополя.</w:t>
      </w:r>
    </w:p>
    <w:p w:rsidR="00B13800" w:rsidRPr="00B13800" w:rsidRDefault="00B13800" w:rsidP="00B138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3800" w:rsidRPr="00B13800" w:rsidRDefault="00B13800" w:rsidP="00B138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3800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07.03.2017 г.</w:t>
      </w:r>
    </w:p>
    <w:p w:rsidR="00B13800" w:rsidRPr="00B13800" w:rsidRDefault="00B13800" w:rsidP="00B13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800" w:rsidRPr="00B13800" w:rsidRDefault="00B13800" w:rsidP="00B13800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3800" w:rsidRPr="00B13800" w:rsidRDefault="00B13800" w:rsidP="00B13800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3800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138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1380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138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13800">
        <w:rPr>
          <w:rFonts w:ascii="Times New Roman" w:hAnsi="Times New Roman" w:cs="Times New Roman"/>
          <w:b/>
          <w:sz w:val="24"/>
          <w:szCs w:val="24"/>
        </w:rPr>
        <w:tab/>
      </w:r>
      <w:r w:rsidRPr="00B1380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13800">
        <w:rPr>
          <w:rFonts w:ascii="Times New Roman" w:hAnsi="Times New Roman" w:cs="Times New Roman"/>
          <w:b/>
          <w:sz w:val="24"/>
          <w:szCs w:val="24"/>
        </w:rPr>
        <w:t>И.А. Чепурков</w:t>
      </w:r>
    </w:p>
    <w:p w:rsidR="007C7CE9" w:rsidRPr="00B13800" w:rsidRDefault="007C7CE9" w:rsidP="00B1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CE9" w:rsidRPr="00B13800" w:rsidSect="00B138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800"/>
    <w:rsid w:val="007C7CE9"/>
    <w:rsid w:val="00B1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38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80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138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1380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B13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semiHidden/>
    <w:rsid w:val="00B1380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2017-03-27T07:01:00Z</dcterms:created>
  <dcterms:modified xsi:type="dcterms:W3CDTF">2017-03-27T07:02:00Z</dcterms:modified>
</cp:coreProperties>
</file>