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89C" w:rsidRDefault="0001289C" w:rsidP="00397A6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Решение не вступило в законную силу</w:t>
      </w:r>
    </w:p>
    <w:p w:rsidR="00FC437A" w:rsidRPr="00C26E2B" w:rsidRDefault="00FC437A" w:rsidP="00397A6A">
      <w:pPr>
        <w:spacing w:after="0" w:line="240" w:lineRule="auto"/>
        <w:jc w:val="right"/>
        <w:rPr>
          <w:rFonts w:ascii="Times New Roman" w:hAnsi="Times New Roman" w:cs="Times New Roman"/>
          <w:sz w:val="28"/>
          <w:szCs w:val="28"/>
        </w:rPr>
      </w:pPr>
      <w:r w:rsidRPr="00C26E2B">
        <w:rPr>
          <w:rFonts w:ascii="Times New Roman" w:hAnsi="Times New Roman" w:cs="Times New Roman"/>
          <w:sz w:val="28"/>
          <w:szCs w:val="28"/>
        </w:rPr>
        <w:t>Дело № 2-</w:t>
      </w:r>
      <w:r w:rsidR="00D14A63" w:rsidRPr="00C26E2B">
        <w:rPr>
          <w:rFonts w:ascii="Times New Roman" w:hAnsi="Times New Roman" w:cs="Times New Roman"/>
          <w:sz w:val="28"/>
          <w:szCs w:val="28"/>
        </w:rPr>
        <w:t>37/3/</w:t>
      </w:r>
      <w:r w:rsidRPr="00C26E2B">
        <w:rPr>
          <w:rFonts w:ascii="Times New Roman" w:hAnsi="Times New Roman" w:cs="Times New Roman"/>
          <w:sz w:val="28"/>
          <w:szCs w:val="28"/>
        </w:rPr>
        <w:t>201</w:t>
      </w:r>
      <w:r w:rsidR="00D14A63" w:rsidRPr="00C26E2B">
        <w:rPr>
          <w:rFonts w:ascii="Times New Roman" w:hAnsi="Times New Roman" w:cs="Times New Roman"/>
          <w:sz w:val="28"/>
          <w:szCs w:val="28"/>
        </w:rPr>
        <w:t>7</w:t>
      </w:r>
    </w:p>
    <w:p w:rsidR="00FE253B" w:rsidRPr="00C26E2B" w:rsidRDefault="00FE253B" w:rsidP="00856E5D">
      <w:pPr>
        <w:spacing w:after="0" w:line="240" w:lineRule="auto"/>
        <w:jc w:val="center"/>
        <w:rPr>
          <w:rFonts w:ascii="Times New Roman" w:hAnsi="Times New Roman" w:cs="Times New Roman"/>
          <w:b/>
          <w:sz w:val="28"/>
          <w:szCs w:val="28"/>
        </w:rPr>
      </w:pPr>
    </w:p>
    <w:p w:rsidR="00FC437A" w:rsidRPr="00C26E2B" w:rsidRDefault="00FC437A" w:rsidP="00856E5D">
      <w:pPr>
        <w:spacing w:after="0" w:line="240" w:lineRule="auto"/>
        <w:jc w:val="center"/>
        <w:rPr>
          <w:rFonts w:ascii="Times New Roman" w:hAnsi="Times New Roman" w:cs="Times New Roman"/>
          <w:b/>
          <w:sz w:val="28"/>
          <w:szCs w:val="28"/>
        </w:rPr>
      </w:pPr>
      <w:r w:rsidRPr="00C26E2B">
        <w:rPr>
          <w:rFonts w:ascii="Times New Roman" w:hAnsi="Times New Roman" w:cs="Times New Roman"/>
          <w:b/>
          <w:sz w:val="28"/>
          <w:szCs w:val="28"/>
        </w:rPr>
        <w:t>РЕШЕНИЕ</w:t>
      </w:r>
    </w:p>
    <w:p w:rsidR="00FC437A" w:rsidRPr="00C26E2B" w:rsidRDefault="00FC437A" w:rsidP="00856E5D">
      <w:pPr>
        <w:spacing w:after="0" w:line="240" w:lineRule="auto"/>
        <w:jc w:val="center"/>
        <w:rPr>
          <w:rFonts w:ascii="Times New Roman" w:hAnsi="Times New Roman" w:cs="Times New Roman"/>
          <w:b/>
          <w:sz w:val="28"/>
          <w:szCs w:val="28"/>
        </w:rPr>
      </w:pPr>
      <w:r w:rsidRPr="00C26E2B">
        <w:rPr>
          <w:rFonts w:ascii="Times New Roman" w:hAnsi="Times New Roman" w:cs="Times New Roman"/>
          <w:b/>
          <w:sz w:val="28"/>
          <w:szCs w:val="28"/>
        </w:rPr>
        <w:t>ИМЕНЕМ РОССИЙСКОЙ ФЕДЕРАЦИИ</w:t>
      </w:r>
    </w:p>
    <w:p w:rsidR="00FC437A" w:rsidRPr="00C26E2B" w:rsidRDefault="00FC437A" w:rsidP="00856E5D">
      <w:pPr>
        <w:spacing w:after="0" w:line="240" w:lineRule="auto"/>
        <w:jc w:val="both"/>
        <w:rPr>
          <w:rFonts w:ascii="Times New Roman" w:hAnsi="Times New Roman" w:cs="Times New Roman"/>
          <w:sz w:val="28"/>
          <w:szCs w:val="28"/>
        </w:rPr>
      </w:pPr>
    </w:p>
    <w:p w:rsidR="00CA55C8" w:rsidRPr="00C26E2B" w:rsidRDefault="00D14A63" w:rsidP="00DF3B2A">
      <w:pPr>
        <w:spacing w:after="0" w:line="240" w:lineRule="auto"/>
        <w:ind w:firstLine="567"/>
        <w:jc w:val="both"/>
        <w:rPr>
          <w:rFonts w:ascii="Times New Roman" w:hAnsi="Times New Roman" w:cs="Times New Roman"/>
          <w:sz w:val="28"/>
          <w:szCs w:val="28"/>
        </w:rPr>
      </w:pPr>
      <w:r w:rsidRPr="00C26E2B">
        <w:rPr>
          <w:rFonts w:ascii="Times New Roman" w:hAnsi="Times New Roman" w:cs="Times New Roman"/>
          <w:sz w:val="28"/>
          <w:szCs w:val="28"/>
        </w:rPr>
        <w:t>13 июня</w:t>
      </w:r>
      <w:r w:rsidR="00FC437A" w:rsidRPr="00C26E2B">
        <w:rPr>
          <w:rFonts w:ascii="Times New Roman" w:hAnsi="Times New Roman" w:cs="Times New Roman"/>
          <w:sz w:val="28"/>
          <w:szCs w:val="28"/>
        </w:rPr>
        <w:t xml:space="preserve"> 201</w:t>
      </w:r>
      <w:r w:rsidRPr="00C26E2B">
        <w:rPr>
          <w:rFonts w:ascii="Times New Roman" w:hAnsi="Times New Roman" w:cs="Times New Roman"/>
          <w:sz w:val="28"/>
          <w:szCs w:val="28"/>
        </w:rPr>
        <w:t>7</w:t>
      </w:r>
      <w:r w:rsidR="00FC437A" w:rsidRPr="00C26E2B">
        <w:rPr>
          <w:rFonts w:ascii="Times New Roman" w:hAnsi="Times New Roman" w:cs="Times New Roman"/>
          <w:sz w:val="28"/>
          <w:szCs w:val="28"/>
        </w:rPr>
        <w:t xml:space="preserve"> года мировой судья судебного участка № </w:t>
      </w:r>
      <w:r w:rsidR="005154D0" w:rsidRPr="00C26E2B">
        <w:rPr>
          <w:rFonts w:ascii="Times New Roman" w:hAnsi="Times New Roman" w:cs="Times New Roman"/>
          <w:sz w:val="28"/>
          <w:szCs w:val="28"/>
        </w:rPr>
        <w:t>2</w:t>
      </w:r>
      <w:r w:rsidR="00FC437A" w:rsidRPr="00C26E2B">
        <w:rPr>
          <w:rFonts w:ascii="Times New Roman" w:hAnsi="Times New Roman" w:cs="Times New Roman"/>
          <w:sz w:val="28"/>
          <w:szCs w:val="28"/>
        </w:rPr>
        <w:t xml:space="preserve"> Балаклавского судебного района города Севастополя </w:t>
      </w:r>
      <w:r w:rsidR="00DD32B6" w:rsidRPr="00C26E2B">
        <w:rPr>
          <w:rFonts w:ascii="Times New Roman" w:hAnsi="Times New Roman" w:cs="Times New Roman"/>
          <w:sz w:val="28"/>
          <w:szCs w:val="28"/>
        </w:rPr>
        <w:t>Антонова Ю.В.</w:t>
      </w:r>
      <w:r w:rsidR="00205BF7" w:rsidRPr="00C26E2B">
        <w:rPr>
          <w:rFonts w:ascii="Times New Roman" w:hAnsi="Times New Roman" w:cs="Times New Roman"/>
          <w:sz w:val="28"/>
          <w:szCs w:val="28"/>
        </w:rPr>
        <w:t xml:space="preserve"> </w:t>
      </w:r>
      <w:r w:rsidR="009A61C9" w:rsidRPr="00C26E2B">
        <w:rPr>
          <w:rFonts w:ascii="Times New Roman" w:hAnsi="Times New Roman" w:cs="Times New Roman"/>
          <w:sz w:val="28"/>
          <w:szCs w:val="28"/>
        </w:rPr>
        <w:t xml:space="preserve">в период исполнения обязанностей мирового судьи судебного участка № 3 Балаклавского судебного района </w:t>
      </w:r>
      <w:proofErr w:type="spellStart"/>
      <w:r w:rsidR="009A61C9" w:rsidRPr="00C26E2B">
        <w:rPr>
          <w:rFonts w:ascii="Times New Roman" w:hAnsi="Times New Roman" w:cs="Times New Roman"/>
          <w:sz w:val="28"/>
          <w:szCs w:val="28"/>
        </w:rPr>
        <w:t>г.Севастополя</w:t>
      </w:r>
      <w:proofErr w:type="spellEnd"/>
      <w:r w:rsidR="00FC437A" w:rsidRPr="00C26E2B">
        <w:rPr>
          <w:rFonts w:ascii="Times New Roman" w:hAnsi="Times New Roman" w:cs="Times New Roman"/>
          <w:sz w:val="28"/>
          <w:szCs w:val="28"/>
        </w:rPr>
        <w:t xml:space="preserve">, с участием секретаря </w:t>
      </w:r>
      <w:r w:rsidRPr="00C26E2B">
        <w:rPr>
          <w:rFonts w:ascii="Times New Roman" w:hAnsi="Times New Roman" w:cs="Times New Roman"/>
          <w:sz w:val="28"/>
          <w:szCs w:val="28"/>
        </w:rPr>
        <w:t xml:space="preserve">судебного заседания </w:t>
      </w:r>
      <w:proofErr w:type="spellStart"/>
      <w:r w:rsidRPr="00C26E2B">
        <w:rPr>
          <w:rFonts w:ascii="Times New Roman" w:hAnsi="Times New Roman" w:cs="Times New Roman"/>
          <w:sz w:val="28"/>
          <w:szCs w:val="28"/>
        </w:rPr>
        <w:t>Конивец</w:t>
      </w:r>
      <w:proofErr w:type="spellEnd"/>
      <w:r w:rsidRPr="00C26E2B">
        <w:rPr>
          <w:rFonts w:ascii="Times New Roman" w:hAnsi="Times New Roman" w:cs="Times New Roman"/>
          <w:sz w:val="28"/>
          <w:szCs w:val="28"/>
        </w:rPr>
        <w:t xml:space="preserve"> Е.А.</w:t>
      </w:r>
      <w:r w:rsidR="00FC437A" w:rsidRPr="00C26E2B">
        <w:rPr>
          <w:rFonts w:ascii="Times New Roman" w:hAnsi="Times New Roman" w:cs="Times New Roman"/>
          <w:sz w:val="28"/>
          <w:szCs w:val="28"/>
        </w:rPr>
        <w:t>,</w:t>
      </w:r>
      <w:r w:rsidRPr="00C26E2B">
        <w:rPr>
          <w:rFonts w:ascii="Times New Roman" w:hAnsi="Times New Roman" w:cs="Times New Roman"/>
          <w:sz w:val="28"/>
          <w:szCs w:val="28"/>
        </w:rPr>
        <w:t xml:space="preserve"> </w:t>
      </w:r>
      <w:r w:rsidR="009A61C9" w:rsidRPr="00C26E2B">
        <w:rPr>
          <w:rFonts w:ascii="Times New Roman" w:hAnsi="Times New Roman" w:cs="Times New Roman"/>
          <w:sz w:val="28"/>
          <w:szCs w:val="28"/>
        </w:rPr>
        <w:t xml:space="preserve">представителя истца Волынец О.Н. – </w:t>
      </w:r>
      <w:proofErr w:type="spellStart"/>
      <w:r w:rsidR="009A61C9" w:rsidRPr="00C26E2B">
        <w:rPr>
          <w:rFonts w:ascii="Times New Roman" w:hAnsi="Times New Roman" w:cs="Times New Roman"/>
          <w:sz w:val="28"/>
          <w:szCs w:val="28"/>
        </w:rPr>
        <w:t>Овсейко</w:t>
      </w:r>
      <w:proofErr w:type="spellEnd"/>
      <w:r w:rsidR="009A61C9" w:rsidRPr="00C26E2B">
        <w:rPr>
          <w:rFonts w:ascii="Times New Roman" w:hAnsi="Times New Roman" w:cs="Times New Roman"/>
          <w:sz w:val="28"/>
          <w:szCs w:val="28"/>
        </w:rPr>
        <w:t xml:space="preserve"> О.А., </w:t>
      </w:r>
      <w:r w:rsidR="00FC437A" w:rsidRPr="00C26E2B">
        <w:rPr>
          <w:rFonts w:ascii="Times New Roman" w:hAnsi="Times New Roman" w:cs="Times New Roman"/>
          <w:sz w:val="28"/>
          <w:szCs w:val="28"/>
        </w:rPr>
        <w:t xml:space="preserve">рассмотрев в открытом судебном заседании гражданское дело по исковому заявлению </w:t>
      </w:r>
      <w:r w:rsidRPr="00C26E2B">
        <w:rPr>
          <w:rFonts w:ascii="Times New Roman" w:hAnsi="Times New Roman" w:cs="Times New Roman"/>
          <w:sz w:val="28"/>
          <w:szCs w:val="28"/>
        </w:rPr>
        <w:t xml:space="preserve">Волынец </w:t>
      </w:r>
      <w:r w:rsidR="0001289C">
        <w:rPr>
          <w:rFonts w:ascii="Times New Roman" w:hAnsi="Times New Roman" w:cs="Times New Roman"/>
          <w:sz w:val="28"/>
          <w:szCs w:val="28"/>
        </w:rPr>
        <w:t>О.Н.</w:t>
      </w:r>
      <w:r w:rsidR="00CA55C8" w:rsidRPr="00C26E2B">
        <w:rPr>
          <w:rFonts w:ascii="Times New Roman" w:hAnsi="Times New Roman" w:cs="Times New Roman"/>
          <w:sz w:val="28"/>
          <w:szCs w:val="28"/>
        </w:rPr>
        <w:t xml:space="preserve"> к </w:t>
      </w:r>
      <w:r w:rsidRPr="00C26E2B">
        <w:rPr>
          <w:rFonts w:ascii="Times New Roman" w:hAnsi="Times New Roman" w:cs="Times New Roman"/>
          <w:sz w:val="28"/>
          <w:szCs w:val="28"/>
        </w:rPr>
        <w:t xml:space="preserve">Публичному акционерному обществу Страховая компания «Росгосстрах», третьи лица: СПАО «РЕСО-Гарантия», </w:t>
      </w:r>
      <w:r w:rsidR="0001289C">
        <w:rPr>
          <w:rFonts w:ascii="Times New Roman" w:hAnsi="Times New Roman" w:cs="Times New Roman"/>
          <w:sz w:val="28"/>
          <w:szCs w:val="28"/>
        </w:rPr>
        <w:t>ФИО1</w:t>
      </w:r>
      <w:r w:rsidRPr="00C26E2B">
        <w:rPr>
          <w:rFonts w:ascii="Times New Roman" w:hAnsi="Times New Roman" w:cs="Times New Roman"/>
          <w:sz w:val="28"/>
          <w:szCs w:val="28"/>
        </w:rPr>
        <w:t>,</w:t>
      </w:r>
      <w:r w:rsidR="00CA55C8" w:rsidRPr="00C26E2B">
        <w:rPr>
          <w:rFonts w:ascii="Times New Roman" w:hAnsi="Times New Roman" w:cs="Times New Roman"/>
          <w:sz w:val="28"/>
          <w:szCs w:val="28"/>
        </w:rPr>
        <w:t xml:space="preserve"> о взыскании </w:t>
      </w:r>
      <w:r w:rsidRPr="00C26E2B">
        <w:rPr>
          <w:rFonts w:ascii="Times New Roman" w:hAnsi="Times New Roman" w:cs="Times New Roman"/>
          <w:sz w:val="28"/>
          <w:szCs w:val="28"/>
        </w:rPr>
        <w:t xml:space="preserve">недоплаченного </w:t>
      </w:r>
      <w:r w:rsidR="00CA55C8" w:rsidRPr="00C26E2B">
        <w:rPr>
          <w:rFonts w:ascii="Times New Roman" w:hAnsi="Times New Roman" w:cs="Times New Roman"/>
          <w:sz w:val="28"/>
          <w:szCs w:val="28"/>
        </w:rPr>
        <w:t>страхового возмещения</w:t>
      </w:r>
      <w:r w:rsidRPr="00C26E2B">
        <w:rPr>
          <w:rFonts w:ascii="Times New Roman" w:hAnsi="Times New Roman" w:cs="Times New Roman"/>
          <w:sz w:val="28"/>
          <w:szCs w:val="28"/>
        </w:rPr>
        <w:t>, расходов на проведение экспертизы, морального вреда, неустойки, штрафа, а также судебных расходов</w:t>
      </w:r>
      <w:r w:rsidR="00FC437A" w:rsidRPr="00C26E2B">
        <w:rPr>
          <w:rFonts w:ascii="Times New Roman" w:hAnsi="Times New Roman" w:cs="Times New Roman"/>
          <w:sz w:val="28"/>
          <w:szCs w:val="28"/>
        </w:rPr>
        <w:t>,</w:t>
      </w:r>
    </w:p>
    <w:p w:rsidR="00D14A63" w:rsidRPr="00C26E2B" w:rsidRDefault="00D14A63" w:rsidP="00DF3B2A">
      <w:pPr>
        <w:spacing w:after="0" w:line="240" w:lineRule="auto"/>
        <w:ind w:firstLine="567"/>
        <w:jc w:val="both"/>
        <w:rPr>
          <w:rFonts w:ascii="Times New Roman" w:hAnsi="Times New Roman" w:cs="Times New Roman"/>
          <w:sz w:val="28"/>
          <w:szCs w:val="28"/>
        </w:rPr>
      </w:pPr>
    </w:p>
    <w:p w:rsidR="00FC437A" w:rsidRPr="00C26E2B" w:rsidRDefault="00FC437A" w:rsidP="00856E5D">
      <w:pPr>
        <w:spacing w:after="0" w:line="240" w:lineRule="auto"/>
        <w:jc w:val="center"/>
        <w:rPr>
          <w:rFonts w:ascii="Times New Roman" w:hAnsi="Times New Roman" w:cs="Times New Roman"/>
          <w:b/>
          <w:sz w:val="28"/>
          <w:szCs w:val="28"/>
        </w:rPr>
      </w:pPr>
      <w:r w:rsidRPr="00C26E2B">
        <w:rPr>
          <w:rFonts w:ascii="Times New Roman" w:hAnsi="Times New Roman" w:cs="Times New Roman"/>
          <w:b/>
          <w:sz w:val="28"/>
          <w:szCs w:val="28"/>
        </w:rPr>
        <w:t>УСТАНОВИЛ:</w:t>
      </w:r>
    </w:p>
    <w:p w:rsidR="00FB316A" w:rsidRPr="00C26E2B" w:rsidRDefault="00FB316A" w:rsidP="00856E5D">
      <w:pPr>
        <w:spacing w:after="0" w:line="240" w:lineRule="auto"/>
        <w:jc w:val="center"/>
        <w:rPr>
          <w:rFonts w:ascii="Times New Roman" w:hAnsi="Times New Roman" w:cs="Times New Roman"/>
          <w:b/>
          <w:sz w:val="28"/>
          <w:szCs w:val="28"/>
        </w:rPr>
      </w:pPr>
    </w:p>
    <w:p w:rsidR="00CA55C8" w:rsidRPr="00C26E2B" w:rsidRDefault="008B4514" w:rsidP="00856E5D">
      <w:pPr>
        <w:spacing w:after="0" w:line="240" w:lineRule="auto"/>
        <w:ind w:firstLine="709"/>
        <w:jc w:val="both"/>
        <w:rPr>
          <w:rFonts w:ascii="Times New Roman" w:hAnsi="Times New Roman" w:cs="Times New Roman"/>
          <w:sz w:val="28"/>
          <w:szCs w:val="28"/>
        </w:rPr>
      </w:pPr>
      <w:r w:rsidRPr="00C26E2B">
        <w:rPr>
          <w:rFonts w:ascii="Times New Roman" w:hAnsi="Times New Roman" w:cs="Times New Roman"/>
          <w:color w:val="000000"/>
          <w:sz w:val="28"/>
          <w:szCs w:val="28"/>
        </w:rPr>
        <w:t>В</w:t>
      </w:r>
      <w:r w:rsidR="00813A56" w:rsidRPr="00C26E2B">
        <w:rPr>
          <w:rFonts w:ascii="Times New Roman" w:hAnsi="Times New Roman" w:cs="Times New Roman"/>
          <w:color w:val="000000"/>
          <w:sz w:val="28"/>
          <w:szCs w:val="28"/>
        </w:rPr>
        <w:t xml:space="preserve"> </w:t>
      </w:r>
      <w:r w:rsidR="00D14A63" w:rsidRPr="00C26E2B">
        <w:rPr>
          <w:rFonts w:ascii="Times New Roman" w:hAnsi="Times New Roman" w:cs="Times New Roman"/>
          <w:color w:val="000000"/>
          <w:sz w:val="28"/>
          <w:szCs w:val="28"/>
        </w:rPr>
        <w:t>мае</w:t>
      </w:r>
      <w:r w:rsidR="00813A56" w:rsidRPr="00C26E2B">
        <w:rPr>
          <w:rFonts w:ascii="Times New Roman" w:hAnsi="Times New Roman" w:cs="Times New Roman"/>
          <w:color w:val="000000"/>
          <w:sz w:val="28"/>
          <w:szCs w:val="28"/>
        </w:rPr>
        <w:t xml:space="preserve"> 201</w:t>
      </w:r>
      <w:r w:rsidR="00D14A63" w:rsidRPr="00C26E2B">
        <w:rPr>
          <w:rFonts w:ascii="Times New Roman" w:hAnsi="Times New Roman" w:cs="Times New Roman"/>
          <w:color w:val="000000"/>
          <w:sz w:val="28"/>
          <w:szCs w:val="28"/>
        </w:rPr>
        <w:t>7</w:t>
      </w:r>
      <w:r w:rsidR="00813A56" w:rsidRPr="00C26E2B">
        <w:rPr>
          <w:rFonts w:ascii="Times New Roman" w:hAnsi="Times New Roman" w:cs="Times New Roman"/>
          <w:color w:val="000000"/>
          <w:sz w:val="28"/>
          <w:szCs w:val="28"/>
        </w:rPr>
        <w:t xml:space="preserve"> года </w:t>
      </w:r>
      <w:r w:rsidR="00D14A63" w:rsidRPr="00C26E2B">
        <w:rPr>
          <w:rFonts w:ascii="Times New Roman" w:hAnsi="Times New Roman" w:cs="Times New Roman"/>
          <w:sz w:val="28"/>
          <w:szCs w:val="28"/>
        </w:rPr>
        <w:t>Волынец О.Н.</w:t>
      </w:r>
      <w:r w:rsidR="00BE3AB6" w:rsidRPr="00C26E2B">
        <w:rPr>
          <w:rFonts w:ascii="Times New Roman" w:hAnsi="Times New Roman" w:cs="Times New Roman"/>
          <w:color w:val="000000"/>
          <w:sz w:val="28"/>
          <w:szCs w:val="28"/>
        </w:rPr>
        <w:t xml:space="preserve"> </w:t>
      </w:r>
      <w:r w:rsidR="00813A56" w:rsidRPr="00C26E2B">
        <w:rPr>
          <w:rFonts w:ascii="Times New Roman" w:hAnsi="Times New Roman" w:cs="Times New Roman"/>
          <w:color w:val="000000"/>
          <w:sz w:val="28"/>
          <w:szCs w:val="28"/>
        </w:rPr>
        <w:t>обратил</w:t>
      </w:r>
      <w:r w:rsidR="00C26E2B" w:rsidRPr="00C26E2B">
        <w:rPr>
          <w:rFonts w:ascii="Times New Roman" w:hAnsi="Times New Roman" w:cs="Times New Roman"/>
          <w:color w:val="000000"/>
          <w:sz w:val="28"/>
          <w:szCs w:val="28"/>
        </w:rPr>
        <w:t>ся</w:t>
      </w:r>
      <w:r w:rsidR="00813A56" w:rsidRPr="00C26E2B">
        <w:rPr>
          <w:rFonts w:ascii="Times New Roman" w:hAnsi="Times New Roman" w:cs="Times New Roman"/>
          <w:color w:val="000000"/>
          <w:sz w:val="28"/>
          <w:szCs w:val="28"/>
        </w:rPr>
        <w:t xml:space="preserve"> с исковым заявлением</w:t>
      </w:r>
      <w:r w:rsidR="00E76B13" w:rsidRPr="00C26E2B">
        <w:rPr>
          <w:rFonts w:ascii="Times New Roman" w:hAnsi="Times New Roman" w:cs="Times New Roman"/>
          <w:color w:val="000000"/>
          <w:sz w:val="28"/>
          <w:szCs w:val="28"/>
        </w:rPr>
        <w:t xml:space="preserve"> к ответчику </w:t>
      </w:r>
      <w:r w:rsidR="00D14A63" w:rsidRPr="00C26E2B">
        <w:rPr>
          <w:rFonts w:ascii="Times New Roman" w:hAnsi="Times New Roman" w:cs="Times New Roman"/>
          <w:sz w:val="28"/>
          <w:szCs w:val="28"/>
        </w:rPr>
        <w:t xml:space="preserve">Публичному акционерному обществу Страховая компания «Росгосстрах» (далее – ПАО СК «Росгосстрах»), третьим лицам: СПАО «РЕСО-Гарантия», </w:t>
      </w:r>
      <w:r w:rsidR="0001289C">
        <w:rPr>
          <w:rFonts w:ascii="Times New Roman" w:hAnsi="Times New Roman" w:cs="Times New Roman"/>
          <w:sz w:val="28"/>
          <w:szCs w:val="28"/>
        </w:rPr>
        <w:t>ФИО1</w:t>
      </w:r>
      <w:r w:rsidR="00D14A63" w:rsidRPr="00C26E2B">
        <w:rPr>
          <w:rFonts w:ascii="Times New Roman" w:hAnsi="Times New Roman" w:cs="Times New Roman"/>
          <w:sz w:val="28"/>
          <w:szCs w:val="28"/>
        </w:rPr>
        <w:t xml:space="preserve"> о взыскании недоплаченного страхового возмещения, расходов на проведение экспертизы, морального вреда, неустойки, штрафа, а также судебных расходов</w:t>
      </w:r>
      <w:r w:rsidR="0061130E" w:rsidRPr="00C26E2B">
        <w:rPr>
          <w:rFonts w:ascii="Times New Roman" w:hAnsi="Times New Roman" w:cs="Times New Roman"/>
          <w:sz w:val="28"/>
          <w:szCs w:val="28"/>
        </w:rPr>
        <w:t>.</w:t>
      </w:r>
      <w:r w:rsidR="00BE3AB6" w:rsidRPr="00C26E2B">
        <w:rPr>
          <w:rFonts w:ascii="Times New Roman" w:hAnsi="Times New Roman" w:cs="Times New Roman"/>
          <w:sz w:val="28"/>
          <w:szCs w:val="28"/>
        </w:rPr>
        <w:t xml:space="preserve"> </w:t>
      </w:r>
    </w:p>
    <w:p w:rsidR="00CA55C8" w:rsidRPr="00C26E2B" w:rsidRDefault="00CA55C8" w:rsidP="009F16D7">
      <w:pPr>
        <w:spacing w:after="0" w:line="240" w:lineRule="auto"/>
        <w:ind w:firstLine="709"/>
        <w:jc w:val="both"/>
        <w:rPr>
          <w:rFonts w:ascii="Times New Roman" w:hAnsi="Times New Roman" w:cs="Times New Roman"/>
          <w:sz w:val="28"/>
          <w:szCs w:val="28"/>
        </w:rPr>
      </w:pPr>
      <w:r w:rsidRPr="00C26E2B">
        <w:rPr>
          <w:rFonts w:ascii="Times New Roman" w:hAnsi="Times New Roman" w:cs="Times New Roman"/>
          <w:sz w:val="28"/>
          <w:szCs w:val="28"/>
        </w:rPr>
        <w:t xml:space="preserve">Исковые требования мотивированы тем, что </w:t>
      </w:r>
      <w:r w:rsidR="00D14A63" w:rsidRPr="00C26E2B">
        <w:rPr>
          <w:rFonts w:ascii="Times New Roman" w:hAnsi="Times New Roman" w:cs="Times New Roman"/>
          <w:sz w:val="28"/>
          <w:szCs w:val="28"/>
        </w:rPr>
        <w:t>20 сентября</w:t>
      </w:r>
      <w:r w:rsidRPr="00C26E2B">
        <w:rPr>
          <w:rFonts w:ascii="Times New Roman" w:hAnsi="Times New Roman" w:cs="Times New Roman"/>
          <w:sz w:val="28"/>
          <w:szCs w:val="28"/>
        </w:rPr>
        <w:t xml:space="preserve"> 2016 года произошло дорожно-транспортное происшествие (далее – ДТП) с участием автомобиля «</w:t>
      </w:r>
      <w:r w:rsidR="0001289C">
        <w:rPr>
          <w:rFonts w:ascii="Times New Roman" w:hAnsi="Times New Roman" w:cs="Times New Roman"/>
          <w:sz w:val="28"/>
          <w:szCs w:val="28"/>
        </w:rPr>
        <w:t>Марка</w:t>
      </w:r>
      <w:r w:rsidRPr="00C26E2B">
        <w:rPr>
          <w:rFonts w:ascii="Times New Roman" w:hAnsi="Times New Roman" w:cs="Times New Roman"/>
          <w:sz w:val="28"/>
          <w:szCs w:val="28"/>
        </w:rPr>
        <w:t>»</w:t>
      </w:r>
      <w:r w:rsidR="0061130E" w:rsidRPr="00C26E2B">
        <w:rPr>
          <w:rFonts w:ascii="Times New Roman" w:hAnsi="Times New Roman" w:cs="Times New Roman"/>
          <w:sz w:val="28"/>
          <w:szCs w:val="28"/>
        </w:rPr>
        <w:t xml:space="preserve"> </w:t>
      </w:r>
      <w:r w:rsidRPr="00C26E2B">
        <w:rPr>
          <w:rFonts w:ascii="Times New Roman" w:hAnsi="Times New Roman" w:cs="Times New Roman"/>
          <w:sz w:val="28"/>
          <w:szCs w:val="28"/>
        </w:rPr>
        <w:t xml:space="preserve">государственный регистрационный знак </w:t>
      </w:r>
      <w:r w:rsidR="0001289C">
        <w:rPr>
          <w:rFonts w:ascii="Times New Roman" w:hAnsi="Times New Roman" w:cs="Times New Roman"/>
          <w:sz w:val="28"/>
          <w:szCs w:val="28"/>
        </w:rPr>
        <w:t>НОМЕР1</w:t>
      </w:r>
      <w:r w:rsidRPr="00C26E2B">
        <w:rPr>
          <w:rFonts w:ascii="Times New Roman" w:hAnsi="Times New Roman" w:cs="Times New Roman"/>
          <w:sz w:val="28"/>
          <w:szCs w:val="28"/>
        </w:rPr>
        <w:t xml:space="preserve">, под управлением </w:t>
      </w:r>
      <w:r w:rsidR="00D14A63" w:rsidRPr="00C26E2B">
        <w:rPr>
          <w:rFonts w:ascii="Times New Roman" w:hAnsi="Times New Roman" w:cs="Times New Roman"/>
          <w:sz w:val="28"/>
          <w:szCs w:val="28"/>
        </w:rPr>
        <w:t>Волынец О.Н.</w:t>
      </w:r>
      <w:r w:rsidRPr="00C26E2B">
        <w:rPr>
          <w:rFonts w:ascii="Times New Roman" w:hAnsi="Times New Roman" w:cs="Times New Roman"/>
          <w:sz w:val="28"/>
          <w:szCs w:val="28"/>
        </w:rPr>
        <w:t>, который принадлежит последнему на праве собственности, и автомобиля «</w:t>
      </w:r>
      <w:r w:rsidR="0001289C">
        <w:rPr>
          <w:rFonts w:ascii="Times New Roman" w:hAnsi="Times New Roman" w:cs="Times New Roman"/>
          <w:sz w:val="28"/>
          <w:szCs w:val="28"/>
        </w:rPr>
        <w:t>МАРКА</w:t>
      </w:r>
      <w:r w:rsidRPr="00C26E2B">
        <w:rPr>
          <w:rFonts w:ascii="Times New Roman" w:hAnsi="Times New Roman" w:cs="Times New Roman"/>
          <w:sz w:val="28"/>
          <w:szCs w:val="28"/>
        </w:rPr>
        <w:t xml:space="preserve">» государственный регистрационный знак </w:t>
      </w:r>
      <w:r w:rsidR="0001289C">
        <w:rPr>
          <w:rFonts w:ascii="Times New Roman" w:hAnsi="Times New Roman" w:cs="Times New Roman"/>
          <w:sz w:val="28"/>
          <w:szCs w:val="28"/>
        </w:rPr>
        <w:t>НОМЕР2</w:t>
      </w:r>
      <w:r w:rsidRPr="00C26E2B">
        <w:rPr>
          <w:rFonts w:ascii="Times New Roman" w:hAnsi="Times New Roman" w:cs="Times New Roman"/>
          <w:sz w:val="28"/>
          <w:szCs w:val="28"/>
        </w:rPr>
        <w:t xml:space="preserve">, под управлением </w:t>
      </w:r>
      <w:r w:rsidR="0001289C">
        <w:rPr>
          <w:rFonts w:ascii="Times New Roman" w:hAnsi="Times New Roman" w:cs="Times New Roman"/>
          <w:sz w:val="28"/>
          <w:szCs w:val="28"/>
        </w:rPr>
        <w:t>ФИО1</w:t>
      </w:r>
      <w:r w:rsidRPr="00C26E2B">
        <w:rPr>
          <w:rFonts w:ascii="Times New Roman" w:hAnsi="Times New Roman" w:cs="Times New Roman"/>
          <w:sz w:val="28"/>
          <w:szCs w:val="28"/>
        </w:rPr>
        <w:t xml:space="preserve">, принадлежащий </w:t>
      </w:r>
      <w:r w:rsidR="0001289C">
        <w:rPr>
          <w:rFonts w:ascii="Times New Roman" w:hAnsi="Times New Roman" w:cs="Times New Roman"/>
          <w:sz w:val="28"/>
          <w:szCs w:val="28"/>
        </w:rPr>
        <w:t>ФИО1.</w:t>
      </w:r>
      <w:r w:rsidRPr="00C26E2B">
        <w:rPr>
          <w:rFonts w:ascii="Times New Roman" w:hAnsi="Times New Roman" w:cs="Times New Roman"/>
          <w:sz w:val="28"/>
          <w:szCs w:val="28"/>
        </w:rPr>
        <w:t xml:space="preserve"> Виновником ДТП является водитель </w:t>
      </w:r>
      <w:r w:rsidR="0001289C">
        <w:rPr>
          <w:rFonts w:ascii="Times New Roman" w:hAnsi="Times New Roman" w:cs="Times New Roman"/>
          <w:sz w:val="28"/>
          <w:szCs w:val="28"/>
        </w:rPr>
        <w:t>ФИО1</w:t>
      </w:r>
      <w:r w:rsidRPr="00C26E2B">
        <w:rPr>
          <w:rFonts w:ascii="Times New Roman" w:hAnsi="Times New Roman" w:cs="Times New Roman"/>
          <w:sz w:val="28"/>
          <w:szCs w:val="28"/>
        </w:rPr>
        <w:t>, который нарушил п.8.</w:t>
      </w:r>
      <w:r w:rsidR="009A61C9" w:rsidRPr="00C26E2B">
        <w:rPr>
          <w:rFonts w:ascii="Times New Roman" w:hAnsi="Times New Roman" w:cs="Times New Roman"/>
          <w:sz w:val="28"/>
          <w:szCs w:val="28"/>
        </w:rPr>
        <w:t>5</w:t>
      </w:r>
      <w:r w:rsidRPr="00C26E2B">
        <w:rPr>
          <w:rFonts w:ascii="Times New Roman" w:hAnsi="Times New Roman" w:cs="Times New Roman"/>
          <w:sz w:val="28"/>
          <w:szCs w:val="28"/>
        </w:rPr>
        <w:t xml:space="preserve"> ПДД РФ – при </w:t>
      </w:r>
      <w:r w:rsidR="009A61C9" w:rsidRPr="00C26E2B">
        <w:rPr>
          <w:rFonts w:ascii="Times New Roman" w:hAnsi="Times New Roman" w:cs="Times New Roman"/>
          <w:sz w:val="28"/>
          <w:szCs w:val="28"/>
        </w:rPr>
        <w:t>повороте налево не занял соответствующее крайнее левое положение на проезжей части дороги, не предоставил преимущество автомобилю «</w:t>
      </w:r>
      <w:r w:rsidR="0001289C">
        <w:rPr>
          <w:rFonts w:ascii="Times New Roman" w:hAnsi="Times New Roman" w:cs="Times New Roman"/>
          <w:sz w:val="28"/>
          <w:szCs w:val="28"/>
        </w:rPr>
        <w:t>Марка</w:t>
      </w:r>
      <w:r w:rsidR="009A61C9" w:rsidRPr="00C26E2B">
        <w:rPr>
          <w:rFonts w:ascii="Times New Roman" w:hAnsi="Times New Roman" w:cs="Times New Roman"/>
          <w:sz w:val="28"/>
          <w:szCs w:val="28"/>
        </w:rPr>
        <w:t xml:space="preserve">» государственный регистрационный знак </w:t>
      </w:r>
      <w:r w:rsidR="0001289C">
        <w:rPr>
          <w:rFonts w:ascii="Times New Roman" w:hAnsi="Times New Roman" w:cs="Times New Roman"/>
          <w:sz w:val="28"/>
          <w:szCs w:val="28"/>
        </w:rPr>
        <w:t>НОМЕР1</w:t>
      </w:r>
      <w:r w:rsidR="009A61C9" w:rsidRPr="00C26E2B">
        <w:rPr>
          <w:rFonts w:ascii="Times New Roman" w:hAnsi="Times New Roman" w:cs="Times New Roman"/>
          <w:sz w:val="28"/>
          <w:szCs w:val="28"/>
        </w:rPr>
        <w:t xml:space="preserve">, двигающемуся слева в попутном направлении движения, вследствие чего произвел с ним столкновение. </w:t>
      </w:r>
      <w:r w:rsidRPr="00C26E2B">
        <w:rPr>
          <w:rFonts w:ascii="Times New Roman" w:hAnsi="Times New Roman" w:cs="Times New Roman"/>
          <w:sz w:val="28"/>
          <w:szCs w:val="28"/>
        </w:rPr>
        <w:t xml:space="preserve">В результате ДТП автомобиль истца получил механические повреждения. Гражданская ответственность истца застрахована в </w:t>
      </w:r>
      <w:r w:rsidR="009A61C9" w:rsidRPr="00C26E2B">
        <w:rPr>
          <w:rFonts w:ascii="Times New Roman" w:hAnsi="Times New Roman" w:cs="Times New Roman"/>
          <w:sz w:val="28"/>
          <w:szCs w:val="28"/>
        </w:rPr>
        <w:t>ПАО СК «Росгосстрах»</w:t>
      </w:r>
      <w:r w:rsidRPr="00C26E2B">
        <w:rPr>
          <w:rFonts w:ascii="Times New Roman" w:hAnsi="Times New Roman" w:cs="Times New Roman"/>
          <w:sz w:val="28"/>
          <w:szCs w:val="28"/>
        </w:rPr>
        <w:t xml:space="preserve"> (</w:t>
      </w:r>
      <w:r w:rsidR="009F16D7" w:rsidRPr="00C26E2B">
        <w:rPr>
          <w:rFonts w:ascii="Times New Roman" w:hAnsi="Times New Roman" w:cs="Times New Roman"/>
          <w:sz w:val="28"/>
          <w:szCs w:val="28"/>
        </w:rPr>
        <w:t xml:space="preserve">страховой полис серии ЕЕЕ № </w:t>
      </w:r>
      <w:r w:rsidR="0001289C">
        <w:rPr>
          <w:rFonts w:ascii="Times New Roman" w:hAnsi="Times New Roman" w:cs="Times New Roman"/>
          <w:sz w:val="28"/>
          <w:szCs w:val="28"/>
        </w:rPr>
        <w:t>НОМЕР</w:t>
      </w:r>
      <w:r w:rsidR="009F16D7" w:rsidRPr="00C26E2B">
        <w:rPr>
          <w:rFonts w:ascii="Times New Roman" w:hAnsi="Times New Roman" w:cs="Times New Roman"/>
          <w:sz w:val="28"/>
          <w:szCs w:val="28"/>
        </w:rPr>
        <w:t xml:space="preserve">). </w:t>
      </w:r>
      <w:r w:rsidR="009A61C9" w:rsidRPr="00C26E2B">
        <w:rPr>
          <w:rFonts w:ascii="Times New Roman" w:hAnsi="Times New Roman" w:cs="Times New Roman"/>
          <w:sz w:val="28"/>
          <w:szCs w:val="28"/>
        </w:rPr>
        <w:t xml:space="preserve">В порядке прямого возмещения ущерба истец 30.09.2016г. обратился к ответчику с заявлением о выплате страхового возмещения, которое было получено представителем ответчика в тот же день. </w:t>
      </w:r>
      <w:r w:rsidR="00E72809" w:rsidRPr="00C26E2B">
        <w:rPr>
          <w:rFonts w:ascii="Times New Roman" w:hAnsi="Times New Roman" w:cs="Times New Roman"/>
          <w:sz w:val="28"/>
          <w:szCs w:val="28"/>
        </w:rPr>
        <w:t>13.10</w:t>
      </w:r>
      <w:r w:rsidR="009A61C9" w:rsidRPr="00C26E2B">
        <w:rPr>
          <w:rFonts w:ascii="Times New Roman" w:hAnsi="Times New Roman" w:cs="Times New Roman"/>
          <w:sz w:val="28"/>
          <w:szCs w:val="28"/>
        </w:rPr>
        <w:t xml:space="preserve">.2016г. ответчиком было перечислено истцу страховое возмещение в сумме </w:t>
      </w:r>
      <w:r w:rsidR="00E72809" w:rsidRPr="00C26E2B">
        <w:rPr>
          <w:rFonts w:ascii="Times New Roman" w:hAnsi="Times New Roman" w:cs="Times New Roman"/>
          <w:sz w:val="28"/>
          <w:szCs w:val="28"/>
        </w:rPr>
        <w:t>26400</w:t>
      </w:r>
      <w:r w:rsidR="009A61C9" w:rsidRPr="00C26E2B">
        <w:rPr>
          <w:rFonts w:ascii="Times New Roman" w:hAnsi="Times New Roman" w:cs="Times New Roman"/>
          <w:sz w:val="28"/>
          <w:szCs w:val="28"/>
        </w:rPr>
        <w:t xml:space="preserve"> руб. Не согласившись с суммой страхового возмещения, истец обратился за проведением независимой </w:t>
      </w:r>
      <w:r w:rsidR="009A61C9" w:rsidRPr="00C26E2B">
        <w:rPr>
          <w:rFonts w:ascii="Times New Roman" w:hAnsi="Times New Roman" w:cs="Times New Roman"/>
          <w:sz w:val="28"/>
          <w:szCs w:val="28"/>
        </w:rPr>
        <w:lastRenderedPageBreak/>
        <w:t>экспертизы, согласно выводам которой размер расходов на восстановительный ремонт автомобиля истца составля</w:t>
      </w:r>
      <w:r w:rsidR="00E72809" w:rsidRPr="00C26E2B">
        <w:rPr>
          <w:rFonts w:ascii="Times New Roman" w:hAnsi="Times New Roman" w:cs="Times New Roman"/>
          <w:sz w:val="28"/>
          <w:szCs w:val="28"/>
        </w:rPr>
        <w:t>е</w:t>
      </w:r>
      <w:r w:rsidR="009A61C9" w:rsidRPr="00C26E2B">
        <w:rPr>
          <w:rFonts w:ascii="Times New Roman" w:hAnsi="Times New Roman" w:cs="Times New Roman"/>
          <w:sz w:val="28"/>
          <w:szCs w:val="28"/>
        </w:rPr>
        <w:t xml:space="preserve">т </w:t>
      </w:r>
      <w:r w:rsidR="00E72809" w:rsidRPr="00C26E2B">
        <w:rPr>
          <w:rFonts w:ascii="Times New Roman" w:hAnsi="Times New Roman" w:cs="Times New Roman"/>
          <w:sz w:val="28"/>
          <w:szCs w:val="28"/>
        </w:rPr>
        <w:t>54300</w:t>
      </w:r>
      <w:r w:rsidR="009A61C9" w:rsidRPr="00C26E2B">
        <w:rPr>
          <w:rFonts w:ascii="Times New Roman" w:hAnsi="Times New Roman" w:cs="Times New Roman"/>
          <w:sz w:val="28"/>
          <w:szCs w:val="28"/>
        </w:rPr>
        <w:t xml:space="preserve"> руб., расходы на проведение независимой экспертизы составили </w:t>
      </w:r>
      <w:r w:rsidR="00E72809" w:rsidRPr="00C26E2B">
        <w:rPr>
          <w:rFonts w:ascii="Times New Roman" w:hAnsi="Times New Roman" w:cs="Times New Roman"/>
          <w:sz w:val="28"/>
          <w:szCs w:val="28"/>
        </w:rPr>
        <w:t>7000</w:t>
      </w:r>
      <w:r w:rsidR="009A61C9" w:rsidRPr="00C26E2B">
        <w:rPr>
          <w:rFonts w:ascii="Times New Roman" w:hAnsi="Times New Roman" w:cs="Times New Roman"/>
          <w:sz w:val="28"/>
          <w:szCs w:val="28"/>
        </w:rPr>
        <w:t xml:space="preserve"> руб. </w:t>
      </w:r>
      <w:r w:rsidR="00E72809" w:rsidRPr="00C26E2B">
        <w:rPr>
          <w:rFonts w:ascii="Times New Roman" w:hAnsi="Times New Roman" w:cs="Times New Roman"/>
          <w:sz w:val="28"/>
          <w:szCs w:val="28"/>
        </w:rPr>
        <w:t>24 октября</w:t>
      </w:r>
      <w:r w:rsidR="009A61C9" w:rsidRPr="00C26E2B">
        <w:rPr>
          <w:rFonts w:ascii="Times New Roman" w:hAnsi="Times New Roman" w:cs="Times New Roman"/>
          <w:sz w:val="28"/>
          <w:szCs w:val="28"/>
        </w:rPr>
        <w:t xml:space="preserve"> 2016 года истец направил в адрес ответчика претензию с требованием о доплате страхового возмещения в сумме </w:t>
      </w:r>
      <w:r w:rsidR="00E72809" w:rsidRPr="00C26E2B">
        <w:rPr>
          <w:rFonts w:ascii="Times New Roman" w:hAnsi="Times New Roman" w:cs="Times New Roman"/>
          <w:sz w:val="28"/>
          <w:szCs w:val="28"/>
        </w:rPr>
        <w:t>27900</w:t>
      </w:r>
      <w:r w:rsidR="009A61C9" w:rsidRPr="00C26E2B">
        <w:rPr>
          <w:rFonts w:ascii="Times New Roman" w:hAnsi="Times New Roman" w:cs="Times New Roman"/>
          <w:sz w:val="28"/>
          <w:szCs w:val="28"/>
        </w:rPr>
        <w:t xml:space="preserve"> руб., а также возмещении расходов за проведение независимой экспертизы в размере </w:t>
      </w:r>
      <w:r w:rsidR="00E72809" w:rsidRPr="00C26E2B">
        <w:rPr>
          <w:rFonts w:ascii="Times New Roman" w:hAnsi="Times New Roman" w:cs="Times New Roman"/>
          <w:sz w:val="28"/>
          <w:szCs w:val="28"/>
        </w:rPr>
        <w:t>7000</w:t>
      </w:r>
      <w:r w:rsidR="009A61C9" w:rsidRPr="00C26E2B">
        <w:rPr>
          <w:rFonts w:ascii="Times New Roman" w:hAnsi="Times New Roman" w:cs="Times New Roman"/>
          <w:sz w:val="28"/>
          <w:szCs w:val="28"/>
        </w:rPr>
        <w:t xml:space="preserve"> руб.</w:t>
      </w:r>
      <w:r w:rsidR="00E72809" w:rsidRPr="00C26E2B">
        <w:rPr>
          <w:rFonts w:ascii="Times New Roman" w:hAnsi="Times New Roman" w:cs="Times New Roman"/>
          <w:sz w:val="28"/>
          <w:szCs w:val="28"/>
        </w:rPr>
        <w:t xml:space="preserve">, которая 28.10.2016г. получена ответчиком. 11.11.2016г. ответчиком было перечислено истцу страховое возмещение в сумме 20700 руб. По мнению истца, недоплаченная сумма страхового возмещения составляет 7200 руб. </w:t>
      </w:r>
      <w:r w:rsidR="009F16D7" w:rsidRPr="00C26E2B">
        <w:rPr>
          <w:rFonts w:ascii="Times New Roman" w:hAnsi="Times New Roman" w:cs="Times New Roman"/>
          <w:sz w:val="28"/>
          <w:szCs w:val="28"/>
        </w:rPr>
        <w:t xml:space="preserve">По указанным основаниям, истец просил взыскать с ответчика </w:t>
      </w:r>
      <w:r w:rsidR="00E72809" w:rsidRPr="00C26E2B">
        <w:rPr>
          <w:rFonts w:ascii="Times New Roman" w:hAnsi="Times New Roman" w:cs="Times New Roman"/>
          <w:sz w:val="28"/>
          <w:szCs w:val="28"/>
        </w:rPr>
        <w:t xml:space="preserve">недоплаченное </w:t>
      </w:r>
      <w:r w:rsidR="009F16D7" w:rsidRPr="00C26E2B">
        <w:rPr>
          <w:rFonts w:ascii="Times New Roman" w:hAnsi="Times New Roman" w:cs="Times New Roman"/>
          <w:sz w:val="28"/>
          <w:szCs w:val="28"/>
        </w:rPr>
        <w:t xml:space="preserve">страховое возмещение в размере </w:t>
      </w:r>
      <w:r w:rsidR="00E72809" w:rsidRPr="00C26E2B">
        <w:rPr>
          <w:rFonts w:ascii="Times New Roman" w:hAnsi="Times New Roman" w:cs="Times New Roman"/>
          <w:sz w:val="28"/>
          <w:szCs w:val="28"/>
        </w:rPr>
        <w:t>7200</w:t>
      </w:r>
      <w:r w:rsidR="009F16D7" w:rsidRPr="00C26E2B">
        <w:rPr>
          <w:rFonts w:ascii="Times New Roman" w:hAnsi="Times New Roman" w:cs="Times New Roman"/>
          <w:sz w:val="28"/>
          <w:szCs w:val="28"/>
        </w:rPr>
        <w:t xml:space="preserve"> руб., расходы на проведение независимой экспертизы определения стоимости восстановительного ремонта автомобиля в размере </w:t>
      </w:r>
      <w:r w:rsidR="00E72809" w:rsidRPr="00C26E2B">
        <w:rPr>
          <w:rFonts w:ascii="Times New Roman" w:hAnsi="Times New Roman" w:cs="Times New Roman"/>
          <w:sz w:val="28"/>
          <w:szCs w:val="28"/>
        </w:rPr>
        <w:t>7000</w:t>
      </w:r>
      <w:r w:rsidR="009F16D7" w:rsidRPr="00C26E2B">
        <w:rPr>
          <w:rFonts w:ascii="Times New Roman" w:hAnsi="Times New Roman" w:cs="Times New Roman"/>
          <w:sz w:val="28"/>
          <w:szCs w:val="28"/>
        </w:rPr>
        <w:t xml:space="preserve"> руб., компенсацию морального вреда </w:t>
      </w:r>
      <w:r w:rsidR="00E72809" w:rsidRPr="00C26E2B">
        <w:rPr>
          <w:rFonts w:ascii="Times New Roman" w:hAnsi="Times New Roman" w:cs="Times New Roman"/>
          <w:sz w:val="28"/>
          <w:szCs w:val="28"/>
        </w:rPr>
        <w:t>7200</w:t>
      </w:r>
      <w:r w:rsidR="009F16D7" w:rsidRPr="00C26E2B">
        <w:rPr>
          <w:rFonts w:ascii="Times New Roman" w:hAnsi="Times New Roman" w:cs="Times New Roman"/>
          <w:sz w:val="28"/>
          <w:szCs w:val="28"/>
        </w:rPr>
        <w:t xml:space="preserve"> руб., </w:t>
      </w:r>
      <w:r w:rsidRPr="00C26E2B">
        <w:rPr>
          <w:rFonts w:ascii="Times New Roman" w:hAnsi="Times New Roman" w:cs="Times New Roman"/>
          <w:sz w:val="28"/>
          <w:szCs w:val="28"/>
        </w:rPr>
        <w:t xml:space="preserve">расходы на нотариальные услуги в размере </w:t>
      </w:r>
      <w:r w:rsidR="00E72809" w:rsidRPr="00C26E2B">
        <w:rPr>
          <w:rFonts w:ascii="Times New Roman" w:hAnsi="Times New Roman" w:cs="Times New Roman"/>
          <w:sz w:val="28"/>
          <w:szCs w:val="28"/>
        </w:rPr>
        <w:t>1700</w:t>
      </w:r>
      <w:r w:rsidR="009F16D7" w:rsidRPr="00C26E2B">
        <w:rPr>
          <w:rFonts w:ascii="Times New Roman" w:hAnsi="Times New Roman" w:cs="Times New Roman"/>
          <w:sz w:val="28"/>
          <w:szCs w:val="28"/>
        </w:rPr>
        <w:t xml:space="preserve"> руб.</w:t>
      </w:r>
      <w:r w:rsidRPr="00C26E2B">
        <w:rPr>
          <w:rFonts w:ascii="Times New Roman" w:hAnsi="Times New Roman" w:cs="Times New Roman"/>
          <w:sz w:val="28"/>
          <w:szCs w:val="28"/>
        </w:rPr>
        <w:t>, штраф в размере 50%</w:t>
      </w:r>
      <w:r w:rsidR="009F16D7" w:rsidRPr="00C26E2B">
        <w:rPr>
          <w:rFonts w:ascii="Times New Roman" w:hAnsi="Times New Roman" w:cs="Times New Roman"/>
          <w:sz w:val="28"/>
          <w:szCs w:val="28"/>
        </w:rPr>
        <w:t xml:space="preserve"> от суммы присуждённой истцу</w:t>
      </w:r>
      <w:r w:rsidR="00E72809" w:rsidRPr="00C26E2B">
        <w:rPr>
          <w:rFonts w:ascii="Times New Roman" w:hAnsi="Times New Roman" w:cs="Times New Roman"/>
          <w:sz w:val="28"/>
          <w:szCs w:val="28"/>
        </w:rPr>
        <w:t>, а также неустойку за несоблюдение срока осуществления страховой выплаты за период с 08.11.2016г. по 10.0</w:t>
      </w:r>
      <w:r w:rsidR="00C26E2B">
        <w:rPr>
          <w:rFonts w:ascii="Times New Roman" w:hAnsi="Times New Roman" w:cs="Times New Roman"/>
          <w:sz w:val="28"/>
          <w:szCs w:val="28"/>
        </w:rPr>
        <w:t>5</w:t>
      </w:r>
      <w:r w:rsidR="00E72809" w:rsidRPr="00C26E2B">
        <w:rPr>
          <w:rFonts w:ascii="Times New Roman" w:hAnsi="Times New Roman" w:cs="Times New Roman"/>
          <w:sz w:val="28"/>
          <w:szCs w:val="28"/>
        </w:rPr>
        <w:t>.2017г. в размере 13176 руб</w:t>
      </w:r>
      <w:r w:rsidR="009F16D7" w:rsidRPr="00C26E2B">
        <w:rPr>
          <w:rFonts w:ascii="Times New Roman" w:hAnsi="Times New Roman" w:cs="Times New Roman"/>
          <w:sz w:val="28"/>
          <w:szCs w:val="28"/>
        </w:rPr>
        <w:t xml:space="preserve">. </w:t>
      </w:r>
    </w:p>
    <w:p w:rsidR="00E72809" w:rsidRPr="00C26E2B" w:rsidRDefault="00CA55C8" w:rsidP="00E72809">
      <w:pPr>
        <w:spacing w:after="0" w:line="240" w:lineRule="auto"/>
        <w:ind w:firstLine="709"/>
        <w:jc w:val="both"/>
        <w:rPr>
          <w:rFonts w:ascii="Times New Roman" w:hAnsi="Times New Roman" w:cs="Times New Roman"/>
          <w:sz w:val="28"/>
          <w:szCs w:val="28"/>
        </w:rPr>
      </w:pPr>
      <w:r w:rsidRPr="00C26E2B">
        <w:rPr>
          <w:rFonts w:ascii="Times New Roman" w:hAnsi="Times New Roman" w:cs="Times New Roman"/>
          <w:sz w:val="28"/>
          <w:szCs w:val="28"/>
        </w:rPr>
        <w:t xml:space="preserve">В судебном заседании представитель истца </w:t>
      </w:r>
      <w:r w:rsidR="00E72809" w:rsidRPr="00C26E2B">
        <w:rPr>
          <w:rFonts w:ascii="Times New Roman" w:hAnsi="Times New Roman" w:cs="Times New Roman"/>
          <w:sz w:val="28"/>
          <w:szCs w:val="28"/>
        </w:rPr>
        <w:t xml:space="preserve">Волынец О.Н. – </w:t>
      </w:r>
      <w:proofErr w:type="spellStart"/>
      <w:r w:rsidR="00E72809" w:rsidRPr="00C26E2B">
        <w:rPr>
          <w:rFonts w:ascii="Times New Roman" w:hAnsi="Times New Roman" w:cs="Times New Roman"/>
          <w:sz w:val="28"/>
          <w:szCs w:val="28"/>
        </w:rPr>
        <w:t>Овсейко</w:t>
      </w:r>
      <w:proofErr w:type="spellEnd"/>
      <w:r w:rsidR="00E72809" w:rsidRPr="00C26E2B">
        <w:rPr>
          <w:rFonts w:ascii="Times New Roman" w:hAnsi="Times New Roman" w:cs="Times New Roman"/>
          <w:sz w:val="28"/>
          <w:szCs w:val="28"/>
        </w:rPr>
        <w:t xml:space="preserve"> О.А.</w:t>
      </w:r>
      <w:r w:rsidRPr="00C26E2B">
        <w:rPr>
          <w:rFonts w:ascii="Times New Roman" w:hAnsi="Times New Roman" w:cs="Times New Roman"/>
          <w:sz w:val="28"/>
          <w:szCs w:val="28"/>
        </w:rPr>
        <w:t>, действующ</w:t>
      </w:r>
      <w:r w:rsidR="00C26E2B">
        <w:rPr>
          <w:rFonts w:ascii="Times New Roman" w:hAnsi="Times New Roman" w:cs="Times New Roman"/>
          <w:sz w:val="28"/>
          <w:szCs w:val="28"/>
        </w:rPr>
        <w:t>ая</w:t>
      </w:r>
      <w:r w:rsidRPr="00C26E2B">
        <w:rPr>
          <w:rFonts w:ascii="Times New Roman" w:hAnsi="Times New Roman" w:cs="Times New Roman"/>
          <w:sz w:val="28"/>
          <w:szCs w:val="28"/>
        </w:rPr>
        <w:t xml:space="preserve"> </w:t>
      </w:r>
      <w:r w:rsidR="009F16D7" w:rsidRPr="00C26E2B">
        <w:rPr>
          <w:rFonts w:ascii="Times New Roman" w:hAnsi="Times New Roman" w:cs="Times New Roman"/>
          <w:sz w:val="28"/>
          <w:szCs w:val="28"/>
        </w:rPr>
        <w:t>на основании</w:t>
      </w:r>
      <w:r w:rsidRPr="00C26E2B">
        <w:rPr>
          <w:rFonts w:ascii="Times New Roman" w:hAnsi="Times New Roman" w:cs="Times New Roman"/>
          <w:sz w:val="28"/>
          <w:szCs w:val="28"/>
        </w:rPr>
        <w:t xml:space="preserve"> доверенности, полностью поддержал</w:t>
      </w:r>
      <w:r w:rsidR="00E72809" w:rsidRPr="00C26E2B">
        <w:rPr>
          <w:rFonts w:ascii="Times New Roman" w:hAnsi="Times New Roman" w:cs="Times New Roman"/>
          <w:sz w:val="28"/>
          <w:szCs w:val="28"/>
        </w:rPr>
        <w:t>а</w:t>
      </w:r>
      <w:r w:rsidRPr="00C26E2B">
        <w:rPr>
          <w:rFonts w:ascii="Times New Roman" w:hAnsi="Times New Roman" w:cs="Times New Roman"/>
          <w:sz w:val="28"/>
          <w:szCs w:val="28"/>
        </w:rPr>
        <w:t xml:space="preserve"> доводы, изложенные в исковом заявлении по предмету и основаниям, дополнил</w:t>
      </w:r>
      <w:r w:rsidR="00E72809" w:rsidRPr="00C26E2B">
        <w:rPr>
          <w:rFonts w:ascii="Times New Roman" w:hAnsi="Times New Roman" w:cs="Times New Roman"/>
          <w:sz w:val="28"/>
          <w:szCs w:val="28"/>
        </w:rPr>
        <w:t>а</w:t>
      </w:r>
      <w:r w:rsidRPr="00C26E2B">
        <w:rPr>
          <w:rFonts w:ascii="Times New Roman" w:hAnsi="Times New Roman" w:cs="Times New Roman"/>
          <w:sz w:val="28"/>
          <w:szCs w:val="28"/>
        </w:rPr>
        <w:t xml:space="preserve">, </w:t>
      </w:r>
      <w:r w:rsidR="00E72809" w:rsidRPr="00C26E2B">
        <w:rPr>
          <w:rFonts w:ascii="Times New Roman" w:hAnsi="Times New Roman" w:cs="Times New Roman"/>
          <w:sz w:val="28"/>
          <w:szCs w:val="28"/>
        </w:rPr>
        <w:t xml:space="preserve">что </w:t>
      </w:r>
      <w:r w:rsidRPr="00C26E2B">
        <w:rPr>
          <w:rFonts w:ascii="Times New Roman" w:hAnsi="Times New Roman" w:cs="Times New Roman"/>
          <w:sz w:val="28"/>
          <w:szCs w:val="28"/>
        </w:rPr>
        <w:t xml:space="preserve">истцом был </w:t>
      </w:r>
      <w:r w:rsidR="009F16D7" w:rsidRPr="00C26E2B">
        <w:rPr>
          <w:rFonts w:ascii="Times New Roman" w:hAnsi="Times New Roman" w:cs="Times New Roman"/>
          <w:sz w:val="28"/>
          <w:szCs w:val="28"/>
        </w:rPr>
        <w:t>соблюдён</w:t>
      </w:r>
      <w:r w:rsidR="00535C27" w:rsidRPr="00C26E2B">
        <w:rPr>
          <w:rFonts w:ascii="Times New Roman" w:hAnsi="Times New Roman" w:cs="Times New Roman"/>
          <w:sz w:val="28"/>
          <w:szCs w:val="28"/>
        </w:rPr>
        <w:t xml:space="preserve"> </w:t>
      </w:r>
      <w:r w:rsidRPr="00C26E2B">
        <w:rPr>
          <w:rFonts w:ascii="Times New Roman" w:hAnsi="Times New Roman" w:cs="Times New Roman"/>
          <w:sz w:val="28"/>
          <w:szCs w:val="28"/>
        </w:rPr>
        <w:t xml:space="preserve">досудебный порядок урегулирования спора, однако страховое возмещение ответчиком до настоящего времени </w:t>
      </w:r>
      <w:r w:rsidR="00E72809" w:rsidRPr="00C26E2B">
        <w:rPr>
          <w:rFonts w:ascii="Times New Roman" w:hAnsi="Times New Roman" w:cs="Times New Roman"/>
          <w:sz w:val="28"/>
          <w:szCs w:val="28"/>
        </w:rPr>
        <w:t xml:space="preserve">в полном объеме </w:t>
      </w:r>
      <w:r w:rsidRPr="00C26E2B">
        <w:rPr>
          <w:rFonts w:ascii="Times New Roman" w:hAnsi="Times New Roman" w:cs="Times New Roman"/>
          <w:sz w:val="28"/>
          <w:szCs w:val="28"/>
        </w:rPr>
        <w:t>не выплачено. Просил</w:t>
      </w:r>
      <w:r w:rsidR="00E72809" w:rsidRPr="00C26E2B">
        <w:rPr>
          <w:rFonts w:ascii="Times New Roman" w:hAnsi="Times New Roman" w:cs="Times New Roman"/>
          <w:sz w:val="28"/>
          <w:szCs w:val="28"/>
        </w:rPr>
        <w:t>а</w:t>
      </w:r>
      <w:r w:rsidRPr="00C26E2B">
        <w:rPr>
          <w:rFonts w:ascii="Times New Roman" w:hAnsi="Times New Roman" w:cs="Times New Roman"/>
          <w:sz w:val="28"/>
          <w:szCs w:val="28"/>
        </w:rPr>
        <w:t xml:space="preserve"> взыскать с ответчика в пользу истца </w:t>
      </w:r>
      <w:r w:rsidR="00E72809" w:rsidRPr="00C26E2B">
        <w:rPr>
          <w:rFonts w:ascii="Times New Roman" w:hAnsi="Times New Roman" w:cs="Times New Roman"/>
          <w:sz w:val="28"/>
          <w:szCs w:val="28"/>
        </w:rPr>
        <w:t>недоплаченное страховое возмещение в размере 7200 руб., расходы на проведение независимой экспертизы определения стоимости восстановительного ремонта автомобиля в размере 7000 руб., компенсацию морального вреда 7200 руб., расходы на нотариальные услуги в размере 1700 руб., штраф в размере 50% от суммы присуждённой истцу, а также неустойку за несоблюдение срока осуществления страховой выплаты за период с 08.11.2016г. по 10.0</w:t>
      </w:r>
      <w:r w:rsidR="00C26E2B">
        <w:rPr>
          <w:rFonts w:ascii="Times New Roman" w:hAnsi="Times New Roman" w:cs="Times New Roman"/>
          <w:sz w:val="28"/>
          <w:szCs w:val="28"/>
        </w:rPr>
        <w:t>5</w:t>
      </w:r>
      <w:r w:rsidR="00E72809" w:rsidRPr="00C26E2B">
        <w:rPr>
          <w:rFonts w:ascii="Times New Roman" w:hAnsi="Times New Roman" w:cs="Times New Roman"/>
          <w:sz w:val="28"/>
          <w:szCs w:val="28"/>
        </w:rPr>
        <w:t xml:space="preserve">.2017г. в размере 13176 руб. </w:t>
      </w:r>
    </w:p>
    <w:p w:rsidR="00E72809" w:rsidRPr="00C26E2B" w:rsidRDefault="00535C27" w:rsidP="00535C2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В судебное заседание не явился представитель ответчика, о времени и месте судебного заседания извещён надлежащим образом, что подтверждается </w:t>
      </w:r>
      <w:r w:rsidR="00E72809" w:rsidRPr="00C26E2B">
        <w:rPr>
          <w:rFonts w:ascii="Times New Roman" w:hAnsi="Times New Roman" w:cs="Times New Roman"/>
          <w:sz w:val="28"/>
          <w:szCs w:val="28"/>
        </w:rPr>
        <w:t xml:space="preserve">отчетом об отслеживании </w:t>
      </w:r>
      <w:r w:rsidRPr="00C26E2B">
        <w:rPr>
          <w:rFonts w:ascii="Times New Roman" w:hAnsi="Times New Roman" w:cs="Times New Roman"/>
          <w:sz w:val="28"/>
          <w:szCs w:val="28"/>
        </w:rPr>
        <w:t>почтов</w:t>
      </w:r>
      <w:r w:rsidR="00E72809" w:rsidRPr="00C26E2B">
        <w:rPr>
          <w:rFonts w:ascii="Times New Roman" w:hAnsi="Times New Roman" w:cs="Times New Roman"/>
          <w:sz w:val="28"/>
          <w:szCs w:val="28"/>
        </w:rPr>
        <w:t>ого</w:t>
      </w:r>
      <w:r w:rsidRPr="00C26E2B">
        <w:rPr>
          <w:rFonts w:ascii="Times New Roman" w:hAnsi="Times New Roman" w:cs="Times New Roman"/>
          <w:sz w:val="28"/>
          <w:szCs w:val="28"/>
        </w:rPr>
        <w:t xml:space="preserve"> </w:t>
      </w:r>
      <w:r w:rsidR="00E72809" w:rsidRPr="00C26E2B">
        <w:rPr>
          <w:rFonts w:ascii="Times New Roman" w:hAnsi="Times New Roman" w:cs="Times New Roman"/>
          <w:sz w:val="28"/>
          <w:szCs w:val="28"/>
        </w:rPr>
        <w:t>отправления ФГУП «Почта России»</w:t>
      </w:r>
      <w:r w:rsidRPr="00C26E2B">
        <w:rPr>
          <w:rFonts w:ascii="Times New Roman" w:hAnsi="Times New Roman" w:cs="Times New Roman"/>
          <w:sz w:val="28"/>
          <w:szCs w:val="28"/>
        </w:rPr>
        <w:t xml:space="preserve"> о вручении судебной повестки. </w:t>
      </w:r>
      <w:r w:rsidR="00E72809" w:rsidRPr="00C26E2B">
        <w:rPr>
          <w:rFonts w:ascii="Times New Roman" w:hAnsi="Times New Roman" w:cs="Times New Roman"/>
          <w:sz w:val="28"/>
          <w:szCs w:val="28"/>
        </w:rPr>
        <w:t>13.06.2017г. от представителя ответчика при помощи средств телекоммуникационной связи поступило ходатайство, в котором последний просит рассмотреть дело в отсутствие представителя ПАО СК «Росгосстрах», снизить неустойку на основании ст.333 Г</w:t>
      </w:r>
      <w:r w:rsidR="009D23DA" w:rsidRPr="00C26E2B">
        <w:rPr>
          <w:rFonts w:ascii="Times New Roman" w:hAnsi="Times New Roman" w:cs="Times New Roman"/>
          <w:sz w:val="28"/>
          <w:szCs w:val="28"/>
        </w:rPr>
        <w:t>ражданского кодекса</w:t>
      </w:r>
      <w:r w:rsidR="00E72809" w:rsidRPr="00C26E2B">
        <w:rPr>
          <w:rFonts w:ascii="Times New Roman" w:hAnsi="Times New Roman" w:cs="Times New Roman"/>
          <w:sz w:val="28"/>
          <w:szCs w:val="28"/>
        </w:rPr>
        <w:t xml:space="preserve"> Р</w:t>
      </w:r>
      <w:r w:rsidR="009D23DA" w:rsidRPr="00C26E2B">
        <w:rPr>
          <w:rFonts w:ascii="Times New Roman" w:hAnsi="Times New Roman" w:cs="Times New Roman"/>
          <w:sz w:val="28"/>
          <w:szCs w:val="28"/>
        </w:rPr>
        <w:t xml:space="preserve">оссийской </w:t>
      </w:r>
      <w:r w:rsidR="00E72809" w:rsidRPr="00C26E2B">
        <w:rPr>
          <w:rFonts w:ascii="Times New Roman" w:hAnsi="Times New Roman" w:cs="Times New Roman"/>
          <w:sz w:val="28"/>
          <w:szCs w:val="28"/>
        </w:rPr>
        <w:t>Ф</w:t>
      </w:r>
      <w:r w:rsidR="009D23DA" w:rsidRPr="00C26E2B">
        <w:rPr>
          <w:rFonts w:ascii="Times New Roman" w:hAnsi="Times New Roman" w:cs="Times New Roman"/>
          <w:sz w:val="28"/>
          <w:szCs w:val="28"/>
        </w:rPr>
        <w:t>едерации</w:t>
      </w:r>
      <w:r w:rsidR="00E72809" w:rsidRPr="00C26E2B">
        <w:rPr>
          <w:rFonts w:ascii="Times New Roman" w:hAnsi="Times New Roman" w:cs="Times New Roman"/>
          <w:sz w:val="28"/>
          <w:szCs w:val="28"/>
        </w:rPr>
        <w:t>, а также снизить размер морального вреда до 1000 руб.</w:t>
      </w:r>
    </w:p>
    <w:p w:rsidR="00E72809" w:rsidRPr="00C26E2B" w:rsidRDefault="00E72809" w:rsidP="002342A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Третьи лица в судеб</w:t>
      </w:r>
      <w:r w:rsidR="002342A0" w:rsidRPr="00C26E2B">
        <w:rPr>
          <w:rFonts w:ascii="Times New Roman" w:hAnsi="Times New Roman" w:cs="Times New Roman"/>
          <w:sz w:val="28"/>
          <w:szCs w:val="28"/>
        </w:rPr>
        <w:t xml:space="preserve">ное заседание также не явились, об отложении рассмотрения дела не ходатайствовали, о причинах неявки суд не уведомили.  СПАО «РЕСО-Гарантия» о времени и месте судебного заседания извещено надлежащим образом, что подтверждается отчетом об отслеживании почтового отправления ФГУП «Почта России» о вручении судебной повестки. </w:t>
      </w:r>
      <w:r w:rsidR="0001289C">
        <w:rPr>
          <w:rFonts w:ascii="Times New Roman" w:hAnsi="Times New Roman" w:cs="Times New Roman"/>
          <w:sz w:val="28"/>
          <w:szCs w:val="28"/>
        </w:rPr>
        <w:t>ФИО1</w:t>
      </w:r>
      <w:r w:rsidR="002342A0" w:rsidRPr="00C26E2B">
        <w:rPr>
          <w:rFonts w:ascii="Times New Roman" w:hAnsi="Times New Roman" w:cs="Times New Roman"/>
          <w:sz w:val="28"/>
          <w:szCs w:val="28"/>
        </w:rPr>
        <w:t xml:space="preserve"> также уведомлен о времени и месте судебного заседания в установленном процессуальным законом порядке судебной повесткой. Согласно отчета об отслеживании почтового отправления ФГУП «Почта России» судебная повестка, направленная в адрес </w:t>
      </w:r>
      <w:r w:rsidR="0001289C">
        <w:rPr>
          <w:rFonts w:ascii="Times New Roman" w:hAnsi="Times New Roman" w:cs="Times New Roman"/>
          <w:sz w:val="28"/>
          <w:szCs w:val="28"/>
        </w:rPr>
        <w:t>ФИО1</w:t>
      </w:r>
      <w:r w:rsidR="002342A0" w:rsidRPr="00C26E2B">
        <w:rPr>
          <w:rFonts w:ascii="Times New Roman" w:hAnsi="Times New Roman" w:cs="Times New Roman"/>
          <w:sz w:val="28"/>
          <w:szCs w:val="28"/>
        </w:rPr>
        <w:t xml:space="preserve"> возвращена в адрес отправителя с отметкой «Истек срок хранения».</w:t>
      </w:r>
    </w:p>
    <w:p w:rsidR="002342A0" w:rsidRPr="00C26E2B" w:rsidRDefault="002342A0" w:rsidP="002342A0">
      <w:pPr>
        <w:pStyle w:val="a3"/>
        <w:ind w:firstLine="708"/>
        <w:jc w:val="both"/>
        <w:rPr>
          <w:sz w:val="28"/>
          <w:szCs w:val="28"/>
        </w:rPr>
      </w:pPr>
      <w:r w:rsidRPr="00C26E2B">
        <w:rPr>
          <w:sz w:val="28"/>
          <w:szCs w:val="28"/>
        </w:rPr>
        <w:t xml:space="preserve">В соответствии со статьей </w:t>
      </w:r>
      <w:hyperlink r:id="rId8" w:anchor="ZD92QOUtNt55" w:tgtFrame="_blank" w:tooltip="Статья 123" w:history="1">
        <w:r w:rsidRPr="00C26E2B">
          <w:rPr>
            <w:rStyle w:val="a5"/>
            <w:color w:val="auto"/>
            <w:sz w:val="28"/>
            <w:szCs w:val="28"/>
            <w:u w:val="none"/>
          </w:rPr>
          <w:t>123</w:t>
        </w:r>
      </w:hyperlink>
      <w:r w:rsidRPr="00C26E2B">
        <w:rPr>
          <w:sz w:val="28"/>
          <w:szCs w:val="28"/>
        </w:rPr>
        <w:t xml:space="preserve"> Конституции Российской Федерации и статьей </w:t>
      </w:r>
      <w:hyperlink r:id="rId9" w:anchor="L30tI6BUycLa" w:tgtFrame="_blank" w:tooltip="Статья 12. Осуществление правосудия на основе состязательности и равноправия сторон" w:history="1">
        <w:r w:rsidRPr="00C26E2B">
          <w:rPr>
            <w:rStyle w:val="a5"/>
            <w:color w:val="auto"/>
            <w:sz w:val="28"/>
            <w:szCs w:val="28"/>
            <w:u w:val="none"/>
          </w:rPr>
          <w:t>12</w:t>
        </w:r>
      </w:hyperlink>
      <w:r w:rsidRPr="00C26E2B">
        <w:rPr>
          <w:sz w:val="28"/>
          <w:szCs w:val="28"/>
        </w:rPr>
        <w:t xml:space="preserve"> Гражданского процессуального кодекса Российской Федерации гражданское судопроизводство осуществляется на основе состязательности и равноправия сторон, что в полной мере может быть реализовано только в случае предоставления каждому из лиц, участвующих в деле, возможности присутствовать в судебном заседании.</w:t>
      </w:r>
    </w:p>
    <w:p w:rsidR="002342A0" w:rsidRPr="00C26E2B" w:rsidRDefault="002342A0" w:rsidP="002342A0">
      <w:pPr>
        <w:pStyle w:val="a3"/>
        <w:ind w:firstLine="708"/>
        <w:jc w:val="both"/>
        <w:rPr>
          <w:sz w:val="28"/>
          <w:szCs w:val="28"/>
        </w:rPr>
      </w:pPr>
      <w:r w:rsidRPr="00C26E2B">
        <w:rPr>
          <w:sz w:val="28"/>
          <w:szCs w:val="28"/>
        </w:rPr>
        <w:t xml:space="preserve">Гражданский процессуальный кодекс Российской Федерации, регламентируя судебный процесс, наряду с правами его участников предполагает наличие у них определенных обязанностей, в том числе обязанности добросовестно пользоваться своими правами (статья </w:t>
      </w:r>
      <w:hyperlink r:id="rId10" w:anchor="EVT2pdD17V5x" w:tgtFrame="_blank" w:tooltip="Статья 35. Права и обязанности лиц, участвующих в деле" w:history="1">
        <w:r w:rsidRPr="00C26E2B">
          <w:rPr>
            <w:rStyle w:val="a5"/>
            <w:color w:val="auto"/>
            <w:sz w:val="28"/>
            <w:szCs w:val="28"/>
            <w:u w:val="none"/>
          </w:rPr>
          <w:t>35</w:t>
        </w:r>
      </w:hyperlink>
      <w:r w:rsidRPr="00C26E2B">
        <w:rPr>
          <w:sz w:val="28"/>
          <w:szCs w:val="28"/>
        </w:rPr>
        <w:t xml:space="preserve"> Гражданского процессуального кодекса Российской Федерации). 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 процесса.</w:t>
      </w:r>
    </w:p>
    <w:p w:rsidR="002342A0" w:rsidRPr="00C26E2B" w:rsidRDefault="002342A0" w:rsidP="002342A0">
      <w:pPr>
        <w:pStyle w:val="a3"/>
        <w:ind w:firstLine="708"/>
        <w:jc w:val="both"/>
        <w:rPr>
          <w:sz w:val="28"/>
          <w:szCs w:val="28"/>
        </w:rPr>
      </w:pPr>
      <w:r w:rsidRPr="00C26E2B">
        <w:rPr>
          <w:sz w:val="28"/>
          <w:szCs w:val="28"/>
        </w:rPr>
        <w:t xml:space="preserve">В части 1 статьи </w:t>
      </w:r>
      <w:hyperlink r:id="rId11" w:anchor="Ivb7vFmAt3VR" w:tgtFrame="_blank" w:tooltip="Статья 113. Судебные извещения и вызовы" w:history="1">
        <w:r w:rsidRPr="00C26E2B">
          <w:rPr>
            <w:rStyle w:val="a5"/>
            <w:color w:val="auto"/>
            <w:sz w:val="28"/>
            <w:szCs w:val="28"/>
            <w:u w:val="none"/>
          </w:rPr>
          <w:t>113</w:t>
        </w:r>
      </w:hyperlink>
      <w:r w:rsidRPr="00C26E2B">
        <w:rPr>
          <w:sz w:val="28"/>
          <w:szCs w:val="28"/>
        </w:rPr>
        <w:t xml:space="preserve"> Гражданского процессуального кодекса Российской Федерации перечислены формы судебных извещений и вызовов. Согласно данной норме, лица, участвующие в деле, извещаются о времени и месте судебного заседания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 Судебное извещение, адресованное лицу, участвующему в деле, направляется по адресу, указанному им или его представителем (часть 4 статьи 113 Кодекса).</w:t>
      </w:r>
    </w:p>
    <w:p w:rsidR="002342A0" w:rsidRPr="00C26E2B" w:rsidRDefault="002342A0" w:rsidP="002342A0">
      <w:pPr>
        <w:pStyle w:val="a3"/>
        <w:ind w:firstLine="708"/>
        <w:jc w:val="both"/>
        <w:rPr>
          <w:sz w:val="28"/>
          <w:szCs w:val="28"/>
        </w:rPr>
      </w:pPr>
      <w:r w:rsidRPr="00C26E2B">
        <w:rPr>
          <w:sz w:val="28"/>
          <w:szCs w:val="28"/>
        </w:rPr>
        <w:t xml:space="preserve">Согласно положениям статьи </w:t>
      </w:r>
      <w:hyperlink r:id="rId12" w:anchor="QtgsaaiiGWJP" w:tgtFrame="_blank" w:tooltip="Статья 118. Перемена адреса во время производства по делу" w:history="1">
        <w:r w:rsidRPr="00C26E2B">
          <w:rPr>
            <w:rStyle w:val="a5"/>
            <w:color w:val="auto"/>
            <w:sz w:val="28"/>
            <w:szCs w:val="28"/>
            <w:u w:val="none"/>
          </w:rPr>
          <w:t>118</w:t>
        </w:r>
      </w:hyperlink>
      <w:r w:rsidRPr="00C26E2B">
        <w:rPr>
          <w:sz w:val="28"/>
          <w:szCs w:val="28"/>
        </w:rPr>
        <w:t xml:space="preserve"> Гражданского процессуального кодекса Российской Федерации 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 хотя бы адресат по этому адресу более не проживает или не находится.</w:t>
      </w:r>
    </w:p>
    <w:p w:rsidR="002342A0" w:rsidRPr="00C26E2B" w:rsidRDefault="002342A0" w:rsidP="002342A0">
      <w:pPr>
        <w:spacing w:after="0" w:line="240" w:lineRule="auto"/>
        <w:ind w:firstLine="567"/>
        <w:jc w:val="both"/>
        <w:rPr>
          <w:rFonts w:ascii="Times New Roman" w:eastAsia="Times New Roman" w:hAnsi="Times New Roman" w:cs="Times New Roman"/>
          <w:sz w:val="28"/>
          <w:szCs w:val="28"/>
        </w:rPr>
      </w:pPr>
      <w:r w:rsidRPr="00C26E2B">
        <w:rPr>
          <w:rFonts w:ascii="Times New Roman" w:hAnsi="Times New Roman" w:cs="Times New Roman"/>
          <w:sz w:val="28"/>
          <w:szCs w:val="28"/>
        </w:rPr>
        <w:t xml:space="preserve">Как следует из материалов дела, </w:t>
      </w:r>
      <w:r w:rsidR="0001289C">
        <w:rPr>
          <w:rFonts w:ascii="Times New Roman" w:hAnsi="Times New Roman" w:cs="Times New Roman"/>
          <w:sz w:val="28"/>
          <w:szCs w:val="28"/>
        </w:rPr>
        <w:t>ФИО1</w:t>
      </w:r>
      <w:r w:rsidRPr="00C26E2B">
        <w:rPr>
          <w:rFonts w:ascii="Times New Roman" w:hAnsi="Times New Roman" w:cs="Times New Roman"/>
          <w:sz w:val="28"/>
          <w:szCs w:val="28"/>
        </w:rPr>
        <w:t xml:space="preserve"> проживает по адресу: </w:t>
      </w:r>
      <w:proofErr w:type="spellStart"/>
      <w:r w:rsidRPr="00C26E2B">
        <w:rPr>
          <w:rFonts w:ascii="Times New Roman" w:hAnsi="Times New Roman" w:cs="Times New Roman"/>
          <w:sz w:val="28"/>
          <w:szCs w:val="28"/>
        </w:rPr>
        <w:t>г.Севастополь</w:t>
      </w:r>
      <w:proofErr w:type="spellEnd"/>
      <w:r w:rsidRPr="00C26E2B">
        <w:rPr>
          <w:rFonts w:ascii="Times New Roman" w:hAnsi="Times New Roman" w:cs="Times New Roman"/>
          <w:sz w:val="28"/>
          <w:szCs w:val="28"/>
        </w:rPr>
        <w:t xml:space="preserve">, </w:t>
      </w:r>
      <w:r w:rsidR="0001289C">
        <w:rPr>
          <w:rFonts w:ascii="Times New Roman" w:hAnsi="Times New Roman" w:cs="Times New Roman"/>
          <w:sz w:val="28"/>
          <w:szCs w:val="28"/>
        </w:rPr>
        <w:t>АДРЕС</w:t>
      </w:r>
      <w:r w:rsidRPr="00C26E2B">
        <w:rPr>
          <w:rFonts w:ascii="Times New Roman" w:hAnsi="Times New Roman" w:cs="Times New Roman"/>
          <w:sz w:val="28"/>
          <w:szCs w:val="28"/>
        </w:rPr>
        <w:t xml:space="preserve">. Именно по этому адресу третье лицо извещался о судебном разбирательстве дела, судебные извещения вернулись в адрес судебного участка с отметкой «Истек срок хранения». При этом, положения Особых условий приема, вручения, хранения и возврата почтовых отправлений разряда «Судебное» соблюдены.  </w:t>
      </w:r>
      <w:r w:rsidRPr="00C26E2B">
        <w:rPr>
          <w:rFonts w:ascii="Times New Roman" w:eastAsia="Times New Roman" w:hAnsi="Times New Roman" w:cs="Times New Roman"/>
          <w:sz w:val="28"/>
          <w:szCs w:val="28"/>
        </w:rPr>
        <w:t xml:space="preserve"> </w:t>
      </w:r>
    </w:p>
    <w:p w:rsidR="002342A0" w:rsidRPr="00C26E2B" w:rsidRDefault="002342A0" w:rsidP="002342A0">
      <w:pPr>
        <w:spacing w:after="0" w:line="240" w:lineRule="auto"/>
        <w:ind w:firstLine="567"/>
        <w:jc w:val="both"/>
        <w:rPr>
          <w:rFonts w:ascii="Times New Roman" w:eastAsiaTheme="minorHAnsi" w:hAnsi="Times New Roman" w:cs="Times New Roman"/>
          <w:sz w:val="28"/>
          <w:szCs w:val="28"/>
        </w:rPr>
      </w:pPr>
      <w:r w:rsidRPr="00C26E2B">
        <w:rPr>
          <w:rFonts w:ascii="Times New Roman" w:hAnsi="Times New Roman" w:cs="Times New Roman"/>
          <w:sz w:val="28"/>
          <w:szCs w:val="28"/>
        </w:rPr>
        <w:t>Сведений о перемене места нахождения ответчика не предъявлено, а судом были предприняты достаточные меры по его извещению о дате и времени судебного заседания, и им был предоставлен достаточный срок для участия в судебных заседаниях.</w:t>
      </w:r>
    </w:p>
    <w:p w:rsidR="002342A0" w:rsidRPr="00C26E2B" w:rsidRDefault="002342A0" w:rsidP="002342A0">
      <w:pPr>
        <w:pStyle w:val="a3"/>
        <w:ind w:firstLine="708"/>
        <w:jc w:val="both"/>
        <w:rPr>
          <w:sz w:val="28"/>
          <w:szCs w:val="28"/>
        </w:rPr>
      </w:pPr>
      <w:r w:rsidRPr="00C26E2B">
        <w:rPr>
          <w:sz w:val="28"/>
          <w:szCs w:val="28"/>
        </w:rPr>
        <w:t>В соответствии со статьей 6 "Конвенции о защите прав человека и основных свобод" каждый человек имеет право на разбирательство его дела в разумный срок.</w:t>
      </w:r>
    </w:p>
    <w:p w:rsidR="002342A0" w:rsidRPr="00C26E2B" w:rsidRDefault="002342A0" w:rsidP="002342A0">
      <w:pPr>
        <w:pStyle w:val="a3"/>
        <w:ind w:firstLine="708"/>
        <w:jc w:val="both"/>
        <w:rPr>
          <w:sz w:val="28"/>
          <w:szCs w:val="28"/>
        </w:rPr>
      </w:pPr>
      <w:r w:rsidRPr="00C26E2B">
        <w:rPr>
          <w:sz w:val="28"/>
          <w:szCs w:val="28"/>
        </w:rPr>
        <w:t xml:space="preserve">На основании статьи </w:t>
      </w:r>
      <w:hyperlink r:id="rId13" w:anchor="gsGQiShPhQmP" w:tgtFrame="_blank" w:tooltip="Статья 10. Пределы осуществления гражданских прав" w:history="1">
        <w:r w:rsidRPr="00C26E2B">
          <w:rPr>
            <w:rStyle w:val="a5"/>
            <w:color w:val="auto"/>
            <w:sz w:val="28"/>
            <w:szCs w:val="28"/>
            <w:u w:val="none"/>
          </w:rPr>
          <w:t>10</w:t>
        </w:r>
      </w:hyperlink>
      <w:r w:rsidRPr="00C26E2B">
        <w:rPr>
          <w:sz w:val="28"/>
          <w:szCs w:val="28"/>
        </w:rPr>
        <w:t xml:space="preserve"> Гражданского кодекса Российской Федерации,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В случае несоблюдения требований, предусмотренных пунктом 1 настоящей статьи, суд может отказать лицу в защите принадлежащего ему права.</w:t>
      </w:r>
    </w:p>
    <w:p w:rsidR="002342A0" w:rsidRPr="00C26E2B" w:rsidRDefault="002342A0" w:rsidP="002342A0">
      <w:pPr>
        <w:pStyle w:val="a3"/>
        <w:ind w:firstLine="708"/>
        <w:jc w:val="both"/>
        <w:rPr>
          <w:sz w:val="28"/>
          <w:szCs w:val="28"/>
        </w:rPr>
      </w:pPr>
      <w:r w:rsidRPr="00C26E2B">
        <w:rPr>
          <w:sz w:val="28"/>
          <w:szCs w:val="28"/>
        </w:rPr>
        <w:t xml:space="preserve">При таких обстоятельствах, в силу положений пункта 4 статьи </w:t>
      </w:r>
      <w:hyperlink r:id="rId14" w:anchor="Ivb7vFmAt3VR" w:tgtFrame="_blank" w:tooltip="Статья 113. Судебные извещения и вызовы" w:history="1">
        <w:r w:rsidRPr="00C26E2B">
          <w:rPr>
            <w:rStyle w:val="a5"/>
            <w:color w:val="auto"/>
            <w:sz w:val="28"/>
            <w:szCs w:val="28"/>
            <w:u w:val="none"/>
          </w:rPr>
          <w:t>113</w:t>
        </w:r>
      </w:hyperlink>
      <w:r w:rsidRPr="00C26E2B">
        <w:rPr>
          <w:sz w:val="28"/>
          <w:szCs w:val="28"/>
        </w:rPr>
        <w:t xml:space="preserve"> и пункта 1 статьи </w:t>
      </w:r>
      <w:hyperlink r:id="rId15" w:anchor="QtgsaaiiGWJP" w:tgtFrame="_blank" w:tooltip="Статья 118. Перемена адреса во время производства по делу" w:history="1">
        <w:r w:rsidRPr="00C26E2B">
          <w:rPr>
            <w:rStyle w:val="a5"/>
            <w:color w:val="auto"/>
            <w:sz w:val="28"/>
            <w:szCs w:val="28"/>
            <w:u w:val="none"/>
          </w:rPr>
          <w:t>118</w:t>
        </w:r>
      </w:hyperlink>
      <w:r w:rsidRPr="00C26E2B">
        <w:rPr>
          <w:sz w:val="28"/>
          <w:szCs w:val="28"/>
        </w:rPr>
        <w:t xml:space="preserve"> Гражданского процессуального кодекса Российской Федерации, судебное извещение, направленное третьему лицу </w:t>
      </w:r>
      <w:r w:rsidR="0001289C">
        <w:rPr>
          <w:sz w:val="28"/>
          <w:szCs w:val="28"/>
        </w:rPr>
        <w:t>ФИО1</w:t>
      </w:r>
      <w:r w:rsidRPr="00C26E2B">
        <w:rPr>
          <w:sz w:val="28"/>
          <w:szCs w:val="28"/>
        </w:rPr>
        <w:t>, считается доставленным.</w:t>
      </w:r>
    </w:p>
    <w:p w:rsidR="002342A0" w:rsidRPr="00C26E2B" w:rsidRDefault="002342A0" w:rsidP="002342A0">
      <w:pPr>
        <w:pStyle w:val="a3"/>
        <w:ind w:firstLine="708"/>
        <w:jc w:val="both"/>
        <w:rPr>
          <w:sz w:val="28"/>
          <w:szCs w:val="28"/>
        </w:rPr>
      </w:pPr>
      <w:r w:rsidRPr="00C26E2B">
        <w:rPr>
          <w:sz w:val="28"/>
          <w:szCs w:val="28"/>
        </w:rPr>
        <w:t>По смыслу статьи 14 Международного пакта о гражданских и политических правах лицо само определяет объем своих прав и обязанностей в гражданском процессе. Лицо, определив свои права, реализует их по своему усмотрению. Распоряжение своими правами является одним из основополагающих принципов судопроизводства. Поэтому неявка лица, извещенного в установленном порядке о времени и месте рассмотрения дела, является его волеизъявлением, свидетельствующим об отказе от реализации своего права на непосредственное участие в судебном разбирательстве.</w:t>
      </w:r>
    </w:p>
    <w:p w:rsidR="002342A0" w:rsidRPr="00C26E2B" w:rsidRDefault="002342A0" w:rsidP="002342A0">
      <w:pPr>
        <w:pStyle w:val="a3"/>
        <w:ind w:firstLine="708"/>
        <w:jc w:val="both"/>
        <w:rPr>
          <w:sz w:val="28"/>
          <w:szCs w:val="28"/>
        </w:rPr>
      </w:pPr>
      <w:r w:rsidRPr="00C26E2B">
        <w:rPr>
          <w:sz w:val="28"/>
          <w:szCs w:val="28"/>
        </w:rPr>
        <w:t xml:space="preserve">Учитывая задачи судопроизводства, принцип правовой определенности, распространение общего правила, закрепленного в пунктах 3, 4 статьи </w:t>
      </w:r>
      <w:hyperlink r:id="rId16" w:anchor="8t7NYfTpzm6l" w:tgtFrame="_blank" w:tooltip="Статья 167. Последствия неявки в судебное заседание лиц, участвующих в деле, их представителей" w:history="1">
        <w:r w:rsidRPr="00C26E2B">
          <w:rPr>
            <w:rStyle w:val="a5"/>
            <w:color w:val="auto"/>
            <w:sz w:val="28"/>
            <w:szCs w:val="28"/>
            <w:u w:val="none"/>
          </w:rPr>
          <w:t>167</w:t>
        </w:r>
      </w:hyperlink>
      <w:r w:rsidRPr="00C26E2B">
        <w:rPr>
          <w:sz w:val="28"/>
          <w:szCs w:val="28"/>
        </w:rPr>
        <w:t xml:space="preserve"> Гражданского процессуального кодекса Российской Федерации, не рассмотрение дела, находящегося длительное время в производстве суда в случае неявки в судебное заседание кого-либо из лиц, участвующих в деле, извещаемых судом о слушании дела и при отсутствии сведений о причинах неявки в судебное заседание, не соответствовало бы конституционным целям гражданского судопроизводства, что, в свою очередь, не позволит рассматривать судебную процедуру в качестве эффективного средства правовой защиты в том смысле, который заложен в статье 6 Конвенции о защите прав человека и основных свобод, статьях 7, 8 и 10 Всеобщей декларации прав человека и статье 14 Международного пакта о гражданских и политических правах.</w:t>
      </w:r>
    </w:p>
    <w:p w:rsidR="00CA55C8" w:rsidRPr="00C26E2B" w:rsidRDefault="00CA55C8" w:rsidP="00535C2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При таких обстоятельствах, в соответствии со ст.167 </w:t>
      </w:r>
      <w:r w:rsidR="002342A0" w:rsidRPr="00C26E2B">
        <w:rPr>
          <w:rFonts w:ascii="Times New Roman" w:hAnsi="Times New Roman" w:cs="Times New Roman"/>
          <w:sz w:val="28"/>
          <w:szCs w:val="28"/>
        </w:rPr>
        <w:t>Гражданского процессуального кодекса Российской Федерации</w:t>
      </w:r>
      <w:r w:rsidR="00535C27" w:rsidRPr="00C26E2B">
        <w:rPr>
          <w:rFonts w:ascii="Times New Roman" w:hAnsi="Times New Roman" w:cs="Times New Roman"/>
          <w:sz w:val="28"/>
          <w:szCs w:val="28"/>
        </w:rPr>
        <w:t>, мировой</w:t>
      </w:r>
      <w:r w:rsidRPr="00C26E2B">
        <w:rPr>
          <w:rFonts w:ascii="Times New Roman" w:hAnsi="Times New Roman" w:cs="Times New Roman"/>
          <w:sz w:val="28"/>
          <w:szCs w:val="28"/>
        </w:rPr>
        <w:t xml:space="preserve"> суд</w:t>
      </w:r>
      <w:r w:rsidR="00535C27" w:rsidRPr="00C26E2B">
        <w:rPr>
          <w:rFonts w:ascii="Times New Roman" w:hAnsi="Times New Roman" w:cs="Times New Roman"/>
          <w:sz w:val="28"/>
          <w:szCs w:val="28"/>
        </w:rPr>
        <w:t>ья</w:t>
      </w:r>
      <w:r w:rsidRPr="00C26E2B">
        <w:rPr>
          <w:rFonts w:ascii="Times New Roman" w:hAnsi="Times New Roman" w:cs="Times New Roman"/>
          <w:sz w:val="28"/>
          <w:szCs w:val="28"/>
        </w:rPr>
        <w:t xml:space="preserve"> полагает возможным рассмотреть дело в отсутствие </w:t>
      </w:r>
      <w:r w:rsidR="00535C27" w:rsidRPr="00C26E2B">
        <w:rPr>
          <w:rFonts w:ascii="Times New Roman" w:hAnsi="Times New Roman" w:cs="Times New Roman"/>
          <w:sz w:val="28"/>
          <w:szCs w:val="28"/>
        </w:rPr>
        <w:t>неявивш</w:t>
      </w:r>
      <w:r w:rsidR="002342A0" w:rsidRPr="00C26E2B">
        <w:rPr>
          <w:rFonts w:ascii="Times New Roman" w:hAnsi="Times New Roman" w:cs="Times New Roman"/>
          <w:sz w:val="28"/>
          <w:szCs w:val="28"/>
        </w:rPr>
        <w:t>их</w:t>
      </w:r>
      <w:r w:rsidR="00535C27" w:rsidRPr="00C26E2B">
        <w:rPr>
          <w:rFonts w:ascii="Times New Roman" w:hAnsi="Times New Roman" w:cs="Times New Roman"/>
          <w:sz w:val="28"/>
          <w:szCs w:val="28"/>
        </w:rPr>
        <w:t>ся представителя ответчика</w:t>
      </w:r>
      <w:r w:rsidR="002342A0" w:rsidRPr="00C26E2B">
        <w:rPr>
          <w:rFonts w:ascii="Times New Roman" w:hAnsi="Times New Roman" w:cs="Times New Roman"/>
          <w:sz w:val="28"/>
          <w:szCs w:val="28"/>
        </w:rPr>
        <w:t xml:space="preserve"> и третьих лиц</w:t>
      </w:r>
      <w:r w:rsidRPr="00C26E2B">
        <w:rPr>
          <w:rFonts w:ascii="Times New Roman" w:hAnsi="Times New Roman" w:cs="Times New Roman"/>
          <w:sz w:val="28"/>
          <w:szCs w:val="28"/>
        </w:rPr>
        <w:t>.</w:t>
      </w:r>
    </w:p>
    <w:p w:rsidR="00535C27" w:rsidRPr="00C26E2B" w:rsidRDefault="00535C27" w:rsidP="00535C2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Заслушав представителя истца, </w:t>
      </w:r>
      <w:r w:rsidR="002342A0" w:rsidRPr="00C26E2B">
        <w:rPr>
          <w:rFonts w:ascii="Times New Roman" w:hAnsi="Times New Roman" w:cs="Times New Roman"/>
          <w:color w:val="000000"/>
          <w:sz w:val="28"/>
          <w:szCs w:val="28"/>
        </w:rPr>
        <w:t>исследовав представленные доказательства,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суд заключил о следующем</w:t>
      </w:r>
      <w:r w:rsidRPr="00C26E2B">
        <w:rPr>
          <w:rFonts w:ascii="Times New Roman" w:hAnsi="Times New Roman" w:cs="Times New Roman"/>
          <w:sz w:val="28"/>
          <w:szCs w:val="28"/>
        </w:rPr>
        <w:t>.</w:t>
      </w:r>
    </w:p>
    <w:p w:rsidR="00CA55C8" w:rsidRPr="00C26E2B" w:rsidRDefault="00CA55C8" w:rsidP="00535C2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В соответствии со ст.12, 56 Гражданского процессуального кодекса Российской Федерации судопроизводство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или возражений, если иное не предусмотрено федеральным законом. В силу ст.150 Гражданского процессуального кодекса Российской Федерации суд рассматривает дело по имеющимся в деле доказательствам.</w:t>
      </w:r>
    </w:p>
    <w:p w:rsidR="00CA55C8" w:rsidRPr="00C26E2B" w:rsidRDefault="00CA55C8" w:rsidP="00535C2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Принимая во внимание, что правоотношения сторон вытекают из договора страхования, </w:t>
      </w:r>
      <w:r w:rsidR="00535C27" w:rsidRPr="00C26E2B">
        <w:rPr>
          <w:rFonts w:ascii="Times New Roman" w:hAnsi="Times New Roman" w:cs="Times New Roman"/>
          <w:sz w:val="28"/>
          <w:szCs w:val="28"/>
        </w:rPr>
        <w:t xml:space="preserve">мировой </w:t>
      </w:r>
      <w:r w:rsidRPr="00C26E2B">
        <w:rPr>
          <w:rFonts w:ascii="Times New Roman" w:hAnsi="Times New Roman" w:cs="Times New Roman"/>
          <w:sz w:val="28"/>
          <w:szCs w:val="28"/>
        </w:rPr>
        <w:t>суд</w:t>
      </w:r>
      <w:r w:rsidR="00535C27" w:rsidRPr="00C26E2B">
        <w:rPr>
          <w:rFonts w:ascii="Times New Roman" w:hAnsi="Times New Roman" w:cs="Times New Roman"/>
          <w:sz w:val="28"/>
          <w:szCs w:val="28"/>
        </w:rPr>
        <w:t>ья</w:t>
      </w:r>
      <w:r w:rsidRPr="00C26E2B">
        <w:rPr>
          <w:rFonts w:ascii="Times New Roman" w:hAnsi="Times New Roman" w:cs="Times New Roman"/>
          <w:sz w:val="28"/>
          <w:szCs w:val="28"/>
        </w:rPr>
        <w:t xml:space="preserve"> исходит из того, что положения Закона о защите прав потребителей применяются к ним в части, не урегулированной специальными законами, а именно: о праве граждан на предоставление информации (ст.8-12), об ответственности за нарушение прав потребителей (ст.13), о возмещении вреда (ст.14), о компенсации морального вреда (ст.15), об альтернативной подсудности (п.2 ст.17), а также об освобождении от уплаты государственной пошлины (п.3 ст.17) в соответствии с п.2 и 3 ст.333.36 Налогового кодекса Российской Федерации (п.1,2 Постановления Пленума Верховного Суда РФ от 28.06.2012 года №17 «О рассмотрении судами гражданских дел по спорам о защите прав потребителей»).</w:t>
      </w:r>
    </w:p>
    <w:p w:rsidR="00CA55C8" w:rsidRPr="00C26E2B" w:rsidRDefault="00A25014" w:rsidP="00A2501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Из материалов дела следует, что п</w:t>
      </w:r>
      <w:r w:rsidR="00CA55C8" w:rsidRPr="00C26E2B">
        <w:rPr>
          <w:rFonts w:ascii="Times New Roman" w:hAnsi="Times New Roman" w:cs="Times New Roman"/>
          <w:sz w:val="28"/>
          <w:szCs w:val="28"/>
        </w:rPr>
        <w:t xml:space="preserve">раво собственности истца на автомобиль </w:t>
      </w:r>
      <w:r w:rsidRPr="00C26E2B">
        <w:rPr>
          <w:rFonts w:ascii="Times New Roman" w:hAnsi="Times New Roman" w:cs="Times New Roman"/>
          <w:sz w:val="28"/>
          <w:szCs w:val="28"/>
        </w:rPr>
        <w:t>«</w:t>
      </w:r>
      <w:r w:rsidR="0001289C">
        <w:rPr>
          <w:rFonts w:ascii="Times New Roman" w:hAnsi="Times New Roman" w:cs="Times New Roman"/>
          <w:sz w:val="28"/>
          <w:szCs w:val="28"/>
        </w:rPr>
        <w:t>МАРКА</w:t>
      </w:r>
      <w:r w:rsidRPr="00C26E2B">
        <w:rPr>
          <w:rFonts w:ascii="Times New Roman" w:hAnsi="Times New Roman" w:cs="Times New Roman"/>
          <w:sz w:val="28"/>
          <w:szCs w:val="28"/>
        </w:rPr>
        <w:t xml:space="preserve">» государственный регистрационный знак </w:t>
      </w:r>
      <w:r w:rsidR="0001289C">
        <w:rPr>
          <w:rFonts w:ascii="Times New Roman" w:hAnsi="Times New Roman" w:cs="Times New Roman"/>
          <w:sz w:val="28"/>
          <w:szCs w:val="28"/>
        </w:rPr>
        <w:t>НОМЕР1</w:t>
      </w:r>
      <w:r w:rsidRPr="00C26E2B">
        <w:rPr>
          <w:rFonts w:ascii="Times New Roman" w:hAnsi="Times New Roman" w:cs="Times New Roman"/>
          <w:sz w:val="28"/>
          <w:szCs w:val="28"/>
        </w:rPr>
        <w:t xml:space="preserve"> п</w:t>
      </w:r>
      <w:r w:rsidR="00CA55C8" w:rsidRPr="00C26E2B">
        <w:rPr>
          <w:rFonts w:ascii="Times New Roman" w:hAnsi="Times New Roman" w:cs="Times New Roman"/>
          <w:sz w:val="28"/>
          <w:szCs w:val="28"/>
        </w:rPr>
        <w:t xml:space="preserve">одтверждается </w:t>
      </w:r>
      <w:r w:rsidR="00535C27" w:rsidRPr="00C26E2B">
        <w:rPr>
          <w:rFonts w:ascii="Times New Roman" w:hAnsi="Times New Roman" w:cs="Times New Roman"/>
          <w:sz w:val="28"/>
          <w:szCs w:val="28"/>
        </w:rPr>
        <w:t>свидетельством о регистрации</w:t>
      </w:r>
      <w:r w:rsidR="00CA55C8" w:rsidRPr="00C26E2B">
        <w:rPr>
          <w:rFonts w:ascii="Times New Roman" w:hAnsi="Times New Roman" w:cs="Times New Roman"/>
          <w:sz w:val="28"/>
          <w:szCs w:val="28"/>
        </w:rPr>
        <w:t xml:space="preserve"> транспортного средства </w:t>
      </w:r>
      <w:proofErr w:type="gramStart"/>
      <w:r w:rsidR="00535C27" w:rsidRPr="00C26E2B">
        <w:rPr>
          <w:rFonts w:ascii="Times New Roman" w:hAnsi="Times New Roman" w:cs="Times New Roman"/>
          <w:sz w:val="28"/>
          <w:szCs w:val="28"/>
        </w:rPr>
        <w:t>серии  №</w:t>
      </w:r>
      <w:proofErr w:type="gramEnd"/>
      <w:r w:rsidR="00535C27" w:rsidRPr="00C26E2B">
        <w:rPr>
          <w:rFonts w:ascii="Times New Roman" w:hAnsi="Times New Roman" w:cs="Times New Roman"/>
          <w:sz w:val="28"/>
          <w:szCs w:val="28"/>
        </w:rPr>
        <w:t xml:space="preserve"> </w:t>
      </w:r>
      <w:r w:rsidR="0001289C">
        <w:rPr>
          <w:rFonts w:ascii="Times New Roman" w:hAnsi="Times New Roman" w:cs="Times New Roman"/>
          <w:sz w:val="28"/>
          <w:szCs w:val="28"/>
        </w:rPr>
        <w:t>НОМЕР</w:t>
      </w:r>
      <w:r w:rsidR="00535C27" w:rsidRPr="00C26E2B">
        <w:rPr>
          <w:rFonts w:ascii="Times New Roman" w:hAnsi="Times New Roman" w:cs="Times New Roman"/>
          <w:sz w:val="28"/>
          <w:szCs w:val="28"/>
        </w:rPr>
        <w:t xml:space="preserve">, выданным МРЭО ГИБДД УМВД России по </w:t>
      </w:r>
      <w:proofErr w:type="spellStart"/>
      <w:r w:rsidR="00535C27" w:rsidRPr="00C26E2B">
        <w:rPr>
          <w:rFonts w:ascii="Times New Roman" w:hAnsi="Times New Roman" w:cs="Times New Roman"/>
          <w:sz w:val="28"/>
          <w:szCs w:val="28"/>
        </w:rPr>
        <w:t>г.Севастополю</w:t>
      </w:r>
      <w:proofErr w:type="spellEnd"/>
      <w:r w:rsidR="00535C27" w:rsidRPr="00C26E2B">
        <w:rPr>
          <w:rFonts w:ascii="Times New Roman" w:hAnsi="Times New Roman" w:cs="Times New Roman"/>
          <w:sz w:val="28"/>
          <w:szCs w:val="28"/>
        </w:rPr>
        <w:t xml:space="preserve"> </w:t>
      </w:r>
      <w:r w:rsidRPr="00C26E2B">
        <w:rPr>
          <w:rFonts w:ascii="Times New Roman" w:hAnsi="Times New Roman" w:cs="Times New Roman"/>
          <w:sz w:val="28"/>
          <w:szCs w:val="28"/>
        </w:rPr>
        <w:t>20.01</w:t>
      </w:r>
      <w:r w:rsidR="00535C27" w:rsidRPr="00C26E2B">
        <w:rPr>
          <w:rFonts w:ascii="Times New Roman" w:hAnsi="Times New Roman" w:cs="Times New Roman"/>
          <w:sz w:val="28"/>
          <w:szCs w:val="28"/>
        </w:rPr>
        <w:t>.2016г.</w:t>
      </w:r>
      <w:r w:rsidRPr="00C26E2B">
        <w:rPr>
          <w:rFonts w:ascii="Times New Roman" w:hAnsi="Times New Roman" w:cs="Times New Roman"/>
          <w:sz w:val="28"/>
          <w:szCs w:val="28"/>
        </w:rPr>
        <w:t xml:space="preserve"> (л.д.4).</w:t>
      </w:r>
    </w:p>
    <w:p w:rsidR="00A25014" w:rsidRPr="00C26E2B" w:rsidRDefault="00CA55C8" w:rsidP="00A2501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Судом установлено и подтверждается материалами дела, что </w:t>
      </w:r>
      <w:r w:rsidR="00A25014" w:rsidRPr="00C26E2B">
        <w:rPr>
          <w:rFonts w:ascii="Times New Roman" w:hAnsi="Times New Roman" w:cs="Times New Roman"/>
          <w:sz w:val="28"/>
          <w:szCs w:val="28"/>
        </w:rPr>
        <w:t xml:space="preserve">20 сентября 2016 года в 11 часов 55 минут на </w:t>
      </w:r>
      <w:r w:rsidR="0001289C">
        <w:rPr>
          <w:rFonts w:ascii="Times New Roman" w:hAnsi="Times New Roman" w:cs="Times New Roman"/>
          <w:sz w:val="28"/>
          <w:szCs w:val="28"/>
        </w:rPr>
        <w:t>АДРЕС1</w:t>
      </w:r>
      <w:r w:rsidR="00A25014" w:rsidRPr="00C26E2B">
        <w:rPr>
          <w:rFonts w:ascii="Times New Roman" w:hAnsi="Times New Roman" w:cs="Times New Roman"/>
          <w:sz w:val="28"/>
          <w:szCs w:val="28"/>
        </w:rPr>
        <w:t xml:space="preserve"> в </w:t>
      </w:r>
      <w:proofErr w:type="spellStart"/>
      <w:r w:rsidR="00A25014" w:rsidRPr="00C26E2B">
        <w:rPr>
          <w:rFonts w:ascii="Times New Roman" w:hAnsi="Times New Roman" w:cs="Times New Roman"/>
          <w:sz w:val="28"/>
          <w:szCs w:val="28"/>
        </w:rPr>
        <w:t>г.Севастополе</w:t>
      </w:r>
      <w:proofErr w:type="spellEnd"/>
      <w:r w:rsidR="00A25014" w:rsidRPr="00C26E2B">
        <w:rPr>
          <w:rFonts w:ascii="Times New Roman" w:hAnsi="Times New Roman" w:cs="Times New Roman"/>
          <w:sz w:val="28"/>
          <w:szCs w:val="28"/>
        </w:rPr>
        <w:t xml:space="preserve"> произошло дорожно-транспортное происшествие с участием автомобиля «</w:t>
      </w:r>
      <w:r w:rsidR="0001289C">
        <w:rPr>
          <w:rFonts w:ascii="Times New Roman" w:hAnsi="Times New Roman" w:cs="Times New Roman"/>
          <w:sz w:val="28"/>
          <w:szCs w:val="28"/>
        </w:rPr>
        <w:t>МАРКА</w:t>
      </w:r>
      <w:r w:rsidR="00A25014" w:rsidRPr="00C26E2B">
        <w:rPr>
          <w:rFonts w:ascii="Times New Roman" w:hAnsi="Times New Roman" w:cs="Times New Roman"/>
          <w:sz w:val="28"/>
          <w:szCs w:val="28"/>
        </w:rPr>
        <w:t xml:space="preserve">» государственный регистрационный знак </w:t>
      </w:r>
      <w:r w:rsidR="0001289C">
        <w:rPr>
          <w:rFonts w:ascii="Times New Roman" w:hAnsi="Times New Roman" w:cs="Times New Roman"/>
          <w:sz w:val="28"/>
          <w:szCs w:val="28"/>
        </w:rPr>
        <w:t>НОМЕР1</w:t>
      </w:r>
      <w:r w:rsidR="00A25014" w:rsidRPr="00C26E2B">
        <w:rPr>
          <w:rFonts w:ascii="Times New Roman" w:hAnsi="Times New Roman" w:cs="Times New Roman"/>
          <w:sz w:val="28"/>
          <w:szCs w:val="28"/>
        </w:rPr>
        <w:t>, под управлением Волынец О.Н., который принадлежит последнему на праве собственности, и автомобиля «</w:t>
      </w:r>
      <w:r w:rsidR="0001289C">
        <w:rPr>
          <w:rFonts w:ascii="Times New Roman" w:hAnsi="Times New Roman" w:cs="Times New Roman"/>
          <w:sz w:val="28"/>
          <w:szCs w:val="28"/>
        </w:rPr>
        <w:t>МАРКА</w:t>
      </w:r>
      <w:r w:rsidR="00A25014" w:rsidRPr="00C26E2B">
        <w:rPr>
          <w:rFonts w:ascii="Times New Roman" w:hAnsi="Times New Roman" w:cs="Times New Roman"/>
          <w:sz w:val="28"/>
          <w:szCs w:val="28"/>
        </w:rPr>
        <w:t xml:space="preserve">» государственный регистрационный знак </w:t>
      </w:r>
      <w:r w:rsidR="0001289C">
        <w:rPr>
          <w:rFonts w:ascii="Times New Roman" w:hAnsi="Times New Roman" w:cs="Times New Roman"/>
          <w:sz w:val="28"/>
          <w:szCs w:val="28"/>
        </w:rPr>
        <w:t>НОМЕР2</w:t>
      </w:r>
      <w:r w:rsidR="00A25014" w:rsidRPr="00C26E2B">
        <w:rPr>
          <w:rFonts w:ascii="Times New Roman" w:hAnsi="Times New Roman" w:cs="Times New Roman"/>
          <w:sz w:val="28"/>
          <w:szCs w:val="28"/>
        </w:rPr>
        <w:t xml:space="preserve">, под управлением </w:t>
      </w:r>
      <w:r w:rsidR="0001289C">
        <w:rPr>
          <w:rFonts w:ascii="Times New Roman" w:hAnsi="Times New Roman" w:cs="Times New Roman"/>
          <w:sz w:val="28"/>
          <w:szCs w:val="28"/>
        </w:rPr>
        <w:t>ФИО1</w:t>
      </w:r>
      <w:r w:rsidR="00A25014" w:rsidRPr="00C26E2B">
        <w:rPr>
          <w:rFonts w:ascii="Times New Roman" w:hAnsi="Times New Roman" w:cs="Times New Roman"/>
          <w:sz w:val="28"/>
          <w:szCs w:val="28"/>
        </w:rPr>
        <w:t xml:space="preserve">, принадлежащий </w:t>
      </w:r>
      <w:r w:rsidR="0001289C">
        <w:rPr>
          <w:rFonts w:ascii="Times New Roman" w:hAnsi="Times New Roman" w:cs="Times New Roman"/>
          <w:sz w:val="28"/>
          <w:szCs w:val="28"/>
        </w:rPr>
        <w:t>ФИО1</w:t>
      </w:r>
      <w:r w:rsidR="00A25014" w:rsidRPr="00C26E2B">
        <w:rPr>
          <w:rFonts w:ascii="Times New Roman" w:hAnsi="Times New Roman" w:cs="Times New Roman"/>
          <w:sz w:val="28"/>
          <w:szCs w:val="28"/>
        </w:rPr>
        <w:t xml:space="preserve"> (л.д.44)</w:t>
      </w:r>
    </w:p>
    <w:p w:rsidR="00A25014" w:rsidRPr="00C26E2B" w:rsidRDefault="00A25014" w:rsidP="00A2501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Виновником ДТП является водитель </w:t>
      </w:r>
      <w:proofErr w:type="gramStart"/>
      <w:r w:rsidR="0001289C">
        <w:rPr>
          <w:rFonts w:ascii="Times New Roman" w:hAnsi="Times New Roman" w:cs="Times New Roman"/>
          <w:sz w:val="28"/>
          <w:szCs w:val="28"/>
        </w:rPr>
        <w:t>ФИО!</w:t>
      </w:r>
      <w:r w:rsidRPr="00C26E2B">
        <w:rPr>
          <w:rFonts w:ascii="Times New Roman" w:hAnsi="Times New Roman" w:cs="Times New Roman"/>
          <w:sz w:val="28"/>
          <w:szCs w:val="28"/>
        </w:rPr>
        <w:t>,</w:t>
      </w:r>
      <w:proofErr w:type="gramEnd"/>
      <w:r w:rsidRPr="00C26E2B">
        <w:rPr>
          <w:rFonts w:ascii="Times New Roman" w:hAnsi="Times New Roman" w:cs="Times New Roman"/>
          <w:sz w:val="28"/>
          <w:szCs w:val="28"/>
        </w:rPr>
        <w:t xml:space="preserve"> который нарушил п.8.5 ПДД РФ – при повороте налево не занял соответствующее крайнее левое положение на проезжей части дороги, не предоставил преимущество автомобилю «</w:t>
      </w:r>
      <w:r w:rsidR="0001289C">
        <w:rPr>
          <w:rFonts w:ascii="Times New Roman" w:hAnsi="Times New Roman" w:cs="Times New Roman"/>
          <w:sz w:val="28"/>
          <w:szCs w:val="28"/>
        </w:rPr>
        <w:t>МАРКА</w:t>
      </w:r>
      <w:r w:rsidRPr="00C26E2B">
        <w:rPr>
          <w:rFonts w:ascii="Times New Roman" w:hAnsi="Times New Roman" w:cs="Times New Roman"/>
          <w:sz w:val="28"/>
          <w:szCs w:val="28"/>
        </w:rPr>
        <w:t xml:space="preserve">» государственный регистрационный знак </w:t>
      </w:r>
      <w:r w:rsidR="0001289C">
        <w:rPr>
          <w:rFonts w:ascii="Times New Roman" w:hAnsi="Times New Roman" w:cs="Times New Roman"/>
          <w:sz w:val="28"/>
          <w:szCs w:val="28"/>
        </w:rPr>
        <w:t>НОМЕР1</w:t>
      </w:r>
      <w:r w:rsidRPr="00C26E2B">
        <w:rPr>
          <w:rFonts w:ascii="Times New Roman" w:hAnsi="Times New Roman" w:cs="Times New Roman"/>
          <w:sz w:val="28"/>
          <w:szCs w:val="28"/>
        </w:rPr>
        <w:t>, двигающемуся слева в попутном направлении движения, вследствие чего произвел с ним столкновение. В результате ДТП автомобиль истца получил механические повреждения (л.д.44).</w:t>
      </w:r>
    </w:p>
    <w:p w:rsidR="00535C27" w:rsidRPr="00C26E2B" w:rsidRDefault="00C30136" w:rsidP="00535C2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В действиях другого участника ДТП нарушений ПДД РФ не установлено.</w:t>
      </w:r>
    </w:p>
    <w:p w:rsidR="00CA55C8" w:rsidRPr="00C26E2B" w:rsidRDefault="00CA55C8" w:rsidP="00C3013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В результате ДТП автомобиль истца получил механические повреждения. </w:t>
      </w:r>
    </w:p>
    <w:p w:rsidR="00CA55C8" w:rsidRPr="00C26E2B" w:rsidRDefault="00CA55C8" w:rsidP="00C3013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Оснований сомневаться в достоверности </w:t>
      </w:r>
      <w:proofErr w:type="spellStart"/>
      <w:r w:rsidRPr="00C26E2B">
        <w:rPr>
          <w:rFonts w:ascii="Times New Roman" w:hAnsi="Times New Roman" w:cs="Times New Roman"/>
          <w:sz w:val="28"/>
          <w:szCs w:val="28"/>
        </w:rPr>
        <w:t>вышеисследованных</w:t>
      </w:r>
      <w:proofErr w:type="spellEnd"/>
      <w:r w:rsidRPr="00C26E2B">
        <w:rPr>
          <w:rFonts w:ascii="Times New Roman" w:hAnsi="Times New Roman" w:cs="Times New Roman"/>
          <w:sz w:val="28"/>
          <w:szCs w:val="28"/>
        </w:rPr>
        <w:t xml:space="preserve"> доказательств у суда нет, поскольку письменные доказательства, которые логичны, последовательны, согласуются между собой, не противоречат установленным обстоятельствам по делу, подтверждают друг друга, составлены должностными лицами, работниками ГИБДД на основании первичных материалов о ДТП, не заинтересованными в исходе дела, которые суд при оценке доказательств, принимает во внимание. Доказательств обратного, суду ответчиком, в нарушение ст.56 </w:t>
      </w:r>
      <w:r w:rsidR="00A25014" w:rsidRPr="00C26E2B">
        <w:rPr>
          <w:rFonts w:ascii="Times New Roman" w:hAnsi="Times New Roman" w:cs="Times New Roman"/>
          <w:sz w:val="28"/>
          <w:szCs w:val="28"/>
        </w:rPr>
        <w:t>Гражданского процессуального кодекса Российской Федерации</w:t>
      </w:r>
      <w:r w:rsidRPr="00C26E2B">
        <w:rPr>
          <w:rFonts w:ascii="Times New Roman" w:hAnsi="Times New Roman" w:cs="Times New Roman"/>
          <w:sz w:val="28"/>
          <w:szCs w:val="28"/>
        </w:rPr>
        <w:t xml:space="preserve"> не представлено. </w:t>
      </w:r>
    </w:p>
    <w:p w:rsidR="00B92A2E" w:rsidRPr="00C26E2B" w:rsidRDefault="00B92A2E" w:rsidP="00B92A2E">
      <w:pPr>
        <w:spacing w:after="0" w:line="240" w:lineRule="auto"/>
        <w:ind w:firstLine="709"/>
        <w:jc w:val="both"/>
        <w:rPr>
          <w:rFonts w:ascii="Times New Roman" w:hAnsi="Times New Roman" w:cs="Times New Roman"/>
          <w:sz w:val="28"/>
          <w:szCs w:val="28"/>
        </w:rPr>
      </w:pPr>
      <w:r w:rsidRPr="00C26E2B">
        <w:rPr>
          <w:rFonts w:ascii="Times New Roman" w:hAnsi="Times New Roman" w:cs="Times New Roman"/>
          <w:sz w:val="28"/>
          <w:szCs w:val="28"/>
        </w:rPr>
        <w:t xml:space="preserve">В соответствии со статьями </w:t>
      </w:r>
      <w:hyperlink r:id="rId17" w:anchor="LKf7xRpsBigL" w:tgtFrame="_blank" w:tooltip="Статья 309. Общие положения" w:history="1">
        <w:r w:rsidRPr="00C26E2B">
          <w:rPr>
            <w:rStyle w:val="a5"/>
            <w:rFonts w:ascii="Times New Roman" w:hAnsi="Times New Roman" w:cs="Times New Roman"/>
            <w:color w:val="auto"/>
            <w:sz w:val="28"/>
            <w:szCs w:val="28"/>
            <w:u w:val="none"/>
          </w:rPr>
          <w:t>309</w:t>
        </w:r>
      </w:hyperlink>
      <w:r w:rsidRPr="00C26E2B">
        <w:rPr>
          <w:rFonts w:ascii="Times New Roman" w:hAnsi="Times New Roman" w:cs="Times New Roman"/>
          <w:sz w:val="28"/>
          <w:szCs w:val="28"/>
        </w:rPr>
        <w:t xml:space="preserve">, </w:t>
      </w:r>
      <w:hyperlink r:id="rId18" w:anchor="vXffobYHhGWR" w:tgtFrame="_blank" w:tooltip="Статья 310. Недопустимость одностороннего отказа от исполнения обязательства" w:history="1">
        <w:r w:rsidRPr="00C26E2B">
          <w:rPr>
            <w:rStyle w:val="a5"/>
            <w:rFonts w:ascii="Times New Roman" w:hAnsi="Times New Roman" w:cs="Times New Roman"/>
            <w:color w:val="auto"/>
            <w:sz w:val="28"/>
            <w:szCs w:val="28"/>
            <w:u w:val="none"/>
          </w:rPr>
          <w:t>310</w:t>
        </w:r>
      </w:hyperlink>
      <w:r w:rsidRPr="00C26E2B">
        <w:rPr>
          <w:rFonts w:ascii="Times New Roman" w:hAnsi="Times New Roman" w:cs="Times New Roman"/>
          <w:sz w:val="28"/>
          <w:szCs w:val="28"/>
        </w:rPr>
        <w:t xml:space="preserve">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w:t>
      </w:r>
    </w:p>
    <w:p w:rsidR="00B92A2E" w:rsidRPr="00C26E2B" w:rsidRDefault="00B92A2E" w:rsidP="00B92A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Согласно ч. 4 ст. 931 Гражданского кодекса Российской Федерации в случае, когда ответственность за причинение вреда застрахована в силу того, что её страхование обязательно, лицо, в пользу которого считается заключённым договор страхования, вправе предъявить непосредственно страховщику требование о возмещении вреда в пределах страховой суммы.</w:t>
      </w:r>
    </w:p>
    <w:p w:rsidR="00CA55C8" w:rsidRPr="00C26E2B" w:rsidRDefault="00CA55C8" w:rsidP="00C3013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В силу ст. 1064 Гражданского кодекса Российской Федерации вред, </w:t>
      </w:r>
      <w:r w:rsidR="00C30136" w:rsidRPr="00C26E2B">
        <w:rPr>
          <w:rFonts w:ascii="Times New Roman" w:hAnsi="Times New Roman" w:cs="Times New Roman"/>
          <w:sz w:val="28"/>
          <w:szCs w:val="28"/>
        </w:rPr>
        <w:t>причинённый</w:t>
      </w:r>
      <w:r w:rsidRPr="00C26E2B">
        <w:rPr>
          <w:rFonts w:ascii="Times New Roman" w:hAnsi="Times New Roman" w:cs="Times New Roman"/>
          <w:sz w:val="28"/>
          <w:szCs w:val="28"/>
        </w:rPr>
        <w:t xml:space="preserve"> личности или имуществу гражданина, а также вред, </w:t>
      </w:r>
      <w:r w:rsidR="00C30136" w:rsidRPr="00C26E2B">
        <w:rPr>
          <w:rFonts w:ascii="Times New Roman" w:hAnsi="Times New Roman" w:cs="Times New Roman"/>
          <w:sz w:val="28"/>
          <w:szCs w:val="28"/>
        </w:rPr>
        <w:t>причинённый</w:t>
      </w:r>
      <w:r w:rsidRPr="00C26E2B">
        <w:rPr>
          <w:rFonts w:ascii="Times New Roman" w:hAnsi="Times New Roman" w:cs="Times New Roman"/>
          <w:sz w:val="28"/>
          <w:szCs w:val="28"/>
        </w:rPr>
        <w:t xml:space="preserve"> имуществу юридического лица, подлежит возмещению в полном </w:t>
      </w:r>
      <w:r w:rsidR="00C30136" w:rsidRPr="00C26E2B">
        <w:rPr>
          <w:rFonts w:ascii="Times New Roman" w:hAnsi="Times New Roman" w:cs="Times New Roman"/>
          <w:sz w:val="28"/>
          <w:szCs w:val="28"/>
        </w:rPr>
        <w:t>объёме</w:t>
      </w:r>
      <w:r w:rsidRPr="00C26E2B">
        <w:rPr>
          <w:rFonts w:ascii="Times New Roman" w:hAnsi="Times New Roman" w:cs="Times New Roman"/>
          <w:sz w:val="28"/>
          <w:szCs w:val="28"/>
        </w:rPr>
        <w:t xml:space="preserve"> лицом, причинившим вред. Лицо, причинившее вред, освобождается от ответственности, если докажет, что вред </w:t>
      </w:r>
      <w:r w:rsidR="00C30136" w:rsidRPr="00C26E2B">
        <w:rPr>
          <w:rFonts w:ascii="Times New Roman" w:hAnsi="Times New Roman" w:cs="Times New Roman"/>
          <w:sz w:val="28"/>
          <w:szCs w:val="28"/>
        </w:rPr>
        <w:t>причинён</w:t>
      </w:r>
      <w:r w:rsidRPr="00C26E2B">
        <w:rPr>
          <w:rFonts w:ascii="Times New Roman" w:hAnsi="Times New Roman" w:cs="Times New Roman"/>
          <w:sz w:val="28"/>
          <w:szCs w:val="28"/>
        </w:rPr>
        <w:t xml:space="preserve"> не по его вине.</w:t>
      </w:r>
    </w:p>
    <w:p w:rsidR="00CA55C8" w:rsidRPr="00C26E2B" w:rsidRDefault="00CA55C8" w:rsidP="00C3013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В соответствии со ст. 12 Федерального закона «Об обязательном страховании гражданской ответственности владельцев транспортных средств» (в ред. ФЗ от 21.07.2014 года № 223-ФЗ) потерпевший вправе предъявить страховщику требование о возмещении вреда, </w:t>
      </w:r>
      <w:r w:rsidR="00C30136" w:rsidRPr="00C26E2B">
        <w:rPr>
          <w:rFonts w:ascii="Times New Roman" w:hAnsi="Times New Roman" w:cs="Times New Roman"/>
          <w:sz w:val="28"/>
          <w:szCs w:val="28"/>
        </w:rPr>
        <w:t>причинённого</w:t>
      </w:r>
      <w:r w:rsidRPr="00C26E2B">
        <w:rPr>
          <w:rFonts w:ascii="Times New Roman" w:hAnsi="Times New Roman" w:cs="Times New Roman"/>
          <w:sz w:val="28"/>
          <w:szCs w:val="28"/>
        </w:rPr>
        <w:t xml:space="preserve"> его жизни, здоровью или имуществу при использовании транспортного средства, в пределах страховой суммы, установленной настоящим Федеральным законом, </w:t>
      </w:r>
      <w:r w:rsidR="00C30136" w:rsidRPr="00C26E2B">
        <w:rPr>
          <w:rFonts w:ascii="Times New Roman" w:hAnsi="Times New Roman" w:cs="Times New Roman"/>
          <w:sz w:val="28"/>
          <w:szCs w:val="28"/>
        </w:rPr>
        <w:t>путём</w:t>
      </w:r>
      <w:r w:rsidRPr="00C26E2B">
        <w:rPr>
          <w:rFonts w:ascii="Times New Roman" w:hAnsi="Times New Roman" w:cs="Times New Roman"/>
          <w:sz w:val="28"/>
          <w:szCs w:val="28"/>
        </w:rPr>
        <w:t xml:space="preserve"> предъявления страховщику заявления о страховой выплате или прямом возмещении убытков и документов, предусмотренных правилами обязательного страхования.</w:t>
      </w:r>
    </w:p>
    <w:p w:rsidR="00CA55C8" w:rsidRPr="00C26E2B" w:rsidRDefault="00CA55C8" w:rsidP="00FE253B">
      <w:pPr>
        <w:widowControl w:val="0"/>
        <w:autoSpaceDE w:val="0"/>
        <w:autoSpaceDN w:val="0"/>
        <w:adjustRightInd w:val="0"/>
        <w:spacing w:after="0" w:line="240" w:lineRule="auto"/>
        <w:jc w:val="both"/>
        <w:rPr>
          <w:rFonts w:ascii="Times New Roman" w:hAnsi="Times New Roman" w:cs="Times New Roman"/>
          <w:sz w:val="28"/>
          <w:szCs w:val="28"/>
        </w:rPr>
      </w:pPr>
      <w:r w:rsidRPr="00C26E2B">
        <w:rPr>
          <w:rFonts w:ascii="Courier" w:hAnsi="Courier" w:cs="Courier"/>
          <w:sz w:val="28"/>
          <w:szCs w:val="28"/>
        </w:rPr>
        <w:t xml:space="preserve"> </w:t>
      </w:r>
      <w:r w:rsidR="00FE253B" w:rsidRPr="00C26E2B">
        <w:rPr>
          <w:rFonts w:ascii="Courier" w:hAnsi="Courier" w:cs="Courier"/>
          <w:sz w:val="28"/>
          <w:szCs w:val="28"/>
        </w:rPr>
        <w:tab/>
      </w:r>
      <w:r w:rsidRPr="00C26E2B">
        <w:rPr>
          <w:rFonts w:ascii="Times New Roman" w:hAnsi="Times New Roman" w:cs="Times New Roman"/>
          <w:sz w:val="28"/>
          <w:szCs w:val="28"/>
        </w:rPr>
        <w:t xml:space="preserve">В силу ст. 14.1 Федерального закона «Об обязательном страховании гражданской ответственности владельцев транспортных средств» (в ред. ФЗ от 21.07.2014 года № 223-ФЗ) потерпевший предъявляет требование о возмещении вреда, </w:t>
      </w:r>
      <w:r w:rsidR="00C30136" w:rsidRPr="00C26E2B">
        <w:rPr>
          <w:rFonts w:ascii="Times New Roman" w:hAnsi="Times New Roman" w:cs="Times New Roman"/>
          <w:sz w:val="28"/>
          <w:szCs w:val="28"/>
        </w:rPr>
        <w:t>причинённого</w:t>
      </w:r>
      <w:r w:rsidRPr="00C26E2B">
        <w:rPr>
          <w:rFonts w:ascii="Times New Roman" w:hAnsi="Times New Roman" w:cs="Times New Roman"/>
          <w:sz w:val="28"/>
          <w:szCs w:val="28"/>
        </w:rPr>
        <w:t xml:space="preserve"> его имуществу, страховщику, который застраховал гражданскую ответственность потерпевшего, в случае наличия одновременно следующих обстоятельств:</w:t>
      </w:r>
    </w:p>
    <w:p w:rsidR="00CA55C8" w:rsidRPr="00C26E2B" w:rsidRDefault="00CA55C8" w:rsidP="00C30136">
      <w:pPr>
        <w:widowControl w:val="0"/>
        <w:autoSpaceDE w:val="0"/>
        <w:autoSpaceDN w:val="0"/>
        <w:adjustRightInd w:val="0"/>
        <w:spacing w:after="0" w:line="240" w:lineRule="auto"/>
        <w:jc w:val="both"/>
        <w:rPr>
          <w:rFonts w:ascii="Times New Roman" w:hAnsi="Times New Roman" w:cs="Times New Roman"/>
          <w:sz w:val="28"/>
          <w:szCs w:val="28"/>
        </w:rPr>
      </w:pPr>
      <w:r w:rsidRPr="00C26E2B">
        <w:rPr>
          <w:rFonts w:ascii="Times New Roman" w:hAnsi="Times New Roman" w:cs="Times New Roman"/>
          <w:sz w:val="28"/>
          <w:szCs w:val="28"/>
        </w:rPr>
        <w:t xml:space="preserve"> </w:t>
      </w:r>
      <w:r w:rsidR="00C30136" w:rsidRPr="00C26E2B">
        <w:rPr>
          <w:rFonts w:ascii="Times New Roman" w:hAnsi="Times New Roman" w:cs="Times New Roman"/>
          <w:sz w:val="28"/>
          <w:szCs w:val="28"/>
        </w:rPr>
        <w:tab/>
      </w:r>
      <w:r w:rsidRPr="00C26E2B">
        <w:rPr>
          <w:rFonts w:ascii="Times New Roman" w:hAnsi="Times New Roman" w:cs="Times New Roman"/>
          <w:sz w:val="28"/>
          <w:szCs w:val="28"/>
        </w:rPr>
        <w:t xml:space="preserve">а) в результате дорожно-транспортного происшествия вред </w:t>
      </w:r>
      <w:r w:rsidR="00C30136" w:rsidRPr="00C26E2B">
        <w:rPr>
          <w:rFonts w:ascii="Times New Roman" w:hAnsi="Times New Roman" w:cs="Times New Roman"/>
          <w:sz w:val="28"/>
          <w:szCs w:val="28"/>
        </w:rPr>
        <w:t>причинён</w:t>
      </w:r>
      <w:r w:rsidRPr="00C26E2B">
        <w:rPr>
          <w:rFonts w:ascii="Times New Roman" w:hAnsi="Times New Roman" w:cs="Times New Roman"/>
          <w:sz w:val="28"/>
          <w:szCs w:val="28"/>
        </w:rPr>
        <w:t xml:space="preserve"> только транспортным средствам, указанным в подпункте "б" настоящего пункта;</w:t>
      </w:r>
    </w:p>
    <w:p w:rsidR="00CA55C8" w:rsidRPr="00C26E2B" w:rsidRDefault="00CA55C8" w:rsidP="00C30136">
      <w:pPr>
        <w:widowControl w:val="0"/>
        <w:autoSpaceDE w:val="0"/>
        <w:autoSpaceDN w:val="0"/>
        <w:adjustRightInd w:val="0"/>
        <w:spacing w:after="0" w:line="240" w:lineRule="auto"/>
        <w:jc w:val="both"/>
        <w:rPr>
          <w:rFonts w:ascii="Times New Roman" w:hAnsi="Times New Roman" w:cs="Times New Roman"/>
          <w:sz w:val="28"/>
          <w:szCs w:val="28"/>
        </w:rPr>
      </w:pPr>
      <w:r w:rsidRPr="00C26E2B">
        <w:rPr>
          <w:rFonts w:ascii="Times New Roman" w:hAnsi="Times New Roman" w:cs="Times New Roman"/>
          <w:sz w:val="28"/>
          <w:szCs w:val="28"/>
        </w:rPr>
        <w:t xml:space="preserve"> </w:t>
      </w:r>
      <w:r w:rsidR="00C30136" w:rsidRPr="00C26E2B">
        <w:rPr>
          <w:rFonts w:ascii="Times New Roman" w:hAnsi="Times New Roman" w:cs="Times New Roman"/>
          <w:sz w:val="28"/>
          <w:szCs w:val="28"/>
        </w:rPr>
        <w:tab/>
      </w:r>
      <w:r w:rsidRPr="00C26E2B">
        <w:rPr>
          <w:rFonts w:ascii="Times New Roman" w:hAnsi="Times New Roman" w:cs="Times New Roman"/>
          <w:sz w:val="28"/>
          <w:szCs w:val="28"/>
        </w:rPr>
        <w:t>б)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p>
    <w:p w:rsidR="00CA55C8" w:rsidRPr="00C26E2B" w:rsidRDefault="00CA55C8" w:rsidP="00C30136">
      <w:pPr>
        <w:widowControl w:val="0"/>
        <w:autoSpaceDE w:val="0"/>
        <w:autoSpaceDN w:val="0"/>
        <w:adjustRightInd w:val="0"/>
        <w:spacing w:after="0" w:line="240" w:lineRule="auto"/>
        <w:jc w:val="both"/>
        <w:rPr>
          <w:rFonts w:ascii="Times New Roman" w:hAnsi="Times New Roman" w:cs="Times New Roman"/>
          <w:sz w:val="28"/>
          <w:szCs w:val="28"/>
        </w:rPr>
      </w:pPr>
      <w:r w:rsidRPr="00C26E2B">
        <w:rPr>
          <w:rFonts w:ascii="Courier" w:hAnsi="Courier" w:cs="Courier"/>
          <w:sz w:val="28"/>
          <w:szCs w:val="28"/>
        </w:rPr>
        <w:t xml:space="preserve"> </w:t>
      </w:r>
      <w:r w:rsidR="00C30136" w:rsidRPr="00C26E2B">
        <w:rPr>
          <w:rFonts w:cs="Courier"/>
          <w:sz w:val="28"/>
          <w:szCs w:val="28"/>
        </w:rPr>
        <w:tab/>
      </w:r>
      <w:r w:rsidRPr="00C26E2B">
        <w:rPr>
          <w:rFonts w:ascii="Times New Roman" w:hAnsi="Times New Roman" w:cs="Times New Roman"/>
          <w:sz w:val="28"/>
          <w:szCs w:val="28"/>
        </w:rPr>
        <w:t>В силу ст. 16.1 Федерального закона «Об обязательном страховании гражданской ответственности владельцев транспортных средств» (в ред. ФЗ от 21.07.2014 года № 223-ФЗ) до предъявления к страховщику иска, содержащего требование об осуществлении страховой выплаты, потерпевший обязан обратиться к страховщику с заявлением, содержащим требование о страховой выплате или прямом возмещении убытков, с приложенными к нему документами, предусмотренными правилами обязательного страхования.</w:t>
      </w:r>
    </w:p>
    <w:p w:rsidR="00CA55C8" w:rsidRPr="00C26E2B" w:rsidRDefault="00CA55C8" w:rsidP="00C30136">
      <w:pPr>
        <w:widowControl w:val="0"/>
        <w:autoSpaceDE w:val="0"/>
        <w:autoSpaceDN w:val="0"/>
        <w:adjustRightInd w:val="0"/>
        <w:spacing w:after="0" w:line="240" w:lineRule="auto"/>
        <w:jc w:val="both"/>
        <w:rPr>
          <w:rFonts w:ascii="Times New Roman" w:hAnsi="Times New Roman" w:cs="Times New Roman"/>
          <w:sz w:val="28"/>
          <w:szCs w:val="28"/>
        </w:rPr>
      </w:pPr>
      <w:r w:rsidRPr="00C26E2B">
        <w:rPr>
          <w:rFonts w:ascii="Times New Roman" w:hAnsi="Times New Roman" w:cs="Times New Roman"/>
          <w:sz w:val="28"/>
          <w:szCs w:val="28"/>
        </w:rPr>
        <w:t xml:space="preserve"> </w:t>
      </w:r>
      <w:r w:rsidR="00C30136" w:rsidRPr="00C26E2B">
        <w:rPr>
          <w:rFonts w:ascii="Times New Roman" w:hAnsi="Times New Roman" w:cs="Times New Roman"/>
          <w:sz w:val="28"/>
          <w:szCs w:val="28"/>
        </w:rPr>
        <w:tab/>
      </w:r>
      <w:r w:rsidRPr="00C26E2B">
        <w:rPr>
          <w:rFonts w:ascii="Times New Roman" w:hAnsi="Times New Roman" w:cs="Times New Roman"/>
          <w:sz w:val="28"/>
          <w:szCs w:val="28"/>
        </w:rPr>
        <w:t xml:space="preserve">При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предъявления к страховщику иска, вытекающего из неисполнения или ненадлежащего исполнения им обязательств по договору обязательного страхования, несогласия потерпевшего с размером </w:t>
      </w:r>
      <w:r w:rsidR="00C30136" w:rsidRPr="00C26E2B">
        <w:rPr>
          <w:rFonts w:ascii="Times New Roman" w:hAnsi="Times New Roman" w:cs="Times New Roman"/>
          <w:sz w:val="28"/>
          <w:szCs w:val="28"/>
        </w:rPr>
        <w:t>осуществлённой</w:t>
      </w:r>
      <w:r w:rsidRPr="00C26E2B">
        <w:rPr>
          <w:rFonts w:ascii="Times New Roman" w:hAnsi="Times New Roman" w:cs="Times New Roman"/>
          <w:sz w:val="28"/>
          <w:szCs w:val="28"/>
        </w:rPr>
        <w:t xml:space="preserve"> страховщиком страховой выплаты потерпевший направляет страховщику претензию с документами, приложенными к ней и обосновывающими требование потерпевшего.</w:t>
      </w:r>
    </w:p>
    <w:p w:rsidR="00CA55C8" w:rsidRPr="00C26E2B" w:rsidRDefault="00CA55C8" w:rsidP="00C3013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На основании ст. 15 Гражданского кодекса Российской Федерации лицо, право которого нарушено, может требовать полного возмещения </w:t>
      </w:r>
      <w:r w:rsidR="00C30136" w:rsidRPr="00C26E2B">
        <w:rPr>
          <w:rFonts w:ascii="Times New Roman" w:hAnsi="Times New Roman" w:cs="Times New Roman"/>
          <w:sz w:val="28"/>
          <w:szCs w:val="28"/>
        </w:rPr>
        <w:t>причинённых</w:t>
      </w:r>
      <w:r w:rsidRPr="00C26E2B">
        <w:rPr>
          <w:rFonts w:ascii="Times New Roman" w:hAnsi="Times New Roman" w:cs="Times New Roman"/>
          <w:sz w:val="28"/>
          <w:szCs w:val="28"/>
        </w:rPr>
        <w:t xml:space="preserve"> ему убытков, если законом или договором не предусмотрено возмещение убытков в меньшем размере.</w:t>
      </w:r>
    </w:p>
    <w:p w:rsidR="00C30136" w:rsidRPr="00C26E2B" w:rsidRDefault="00CA55C8" w:rsidP="00C3013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Материалами дела установлено, что на момент ДТП гражданская ответственность истца была застрахована по договору обязательного страхования гражданской ответственности владельцев транспортных средств в </w:t>
      </w:r>
      <w:r w:rsidR="00B92A2E" w:rsidRPr="00C26E2B">
        <w:rPr>
          <w:rFonts w:ascii="Times New Roman" w:hAnsi="Times New Roman" w:cs="Times New Roman"/>
          <w:sz w:val="28"/>
          <w:szCs w:val="28"/>
        </w:rPr>
        <w:t>ПАО СК «Росгосстрах»</w:t>
      </w:r>
      <w:r w:rsidRPr="00C26E2B">
        <w:rPr>
          <w:rFonts w:ascii="Times New Roman" w:hAnsi="Times New Roman" w:cs="Times New Roman"/>
          <w:sz w:val="28"/>
          <w:szCs w:val="28"/>
        </w:rPr>
        <w:t xml:space="preserve"> (страховой полис </w:t>
      </w:r>
      <w:r w:rsidR="00C30136" w:rsidRPr="00C26E2B">
        <w:rPr>
          <w:rFonts w:ascii="Times New Roman" w:hAnsi="Times New Roman" w:cs="Times New Roman"/>
          <w:sz w:val="28"/>
          <w:szCs w:val="28"/>
        </w:rPr>
        <w:t>ЕЕЕ</w:t>
      </w:r>
      <w:r w:rsidRPr="00C26E2B">
        <w:rPr>
          <w:rFonts w:ascii="Times New Roman" w:hAnsi="Times New Roman" w:cs="Times New Roman"/>
          <w:sz w:val="28"/>
          <w:szCs w:val="28"/>
        </w:rPr>
        <w:t xml:space="preserve"> №</w:t>
      </w:r>
      <w:r w:rsidR="0001289C">
        <w:rPr>
          <w:rFonts w:ascii="Times New Roman" w:hAnsi="Times New Roman" w:cs="Times New Roman"/>
          <w:sz w:val="28"/>
          <w:szCs w:val="28"/>
        </w:rPr>
        <w:t>НОМЕР</w:t>
      </w:r>
      <w:r w:rsidRPr="00C26E2B">
        <w:rPr>
          <w:rFonts w:ascii="Times New Roman" w:hAnsi="Times New Roman" w:cs="Times New Roman"/>
          <w:sz w:val="28"/>
          <w:szCs w:val="28"/>
        </w:rPr>
        <w:t>)</w:t>
      </w:r>
      <w:r w:rsidR="00B92A2E" w:rsidRPr="00C26E2B">
        <w:rPr>
          <w:rFonts w:ascii="Times New Roman" w:hAnsi="Times New Roman" w:cs="Times New Roman"/>
          <w:sz w:val="28"/>
          <w:szCs w:val="28"/>
        </w:rPr>
        <w:t xml:space="preserve"> (л.д.5)</w:t>
      </w:r>
      <w:r w:rsidR="00C30136" w:rsidRPr="00C26E2B">
        <w:rPr>
          <w:rFonts w:ascii="Times New Roman" w:hAnsi="Times New Roman" w:cs="Times New Roman"/>
          <w:sz w:val="28"/>
          <w:szCs w:val="28"/>
        </w:rPr>
        <w:t>.</w:t>
      </w:r>
    </w:p>
    <w:p w:rsidR="00B92A2E" w:rsidRPr="00C26E2B" w:rsidRDefault="00B92A2E" w:rsidP="00C3013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30 сентября</w:t>
      </w:r>
      <w:r w:rsidR="00C30136" w:rsidRPr="00C26E2B">
        <w:rPr>
          <w:rFonts w:ascii="Times New Roman" w:hAnsi="Times New Roman" w:cs="Times New Roman"/>
          <w:sz w:val="28"/>
          <w:szCs w:val="28"/>
        </w:rPr>
        <w:t xml:space="preserve"> 2016 года</w:t>
      </w:r>
      <w:r w:rsidR="00CA55C8" w:rsidRPr="00C26E2B">
        <w:rPr>
          <w:rFonts w:ascii="Times New Roman" w:hAnsi="Times New Roman" w:cs="Times New Roman"/>
          <w:sz w:val="28"/>
          <w:szCs w:val="28"/>
        </w:rPr>
        <w:t xml:space="preserve"> истец в порядке прямого возмещения ущерба обратился к ответчику с заявлением о получении страхового возмещения</w:t>
      </w:r>
      <w:r w:rsidRPr="00C26E2B">
        <w:rPr>
          <w:rFonts w:ascii="Times New Roman" w:hAnsi="Times New Roman" w:cs="Times New Roman"/>
          <w:sz w:val="28"/>
          <w:szCs w:val="28"/>
        </w:rPr>
        <w:t>. Данное заявление получено ПАО «СК «Росгосстрах» в тот же день – 30.09.2016г. (л.д.16).</w:t>
      </w:r>
    </w:p>
    <w:p w:rsidR="00B92A2E" w:rsidRPr="00C26E2B" w:rsidRDefault="00B92A2E" w:rsidP="00B92A2E">
      <w:pPr>
        <w:pStyle w:val="ConsPlusNormal"/>
        <w:ind w:firstLine="540"/>
        <w:jc w:val="both"/>
        <w:rPr>
          <w:rFonts w:ascii="Times New Roman" w:hAnsi="Times New Roman" w:cs="Times New Roman"/>
          <w:sz w:val="28"/>
          <w:szCs w:val="28"/>
        </w:rPr>
      </w:pPr>
      <w:r w:rsidRPr="00C26E2B">
        <w:rPr>
          <w:rFonts w:ascii="Times New Roman" w:hAnsi="Times New Roman" w:cs="Times New Roman"/>
          <w:sz w:val="28"/>
          <w:szCs w:val="28"/>
        </w:rPr>
        <w:t>Исходя из части 21 статьи 12 ФЗ от 25 апреля 2002 года № 40-ФЗ "Об обязательном страховании гражданской ответственности владельцев транспортных средств", в течение 20 календарных дней, за исключением нерабочих праздничных дней, со дня принятия к рассмотрению заявления потерпевшего о страховой выплате или прямом возмещении убытков и приложенных к нему документов, предусмотренных правилами обязательного страхования, страховщик обязан произвести страховую выплату потерпевшему или выдать ему направление на ремонт транспортного средства с указанием срока ремонта либо направить потерпевшему мотивированный отказ в страховой выплате.</w:t>
      </w:r>
    </w:p>
    <w:p w:rsidR="00B92A2E" w:rsidRPr="00C26E2B" w:rsidRDefault="00707162" w:rsidP="00B92A2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13.10</w:t>
      </w:r>
      <w:r w:rsidR="00B92A2E" w:rsidRPr="00C26E2B">
        <w:rPr>
          <w:rFonts w:ascii="Times New Roman" w:hAnsi="Times New Roman" w:cs="Times New Roman"/>
          <w:sz w:val="28"/>
          <w:szCs w:val="28"/>
        </w:rPr>
        <w:t xml:space="preserve">.2016г., то есть в установленный ч.21 ст.12 ФЗ от 25 апреля 2002 года № 40-ФЗ "Об обязательном страховании гражданской ответственности владельцев транспортных средств" срок, на указанные истцом в заявлении реквизиты банковского счета, ответчиком было перечислено страховое возмещение в сумме </w:t>
      </w:r>
      <w:r w:rsidRPr="00C26E2B">
        <w:rPr>
          <w:rFonts w:ascii="Times New Roman" w:hAnsi="Times New Roman" w:cs="Times New Roman"/>
          <w:sz w:val="28"/>
          <w:szCs w:val="28"/>
        </w:rPr>
        <w:t>26400</w:t>
      </w:r>
      <w:r w:rsidR="00B92A2E" w:rsidRPr="00C26E2B">
        <w:rPr>
          <w:rFonts w:ascii="Times New Roman" w:hAnsi="Times New Roman" w:cs="Times New Roman"/>
          <w:sz w:val="28"/>
          <w:szCs w:val="28"/>
        </w:rPr>
        <w:t xml:space="preserve"> руб., что подтверждается выпиской по счету истца, находящейся в материалах дела (л.д.</w:t>
      </w:r>
      <w:r w:rsidRPr="00C26E2B">
        <w:rPr>
          <w:rFonts w:ascii="Times New Roman" w:hAnsi="Times New Roman" w:cs="Times New Roman"/>
          <w:sz w:val="28"/>
          <w:szCs w:val="28"/>
        </w:rPr>
        <w:t>21</w:t>
      </w:r>
      <w:r w:rsidR="00B92A2E" w:rsidRPr="00C26E2B">
        <w:rPr>
          <w:rFonts w:ascii="Times New Roman" w:hAnsi="Times New Roman" w:cs="Times New Roman"/>
          <w:sz w:val="28"/>
          <w:szCs w:val="28"/>
        </w:rPr>
        <w:t>).</w:t>
      </w:r>
    </w:p>
    <w:p w:rsidR="008A5798" w:rsidRPr="00C26E2B" w:rsidRDefault="008A5798" w:rsidP="008A579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В соответствии с </w:t>
      </w:r>
      <w:proofErr w:type="spellStart"/>
      <w:r w:rsidRPr="00C26E2B">
        <w:rPr>
          <w:rFonts w:ascii="Times New Roman" w:hAnsi="Times New Roman" w:cs="Times New Roman"/>
          <w:sz w:val="28"/>
          <w:szCs w:val="28"/>
        </w:rPr>
        <w:t>ч.ч</w:t>
      </w:r>
      <w:proofErr w:type="spellEnd"/>
      <w:r w:rsidRPr="00C26E2B">
        <w:rPr>
          <w:rFonts w:ascii="Times New Roman" w:hAnsi="Times New Roman" w:cs="Times New Roman"/>
          <w:sz w:val="28"/>
          <w:szCs w:val="28"/>
        </w:rPr>
        <w:t>. 14, 15, 18 ст. 12 Федерального закона «Об обязательном страховании гражданской ответственности владельцев транспортных средств» (в ред. ФЗ от 21.07.2014 года № 223-ФЗ) возмещение вреда, причинённого транспортному средству потерпевшего, может осуществляться в том числе путём выдачи суммы страховой выплаты потерпевшему (выгодоприобретателю) в кассе страховщика или перечисления суммы страховой выплаты на банковский счёт потерпевшего (выгодоприобретателя) (наличный или безналичный расчёт).</w:t>
      </w:r>
    </w:p>
    <w:p w:rsidR="008A5798" w:rsidRPr="00C26E2B" w:rsidRDefault="008A5798" w:rsidP="008A579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Размер подлежащих возмещению страховщиком убытков при причинении вреда имуществу потерпевшего определяется в случае повреждения имущества потерпевшего - в размере расходов, необходимых для приведения имущества в состояние, в котором оно находилось до момента наступления страхового случая.</w:t>
      </w:r>
    </w:p>
    <w:p w:rsidR="008A5798" w:rsidRPr="00C26E2B" w:rsidRDefault="008A5798" w:rsidP="008A579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rsidR="008A5798" w:rsidRPr="00C26E2B" w:rsidRDefault="008A5798" w:rsidP="008A5798">
      <w:pPr>
        <w:widowControl w:val="0"/>
        <w:autoSpaceDE w:val="0"/>
        <w:autoSpaceDN w:val="0"/>
        <w:adjustRightInd w:val="0"/>
        <w:spacing w:after="0" w:line="240" w:lineRule="auto"/>
        <w:jc w:val="both"/>
        <w:rPr>
          <w:rFonts w:ascii="Times New Roman" w:hAnsi="Times New Roman" w:cs="Times New Roman"/>
          <w:sz w:val="28"/>
          <w:szCs w:val="28"/>
        </w:rPr>
      </w:pPr>
      <w:r w:rsidRPr="00C26E2B">
        <w:rPr>
          <w:rFonts w:ascii="Times New Roman" w:hAnsi="Times New Roman" w:cs="Times New Roman"/>
          <w:sz w:val="28"/>
          <w:szCs w:val="28"/>
        </w:rPr>
        <w:t xml:space="preserve"> </w:t>
      </w:r>
      <w:r w:rsidRPr="00C26E2B">
        <w:rPr>
          <w:rFonts w:ascii="Times New Roman" w:hAnsi="Times New Roman" w:cs="Times New Roman"/>
          <w:sz w:val="28"/>
          <w:szCs w:val="28"/>
        </w:rPr>
        <w:tab/>
        <w:t>При этом стоимость деталей, подлежащих замене, подлежит взысканию с учётом износа. Необходимость учёта износа деталей не противоречит требованиям ст. 15 Гражданского кодекса Российской Федерации, поскольку позволяет потерпевшему восстановить своё нарушенное право в полном объёме путём приведения имущества в прежнее состояние, исключая неосновательное обогащение с его стороны.</w:t>
      </w:r>
    </w:p>
    <w:p w:rsidR="008A5798" w:rsidRPr="00C26E2B" w:rsidRDefault="008A5798" w:rsidP="008A579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Таким образом, страховое возмещение по договору обязательного страхования направлено на приведение имущества в состояние, в котором оно находилось до момента наступления страхового случая. </w:t>
      </w:r>
    </w:p>
    <w:p w:rsidR="00707162" w:rsidRPr="00C26E2B" w:rsidRDefault="00707162" w:rsidP="0070716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Не согласившись с определенной ответчиком суммой страхового возмещения, Волынец О.Н. обратился самостоятельно за технической экспертизой. </w:t>
      </w:r>
    </w:p>
    <w:p w:rsidR="00707162" w:rsidRPr="00C26E2B" w:rsidRDefault="00707162" w:rsidP="0070716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Согласно выводов экспертного заключения № 3827 независимой технической экспертизы транспортного средства, составленного 21.10.2016г. ИП </w:t>
      </w:r>
      <w:r w:rsidR="0001289C">
        <w:rPr>
          <w:rFonts w:ascii="Times New Roman" w:hAnsi="Times New Roman" w:cs="Times New Roman"/>
          <w:sz w:val="28"/>
          <w:szCs w:val="28"/>
        </w:rPr>
        <w:t>ФИО2</w:t>
      </w:r>
      <w:r w:rsidRPr="00C26E2B">
        <w:rPr>
          <w:rFonts w:ascii="Times New Roman" w:hAnsi="Times New Roman" w:cs="Times New Roman"/>
          <w:sz w:val="28"/>
          <w:szCs w:val="28"/>
        </w:rPr>
        <w:t>, размер расходов на восстановительный ремонт транспортного средства с учетом износа заменяемых деталей составляет 54300 руб. (л.д.51-59). Расходы на проведение независимой технической экспертизы составили 7000 руб., которые истец реально понес, что подтверждается квитанцией об уплате услуг № 001212 от 21.10.2016г. (л.д.</w:t>
      </w:r>
      <w:r w:rsidR="008A5798" w:rsidRPr="00C26E2B">
        <w:rPr>
          <w:rFonts w:ascii="Times New Roman" w:hAnsi="Times New Roman" w:cs="Times New Roman"/>
          <w:sz w:val="28"/>
          <w:szCs w:val="28"/>
        </w:rPr>
        <w:t>50</w:t>
      </w:r>
      <w:r w:rsidRPr="00C26E2B">
        <w:rPr>
          <w:rFonts w:ascii="Times New Roman" w:hAnsi="Times New Roman" w:cs="Times New Roman"/>
          <w:sz w:val="28"/>
          <w:szCs w:val="28"/>
        </w:rPr>
        <w:t>).</w:t>
      </w:r>
    </w:p>
    <w:p w:rsidR="008A5798" w:rsidRPr="00C26E2B" w:rsidRDefault="008A5798" w:rsidP="008A5798">
      <w:pPr>
        <w:autoSpaceDE w:val="0"/>
        <w:autoSpaceDN w:val="0"/>
        <w:adjustRightInd w:val="0"/>
        <w:spacing w:after="0" w:line="240" w:lineRule="auto"/>
        <w:ind w:firstLine="540"/>
        <w:jc w:val="both"/>
        <w:rPr>
          <w:rFonts w:ascii="Times New Roman" w:hAnsi="Times New Roman" w:cs="Times New Roman"/>
          <w:sz w:val="28"/>
          <w:szCs w:val="28"/>
        </w:rPr>
      </w:pPr>
      <w:r w:rsidRPr="00C26E2B">
        <w:rPr>
          <w:rFonts w:ascii="Times New Roman" w:hAnsi="Times New Roman" w:cs="Times New Roman"/>
          <w:sz w:val="28"/>
          <w:szCs w:val="28"/>
        </w:rPr>
        <w:t xml:space="preserve">В соответствии с п.1 ст.16.1 ФЗ от 25 апреля 2002 года № 40-ФЗ "Об обязательном страховании гражданской ответственности владельцев транспортных средств" при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предъявления к страховщику иска, вытекающего из неисполнения или ненадлежащего исполнения им обязательств по договору обязательного страхования, несогласия потерпевшего с размером осуществленной страховщиком страховой выплаты потерпевший направляет страховщику </w:t>
      </w:r>
      <w:hyperlink r:id="rId19" w:history="1">
        <w:r w:rsidRPr="00C26E2B">
          <w:rPr>
            <w:rFonts w:ascii="Times New Roman" w:hAnsi="Times New Roman" w:cs="Times New Roman"/>
            <w:sz w:val="28"/>
            <w:szCs w:val="28"/>
          </w:rPr>
          <w:t>претензию</w:t>
        </w:r>
      </w:hyperlink>
      <w:r w:rsidRPr="00C26E2B">
        <w:rPr>
          <w:rFonts w:ascii="Times New Roman" w:hAnsi="Times New Roman" w:cs="Times New Roman"/>
          <w:sz w:val="28"/>
          <w:szCs w:val="28"/>
        </w:rPr>
        <w:t xml:space="preserve"> с документами, приложенными к ней и обосновывающими требование потерпевшего, которая подлежит рассмотрению страховщиком в течение десяти календарных дней, за исключением нерабочих праздничных дней, со дня поступления. В течение указанного срока страховщик обязан удовлетворить выраженное потерпевшим требование о надлежащем исполнении обязательств по договору обязательного страхования или направить мотивированный отказ в удовлетворении такого требования.</w:t>
      </w:r>
    </w:p>
    <w:p w:rsidR="008A5798" w:rsidRPr="00C26E2B" w:rsidRDefault="008A5798" w:rsidP="008A579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Волынец О.Н. 24.10.2016г. направил ответчику претензию о доплате страхового возмещения в размере 27900 руб., а также возмещении расходов на проведение независимой технической экспертизы в сумме 7000 руб. (л.д.17), которую ответчик получил 28.10.2016г., что подтверждается документами курьерской службы доставки (л.д.20).  </w:t>
      </w:r>
    </w:p>
    <w:p w:rsidR="008A5798" w:rsidRPr="00C26E2B" w:rsidRDefault="008A5798" w:rsidP="008A579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Таким образом, в соответствии с п.1 ст.16.1 ФЗ от 25 апреля 2002 года № 40-ФЗ "Об обязательном страховании гражданской ответственности владельцев транспортных средств", последним днем удовлетворения выраженного Волынец О.Н. требования о надлежащем исполнении обязательств по договору обязательного страхования или направления мотивированного отказа в удовлетворении такого требования, для ответчика являлось 07.11.2016г.</w:t>
      </w:r>
    </w:p>
    <w:p w:rsidR="008A5798" w:rsidRPr="00C26E2B" w:rsidRDefault="008A5798" w:rsidP="008A579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Вместе с тем, ответчиком на указанные истцом в претензии реквизиты банковского счета было перечислено страховое возмещение в сумме 26400 руб. 00 коп., только 11.11.2016г., что подтверждается выпиской по счету истца, находящейся в материалах дела, то есть с нарушением срока, предусмотренного п.1 ст.16.1 ФЗ от 25 апреля 2002 года № 40-ФЗ "Об обязательном страховании гражданской ответственности владельцев транспортных средств" (л.д.22).</w:t>
      </w:r>
    </w:p>
    <w:p w:rsidR="008A5798" w:rsidRPr="00C26E2B" w:rsidRDefault="008A5798" w:rsidP="008A579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Суд полагает возможным при определении размера ущерба руководствоваться представленным истцом заключением о величине имущественного вреда. Данное заключение суд находит обоснованным, полным, последовательным и подробным, сделанные в нем выводы согласуются с характером и степенью механических повреждений, причинённых автомобилю истца в результате ДТП. Заключение соответствует требованиям законодательства, данных о заинтересованности оценщика в проведении оценки суду не представлено. В то время как ответчиком не представлено своего расчёта стоимости имущественного ущерба. </w:t>
      </w:r>
    </w:p>
    <w:p w:rsidR="00CA55C8" w:rsidRPr="00C26E2B" w:rsidRDefault="00CA55C8" w:rsidP="008F7F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Таким образом, размер ущерба, </w:t>
      </w:r>
      <w:r w:rsidR="008F7FA4" w:rsidRPr="00C26E2B">
        <w:rPr>
          <w:rFonts w:ascii="Times New Roman" w:hAnsi="Times New Roman" w:cs="Times New Roman"/>
          <w:sz w:val="28"/>
          <w:szCs w:val="28"/>
        </w:rPr>
        <w:t>причинённого</w:t>
      </w:r>
      <w:r w:rsidRPr="00C26E2B">
        <w:rPr>
          <w:rFonts w:ascii="Times New Roman" w:hAnsi="Times New Roman" w:cs="Times New Roman"/>
          <w:sz w:val="28"/>
          <w:szCs w:val="28"/>
        </w:rPr>
        <w:t xml:space="preserve"> истцу в результате ДТП, составил </w:t>
      </w:r>
      <w:r w:rsidR="006C6382" w:rsidRPr="00C26E2B">
        <w:rPr>
          <w:rFonts w:ascii="Times New Roman" w:hAnsi="Times New Roman" w:cs="Times New Roman"/>
          <w:sz w:val="28"/>
          <w:szCs w:val="28"/>
        </w:rPr>
        <w:t>14200</w:t>
      </w:r>
      <w:r w:rsidR="006C5945" w:rsidRPr="00C26E2B">
        <w:rPr>
          <w:rFonts w:ascii="Times New Roman" w:hAnsi="Times New Roman" w:cs="Times New Roman"/>
          <w:sz w:val="28"/>
          <w:szCs w:val="28"/>
        </w:rPr>
        <w:t xml:space="preserve"> руб.</w:t>
      </w:r>
      <w:r w:rsidR="006C6382" w:rsidRPr="00C26E2B">
        <w:rPr>
          <w:rFonts w:ascii="Times New Roman" w:hAnsi="Times New Roman" w:cs="Times New Roman"/>
          <w:sz w:val="28"/>
          <w:szCs w:val="28"/>
        </w:rPr>
        <w:t xml:space="preserve"> (7200 руб. недоплаченное страховое возмещение + 7000 руб</w:t>
      </w:r>
      <w:r w:rsidR="009D23DA" w:rsidRPr="00C26E2B">
        <w:rPr>
          <w:rFonts w:ascii="Times New Roman" w:hAnsi="Times New Roman" w:cs="Times New Roman"/>
          <w:sz w:val="28"/>
          <w:szCs w:val="28"/>
        </w:rPr>
        <w:t>.</w:t>
      </w:r>
      <w:r w:rsidR="006C6382" w:rsidRPr="00C26E2B">
        <w:rPr>
          <w:rFonts w:ascii="Times New Roman" w:hAnsi="Times New Roman" w:cs="Times New Roman"/>
          <w:sz w:val="28"/>
          <w:szCs w:val="28"/>
        </w:rPr>
        <w:t xml:space="preserve"> расходы на проведение экспертизы)</w:t>
      </w:r>
      <w:r w:rsidRPr="00C26E2B">
        <w:rPr>
          <w:rFonts w:ascii="Times New Roman" w:hAnsi="Times New Roman" w:cs="Times New Roman"/>
          <w:sz w:val="28"/>
          <w:szCs w:val="28"/>
        </w:rPr>
        <w:t>, данный вывод судом сделан на основе оценки обстоятельств ДТП, имеющихся доказательств, которые суд признает относимыми, допустимыми и достаточными.</w:t>
      </w:r>
    </w:p>
    <w:p w:rsidR="00CA55C8" w:rsidRPr="00C26E2B" w:rsidRDefault="006C6382" w:rsidP="006C594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И</w:t>
      </w:r>
      <w:r w:rsidR="00CA55C8" w:rsidRPr="00C26E2B">
        <w:rPr>
          <w:rFonts w:ascii="Times New Roman" w:hAnsi="Times New Roman" w:cs="Times New Roman"/>
          <w:sz w:val="28"/>
          <w:szCs w:val="28"/>
        </w:rPr>
        <w:t xml:space="preserve">стцом </w:t>
      </w:r>
      <w:r w:rsidRPr="00C26E2B">
        <w:rPr>
          <w:rFonts w:ascii="Times New Roman" w:hAnsi="Times New Roman" w:cs="Times New Roman"/>
          <w:sz w:val="28"/>
          <w:szCs w:val="28"/>
        </w:rPr>
        <w:t xml:space="preserve">24.10.2016г. </w:t>
      </w:r>
      <w:r w:rsidR="00CA55C8" w:rsidRPr="00C26E2B">
        <w:rPr>
          <w:rFonts w:ascii="Times New Roman" w:hAnsi="Times New Roman" w:cs="Times New Roman"/>
          <w:sz w:val="28"/>
          <w:szCs w:val="28"/>
        </w:rPr>
        <w:t xml:space="preserve">в адрес ответчика была направлена претензия с приложением экспертного заключения, что свидетельствует о соблюдении истцом досудебного порядка урегулирования спора, которая </w:t>
      </w:r>
      <w:r w:rsidR="0018665E" w:rsidRPr="00C26E2B">
        <w:rPr>
          <w:rFonts w:ascii="Times New Roman" w:hAnsi="Times New Roman" w:cs="Times New Roman"/>
          <w:sz w:val="28"/>
          <w:szCs w:val="28"/>
        </w:rPr>
        <w:t xml:space="preserve">получена </w:t>
      </w:r>
      <w:r w:rsidRPr="00C26E2B">
        <w:rPr>
          <w:rFonts w:ascii="Times New Roman" w:hAnsi="Times New Roman" w:cs="Times New Roman"/>
          <w:sz w:val="28"/>
          <w:szCs w:val="28"/>
        </w:rPr>
        <w:t>ответчиком</w:t>
      </w:r>
      <w:r w:rsidR="0018665E" w:rsidRPr="00C26E2B">
        <w:rPr>
          <w:rFonts w:ascii="Times New Roman" w:hAnsi="Times New Roman" w:cs="Times New Roman"/>
          <w:sz w:val="28"/>
          <w:szCs w:val="28"/>
        </w:rPr>
        <w:t xml:space="preserve"> </w:t>
      </w:r>
      <w:r w:rsidRPr="00C26E2B">
        <w:rPr>
          <w:rFonts w:ascii="Times New Roman" w:hAnsi="Times New Roman" w:cs="Times New Roman"/>
          <w:sz w:val="28"/>
          <w:szCs w:val="28"/>
        </w:rPr>
        <w:t>28</w:t>
      </w:r>
      <w:r w:rsidR="0018665E" w:rsidRPr="00C26E2B">
        <w:rPr>
          <w:rFonts w:ascii="Times New Roman" w:hAnsi="Times New Roman" w:cs="Times New Roman"/>
          <w:sz w:val="28"/>
          <w:szCs w:val="28"/>
        </w:rPr>
        <w:t>.</w:t>
      </w:r>
      <w:r w:rsidRPr="00C26E2B">
        <w:rPr>
          <w:rFonts w:ascii="Times New Roman" w:hAnsi="Times New Roman" w:cs="Times New Roman"/>
          <w:sz w:val="28"/>
          <w:szCs w:val="28"/>
        </w:rPr>
        <w:t>10</w:t>
      </w:r>
      <w:r w:rsidR="0018665E" w:rsidRPr="00C26E2B">
        <w:rPr>
          <w:rFonts w:ascii="Times New Roman" w:hAnsi="Times New Roman" w:cs="Times New Roman"/>
          <w:sz w:val="28"/>
          <w:szCs w:val="28"/>
        </w:rPr>
        <w:t>.2016г.</w:t>
      </w:r>
    </w:p>
    <w:p w:rsidR="00CA55C8" w:rsidRPr="00C26E2B" w:rsidRDefault="00CA55C8" w:rsidP="006C594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При таких обстоятельствах, с ответчика в пользу истца подлежит взысканию </w:t>
      </w:r>
      <w:r w:rsidR="006C6382" w:rsidRPr="00C26E2B">
        <w:rPr>
          <w:rFonts w:ascii="Times New Roman" w:hAnsi="Times New Roman" w:cs="Times New Roman"/>
          <w:sz w:val="28"/>
          <w:szCs w:val="28"/>
        </w:rPr>
        <w:t>недоплаченное</w:t>
      </w:r>
      <w:r w:rsidRPr="00C26E2B">
        <w:rPr>
          <w:rFonts w:ascii="Times New Roman" w:hAnsi="Times New Roman" w:cs="Times New Roman"/>
          <w:sz w:val="28"/>
          <w:szCs w:val="28"/>
        </w:rPr>
        <w:t xml:space="preserve"> страховое возмещение в размере </w:t>
      </w:r>
      <w:r w:rsidR="006C6382" w:rsidRPr="00C26E2B">
        <w:rPr>
          <w:rFonts w:ascii="Times New Roman" w:hAnsi="Times New Roman" w:cs="Times New Roman"/>
          <w:sz w:val="28"/>
          <w:szCs w:val="28"/>
        </w:rPr>
        <w:t>7200</w:t>
      </w:r>
      <w:r w:rsidR="00DD7D34" w:rsidRPr="00C26E2B">
        <w:rPr>
          <w:rFonts w:ascii="Times New Roman" w:hAnsi="Times New Roman" w:cs="Times New Roman"/>
          <w:sz w:val="28"/>
          <w:szCs w:val="28"/>
        </w:rPr>
        <w:t xml:space="preserve"> руб., а также расходы </w:t>
      </w:r>
      <w:r w:rsidR="006C6382" w:rsidRPr="00C26E2B">
        <w:rPr>
          <w:rFonts w:ascii="Times New Roman" w:hAnsi="Times New Roman" w:cs="Times New Roman"/>
          <w:sz w:val="28"/>
          <w:szCs w:val="28"/>
        </w:rPr>
        <w:t>на проведение экспертизы</w:t>
      </w:r>
      <w:r w:rsidR="00DD7D34" w:rsidRPr="00C26E2B">
        <w:rPr>
          <w:rFonts w:ascii="Times New Roman" w:hAnsi="Times New Roman" w:cs="Times New Roman"/>
          <w:sz w:val="28"/>
          <w:szCs w:val="28"/>
        </w:rPr>
        <w:t xml:space="preserve"> в сумме </w:t>
      </w:r>
      <w:r w:rsidR="006C6382" w:rsidRPr="00C26E2B">
        <w:rPr>
          <w:rFonts w:ascii="Times New Roman" w:hAnsi="Times New Roman" w:cs="Times New Roman"/>
          <w:sz w:val="28"/>
          <w:szCs w:val="28"/>
        </w:rPr>
        <w:t>7</w:t>
      </w:r>
      <w:r w:rsidR="00DD7D34" w:rsidRPr="00C26E2B">
        <w:rPr>
          <w:rFonts w:ascii="Times New Roman" w:hAnsi="Times New Roman" w:cs="Times New Roman"/>
          <w:sz w:val="28"/>
          <w:szCs w:val="28"/>
        </w:rPr>
        <w:t>000 руб</w:t>
      </w:r>
      <w:r w:rsidRPr="00C26E2B">
        <w:rPr>
          <w:rFonts w:ascii="Times New Roman" w:hAnsi="Times New Roman" w:cs="Times New Roman"/>
          <w:sz w:val="28"/>
          <w:szCs w:val="28"/>
        </w:rPr>
        <w:t xml:space="preserve">. </w:t>
      </w:r>
    </w:p>
    <w:p w:rsidR="006C6382" w:rsidRPr="00C26E2B" w:rsidRDefault="006C6382" w:rsidP="006C63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Доводы истца о нарушении ответчиком его прав, как потребителя, нашли свое подтверждение в ходе рассмотрения настоящего дела.</w:t>
      </w:r>
    </w:p>
    <w:p w:rsidR="006C6382" w:rsidRPr="00C26E2B" w:rsidRDefault="006C6382" w:rsidP="006C63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Выплата страхователю страхового возмещения в неполном размере не является исполнением обязательства страховщика в установленном законом порядке.</w:t>
      </w:r>
    </w:p>
    <w:p w:rsidR="006C6382" w:rsidRPr="00C26E2B" w:rsidRDefault="006C6382" w:rsidP="006C63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То обстоятельство, что страховщик частично произвел выплату истцу страховой суммы, не освобождает его от ответственности за нарушение соответствующей обязанности. </w:t>
      </w:r>
    </w:p>
    <w:p w:rsidR="006C6382" w:rsidRPr="00C26E2B" w:rsidRDefault="006C6382" w:rsidP="006C63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Кроме этого, по смыслу статьи 12 ФЗ от 25 апреля 2002 года № 40-ФЗ "Об обязательном страховании гражданской ответственности владельцев транспортных средств" именно на страховщике лежит обязанность по правильному определению суммы страхового возмещения, подлежавшего выплате страхователю.</w:t>
      </w:r>
    </w:p>
    <w:p w:rsidR="006C6382" w:rsidRPr="00C26E2B" w:rsidRDefault="006C6382" w:rsidP="006C63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Аналогичная правовая позиция изложена в определении Верховного Суда Российской Федерации от 12 июля 2016 года по делу № 49-КГ16-7.</w:t>
      </w:r>
    </w:p>
    <w:p w:rsidR="006C6382" w:rsidRPr="00C26E2B" w:rsidRDefault="006C6382" w:rsidP="006C6382">
      <w:pPr>
        <w:autoSpaceDE w:val="0"/>
        <w:autoSpaceDN w:val="0"/>
        <w:adjustRightInd w:val="0"/>
        <w:spacing w:after="0" w:line="240" w:lineRule="auto"/>
        <w:ind w:firstLine="540"/>
        <w:jc w:val="both"/>
        <w:rPr>
          <w:rFonts w:ascii="Times New Roman" w:hAnsi="Times New Roman" w:cs="Times New Roman"/>
          <w:sz w:val="28"/>
          <w:szCs w:val="28"/>
        </w:rPr>
      </w:pPr>
      <w:r w:rsidRPr="00C26E2B">
        <w:rPr>
          <w:rFonts w:ascii="Times New Roman" w:hAnsi="Times New Roman" w:cs="Times New Roman"/>
          <w:sz w:val="28"/>
          <w:szCs w:val="28"/>
        </w:rPr>
        <w:t xml:space="preserve">При несоблюдении срока, установленного </w:t>
      </w:r>
      <w:hyperlink r:id="rId20" w:history="1">
        <w:r w:rsidRPr="00C26E2B">
          <w:rPr>
            <w:rFonts w:ascii="Times New Roman" w:hAnsi="Times New Roman" w:cs="Times New Roman"/>
            <w:sz w:val="28"/>
            <w:szCs w:val="28"/>
          </w:rPr>
          <w:t>пунктом 21 статьи 12</w:t>
        </w:r>
      </w:hyperlink>
      <w:r w:rsidRPr="00C26E2B">
        <w:rPr>
          <w:rFonts w:ascii="Times New Roman" w:hAnsi="Times New Roman" w:cs="Times New Roman"/>
          <w:sz w:val="28"/>
          <w:szCs w:val="28"/>
        </w:rPr>
        <w:t xml:space="preserve"> ФЗ от 25 апреля 2002 года № 40-ФЗ "Об обязательном страховании гражданской ответственности владельцев транспортных средств", осуществления страховой выплаты или возмещения причиненного вреда в натуре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w:t>
      </w:r>
    </w:p>
    <w:p w:rsidR="006C6382" w:rsidRPr="00C26E2B" w:rsidRDefault="006C6382" w:rsidP="006C6382">
      <w:pPr>
        <w:autoSpaceDE w:val="0"/>
        <w:autoSpaceDN w:val="0"/>
        <w:adjustRightInd w:val="0"/>
        <w:spacing w:after="0" w:line="240" w:lineRule="auto"/>
        <w:ind w:firstLine="540"/>
        <w:jc w:val="both"/>
        <w:rPr>
          <w:rFonts w:ascii="Times New Roman" w:hAnsi="Times New Roman" w:cs="Times New Roman"/>
          <w:sz w:val="28"/>
          <w:szCs w:val="28"/>
        </w:rPr>
      </w:pPr>
      <w:r w:rsidRPr="00C26E2B">
        <w:rPr>
          <w:rFonts w:ascii="Times New Roman" w:hAnsi="Times New Roman" w:cs="Times New Roman"/>
          <w:sz w:val="28"/>
          <w:szCs w:val="28"/>
        </w:rPr>
        <w:t xml:space="preserve">Предусмотренные настоящим пунктом </w:t>
      </w:r>
      <w:r w:rsidRPr="00C26E2B">
        <w:rPr>
          <w:rStyle w:val="snippetequal"/>
          <w:rFonts w:ascii="Times New Roman" w:hAnsi="Times New Roman" w:cs="Times New Roman"/>
          <w:sz w:val="28"/>
          <w:szCs w:val="28"/>
        </w:rPr>
        <w:t xml:space="preserve">неустойка </w:t>
      </w:r>
      <w:r w:rsidRPr="00C26E2B">
        <w:rPr>
          <w:rFonts w:ascii="Times New Roman" w:hAnsi="Times New Roman" w:cs="Times New Roman"/>
          <w:sz w:val="28"/>
          <w:szCs w:val="28"/>
        </w:rPr>
        <w:t xml:space="preserve">(пеня) или сумма финансовой санкции при </w:t>
      </w:r>
      <w:r w:rsidRPr="00C26E2B">
        <w:rPr>
          <w:rStyle w:val="snippetequal"/>
          <w:rFonts w:ascii="Times New Roman" w:hAnsi="Times New Roman" w:cs="Times New Roman"/>
          <w:sz w:val="28"/>
          <w:szCs w:val="28"/>
        </w:rPr>
        <w:t xml:space="preserve">несоблюдении срока осуществления страховой выплаты </w:t>
      </w:r>
      <w:r w:rsidRPr="00C26E2B">
        <w:rPr>
          <w:rFonts w:ascii="Times New Roman" w:hAnsi="Times New Roman" w:cs="Times New Roman"/>
          <w:sz w:val="28"/>
          <w:szCs w:val="28"/>
        </w:rPr>
        <w:t xml:space="preserve">или </w:t>
      </w:r>
      <w:r w:rsidRPr="00C26E2B">
        <w:rPr>
          <w:rStyle w:val="snippetequal"/>
          <w:rFonts w:ascii="Times New Roman" w:hAnsi="Times New Roman" w:cs="Times New Roman"/>
          <w:sz w:val="28"/>
          <w:szCs w:val="28"/>
        </w:rPr>
        <w:t xml:space="preserve">срока </w:t>
      </w:r>
      <w:r w:rsidRPr="00C26E2B">
        <w:rPr>
          <w:rFonts w:ascii="Times New Roman" w:hAnsi="Times New Roman" w:cs="Times New Roman"/>
          <w:sz w:val="28"/>
          <w:szCs w:val="28"/>
        </w:rPr>
        <w:t xml:space="preserve">направления потерпевшему мотивированного отказа в </w:t>
      </w:r>
      <w:r w:rsidRPr="00C26E2B">
        <w:rPr>
          <w:rStyle w:val="snippetequal"/>
          <w:rFonts w:ascii="Times New Roman" w:hAnsi="Times New Roman" w:cs="Times New Roman"/>
          <w:sz w:val="28"/>
          <w:szCs w:val="28"/>
        </w:rPr>
        <w:t xml:space="preserve">страховой выплате </w:t>
      </w:r>
      <w:bookmarkStart w:id="0" w:name="snippet"/>
      <w:r w:rsidRPr="00C26E2B">
        <w:rPr>
          <w:rStyle w:val="snippetequal"/>
          <w:rFonts w:ascii="Times New Roman" w:hAnsi="Times New Roman" w:cs="Times New Roman"/>
          <w:sz w:val="28"/>
          <w:szCs w:val="28"/>
        </w:rPr>
        <w:t>уплачиваются</w:t>
      </w:r>
      <w:bookmarkEnd w:id="0"/>
      <w:r w:rsidRPr="00C26E2B">
        <w:rPr>
          <w:rFonts w:ascii="Times New Roman" w:hAnsi="Times New Roman" w:cs="Times New Roman"/>
          <w:sz w:val="28"/>
          <w:szCs w:val="28"/>
        </w:rPr>
        <w:t xml:space="preserve"> потерпевшему на основании поданного им заявления </w:t>
      </w:r>
      <w:r w:rsidRPr="00C26E2B">
        <w:rPr>
          <w:rStyle w:val="snippetequal"/>
          <w:rFonts w:ascii="Times New Roman" w:hAnsi="Times New Roman" w:cs="Times New Roman"/>
          <w:sz w:val="28"/>
          <w:szCs w:val="28"/>
        </w:rPr>
        <w:t xml:space="preserve">о выплате </w:t>
      </w:r>
      <w:r w:rsidRPr="00C26E2B">
        <w:rPr>
          <w:rFonts w:ascii="Times New Roman" w:hAnsi="Times New Roman" w:cs="Times New Roman"/>
          <w:sz w:val="28"/>
          <w:szCs w:val="28"/>
        </w:rPr>
        <w:t xml:space="preserve">такой </w:t>
      </w:r>
      <w:r w:rsidRPr="00C26E2B">
        <w:rPr>
          <w:rStyle w:val="snippetequal"/>
          <w:rFonts w:ascii="Times New Roman" w:hAnsi="Times New Roman" w:cs="Times New Roman"/>
          <w:sz w:val="28"/>
          <w:szCs w:val="28"/>
        </w:rPr>
        <w:t xml:space="preserve">неустойки </w:t>
      </w:r>
      <w:r w:rsidRPr="00C26E2B">
        <w:rPr>
          <w:rFonts w:ascii="Times New Roman" w:hAnsi="Times New Roman" w:cs="Times New Roman"/>
          <w:sz w:val="28"/>
          <w:szCs w:val="28"/>
        </w:rPr>
        <w:t xml:space="preserve">(пени) или суммы такой финансовой санкции, в котором указывается форма расчета (наличный или безналичный), а также банковские реквизиты, по которым такая </w:t>
      </w:r>
      <w:r w:rsidRPr="00C26E2B">
        <w:rPr>
          <w:rStyle w:val="snippetequal"/>
          <w:rFonts w:ascii="Times New Roman" w:hAnsi="Times New Roman" w:cs="Times New Roman"/>
          <w:sz w:val="28"/>
          <w:szCs w:val="28"/>
        </w:rPr>
        <w:t xml:space="preserve">неустойка </w:t>
      </w:r>
      <w:r w:rsidRPr="00C26E2B">
        <w:rPr>
          <w:rFonts w:ascii="Times New Roman" w:hAnsi="Times New Roman" w:cs="Times New Roman"/>
          <w:sz w:val="28"/>
          <w:szCs w:val="28"/>
        </w:rPr>
        <w:t xml:space="preserve">(пеня) или сумма такой финансовой санкции должна быть </w:t>
      </w:r>
      <w:r w:rsidRPr="00C26E2B">
        <w:rPr>
          <w:rStyle w:val="snippetequal"/>
          <w:rFonts w:ascii="Times New Roman" w:hAnsi="Times New Roman" w:cs="Times New Roman"/>
          <w:sz w:val="28"/>
          <w:szCs w:val="28"/>
        </w:rPr>
        <w:t xml:space="preserve">уплачена </w:t>
      </w:r>
      <w:r w:rsidRPr="00C26E2B">
        <w:rPr>
          <w:rFonts w:ascii="Times New Roman" w:hAnsi="Times New Roman" w:cs="Times New Roman"/>
          <w:sz w:val="28"/>
          <w:szCs w:val="28"/>
        </w:rPr>
        <w:t xml:space="preserve">в случае выбора потерпевшим безналичной формы расчета, при этом страховщик не вправе требовать дополнительные документы для их </w:t>
      </w:r>
      <w:r w:rsidRPr="00C26E2B">
        <w:rPr>
          <w:rStyle w:val="snippetequal"/>
          <w:rFonts w:ascii="Times New Roman" w:hAnsi="Times New Roman" w:cs="Times New Roman"/>
          <w:sz w:val="28"/>
          <w:szCs w:val="28"/>
        </w:rPr>
        <w:t>уплаты</w:t>
      </w:r>
      <w:r w:rsidRPr="00C26E2B">
        <w:rPr>
          <w:rFonts w:ascii="Times New Roman" w:hAnsi="Times New Roman" w:cs="Times New Roman"/>
          <w:sz w:val="28"/>
          <w:szCs w:val="28"/>
        </w:rPr>
        <w:t>.</w:t>
      </w:r>
    </w:p>
    <w:p w:rsidR="006C6382" w:rsidRPr="00C26E2B" w:rsidRDefault="006C6382" w:rsidP="006C6382">
      <w:pPr>
        <w:autoSpaceDE w:val="0"/>
        <w:autoSpaceDN w:val="0"/>
        <w:adjustRightInd w:val="0"/>
        <w:spacing w:after="0" w:line="240" w:lineRule="auto"/>
        <w:ind w:firstLine="540"/>
        <w:jc w:val="both"/>
        <w:rPr>
          <w:rFonts w:ascii="Times New Roman" w:hAnsi="Times New Roman" w:cs="Times New Roman"/>
          <w:sz w:val="28"/>
          <w:szCs w:val="28"/>
        </w:rPr>
      </w:pPr>
      <w:r w:rsidRPr="00C26E2B">
        <w:rPr>
          <w:rFonts w:ascii="Times New Roman" w:hAnsi="Times New Roman" w:cs="Times New Roman"/>
          <w:sz w:val="28"/>
          <w:szCs w:val="28"/>
        </w:rPr>
        <w:t xml:space="preserve">В соответствии с </w:t>
      </w:r>
      <w:hyperlink r:id="rId21" w:history="1">
        <w:r w:rsidRPr="00C26E2B">
          <w:rPr>
            <w:rFonts w:ascii="Times New Roman" w:hAnsi="Times New Roman" w:cs="Times New Roman"/>
            <w:sz w:val="28"/>
            <w:szCs w:val="28"/>
          </w:rPr>
          <w:t>пунктом 55</w:t>
        </w:r>
      </w:hyperlink>
      <w:r w:rsidRPr="00C26E2B">
        <w:rPr>
          <w:rFonts w:ascii="Times New Roman" w:hAnsi="Times New Roman" w:cs="Times New Roman"/>
          <w:sz w:val="28"/>
          <w:szCs w:val="28"/>
        </w:rPr>
        <w:t xml:space="preserve"> Постановления Пленума Верховного Суда Российской Федерации от 29 января 2015 года "О применении судами законодательства об обязательном страховании гражданской ответственности владельцев транспортных средств" размер неустойки за несоблюдение срока осуществления страховой выплаты или возмещения причиненного вреда в натуральной форме определяется в размере 1 процента за каждый день просрочки от суммы страхового возмещения, подлежащего выплате потерпевшему по конкретному страховому случаю, за вычетом сумм, выплаченных страховой компанией в добровольном порядке в сроки, установленные </w:t>
      </w:r>
      <w:hyperlink r:id="rId22" w:history="1">
        <w:r w:rsidRPr="00C26E2B">
          <w:rPr>
            <w:rFonts w:ascii="Times New Roman" w:hAnsi="Times New Roman" w:cs="Times New Roman"/>
            <w:sz w:val="28"/>
            <w:szCs w:val="28"/>
          </w:rPr>
          <w:t>ст. 12</w:t>
        </w:r>
      </w:hyperlink>
      <w:r w:rsidRPr="00C26E2B">
        <w:rPr>
          <w:rFonts w:ascii="Times New Roman" w:hAnsi="Times New Roman" w:cs="Times New Roman"/>
          <w:sz w:val="28"/>
          <w:szCs w:val="28"/>
        </w:rPr>
        <w:t xml:space="preserve"> Закона об ОСАГО (</w:t>
      </w:r>
      <w:hyperlink r:id="rId23" w:history="1">
        <w:r w:rsidRPr="00C26E2B">
          <w:rPr>
            <w:rFonts w:ascii="Times New Roman" w:hAnsi="Times New Roman" w:cs="Times New Roman"/>
            <w:sz w:val="28"/>
            <w:szCs w:val="28"/>
          </w:rPr>
          <w:t>абзац второй пункта 21 статьи 12</w:t>
        </w:r>
      </w:hyperlink>
      <w:r w:rsidRPr="00C26E2B">
        <w:rPr>
          <w:rFonts w:ascii="Times New Roman" w:hAnsi="Times New Roman" w:cs="Times New Roman"/>
          <w:sz w:val="28"/>
          <w:szCs w:val="28"/>
        </w:rPr>
        <w:t xml:space="preserve"> ФЗ от 25 апреля 2002 года № 40-ФЗ "Об обязательном страховании гражданской ответственности владельцев транспортных средств").</w:t>
      </w:r>
    </w:p>
    <w:p w:rsidR="006C6382" w:rsidRPr="00C26E2B" w:rsidRDefault="006C6382" w:rsidP="006C6382">
      <w:pPr>
        <w:autoSpaceDE w:val="0"/>
        <w:autoSpaceDN w:val="0"/>
        <w:adjustRightInd w:val="0"/>
        <w:spacing w:after="0" w:line="240" w:lineRule="auto"/>
        <w:ind w:firstLine="540"/>
        <w:jc w:val="both"/>
        <w:rPr>
          <w:rFonts w:ascii="Times New Roman" w:hAnsi="Times New Roman" w:cs="Times New Roman"/>
          <w:sz w:val="28"/>
          <w:szCs w:val="28"/>
        </w:rPr>
      </w:pPr>
      <w:r w:rsidRPr="00C26E2B">
        <w:rPr>
          <w:rFonts w:ascii="Times New Roman" w:hAnsi="Times New Roman" w:cs="Times New Roman"/>
          <w:sz w:val="28"/>
          <w:szCs w:val="28"/>
        </w:rPr>
        <w:t>Неустойка исчисляется со дня, следующего за днем, установленным для принятия решения о выплате страхового возмещения, и до дня фактического исполнения страховщиком обязательства по договору.</w:t>
      </w:r>
    </w:p>
    <w:p w:rsidR="006C6382" w:rsidRPr="00C26E2B" w:rsidRDefault="006C6382" w:rsidP="006C6382">
      <w:pPr>
        <w:autoSpaceDE w:val="0"/>
        <w:autoSpaceDN w:val="0"/>
        <w:adjustRightInd w:val="0"/>
        <w:spacing w:after="0" w:line="240" w:lineRule="auto"/>
        <w:ind w:firstLine="540"/>
        <w:jc w:val="both"/>
        <w:rPr>
          <w:rFonts w:ascii="Times New Roman" w:hAnsi="Times New Roman" w:cs="Times New Roman"/>
          <w:sz w:val="28"/>
          <w:szCs w:val="28"/>
        </w:rPr>
      </w:pPr>
      <w:r w:rsidRPr="00C26E2B">
        <w:rPr>
          <w:rFonts w:ascii="Times New Roman" w:hAnsi="Times New Roman" w:cs="Times New Roman"/>
          <w:sz w:val="28"/>
          <w:szCs w:val="28"/>
        </w:rPr>
        <w:t>Аналогичные разъяснения содержатся также в пункте 65 Постановления Пленума Верховного Суда Российской Федерации № 7 от 24.03.2016г. «О применении судами некоторых положений Гражданского кодекса Российской Федерации об ответственности за нарушение обязательств».</w:t>
      </w:r>
    </w:p>
    <w:p w:rsidR="00CA4AE5" w:rsidRPr="00C26E2B" w:rsidRDefault="006C6382" w:rsidP="006C63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Согласно расчету неустойки, представленной истцом, период неустойки составляет </w:t>
      </w:r>
      <w:r w:rsidR="009D23DA" w:rsidRPr="00C26E2B">
        <w:rPr>
          <w:rFonts w:ascii="Times New Roman" w:hAnsi="Times New Roman" w:cs="Times New Roman"/>
          <w:sz w:val="28"/>
          <w:szCs w:val="28"/>
        </w:rPr>
        <w:t>183</w:t>
      </w:r>
      <w:r w:rsidRPr="00C26E2B">
        <w:rPr>
          <w:rFonts w:ascii="Times New Roman" w:hAnsi="Times New Roman" w:cs="Times New Roman"/>
          <w:sz w:val="28"/>
          <w:szCs w:val="28"/>
        </w:rPr>
        <w:t xml:space="preserve"> д</w:t>
      </w:r>
      <w:r w:rsidR="009D23DA" w:rsidRPr="00C26E2B">
        <w:rPr>
          <w:rFonts w:ascii="Times New Roman" w:hAnsi="Times New Roman" w:cs="Times New Roman"/>
          <w:sz w:val="28"/>
          <w:szCs w:val="28"/>
        </w:rPr>
        <w:t>ня</w:t>
      </w:r>
      <w:r w:rsidRPr="00C26E2B">
        <w:rPr>
          <w:rFonts w:ascii="Times New Roman" w:hAnsi="Times New Roman" w:cs="Times New Roman"/>
          <w:sz w:val="28"/>
          <w:szCs w:val="28"/>
        </w:rPr>
        <w:t xml:space="preserve">, а именно: с </w:t>
      </w:r>
      <w:r w:rsidR="009D23DA" w:rsidRPr="00C26E2B">
        <w:rPr>
          <w:rFonts w:ascii="Times New Roman" w:hAnsi="Times New Roman" w:cs="Times New Roman"/>
          <w:sz w:val="28"/>
          <w:szCs w:val="28"/>
        </w:rPr>
        <w:t>08 ноября</w:t>
      </w:r>
      <w:r w:rsidRPr="00C26E2B">
        <w:rPr>
          <w:rFonts w:ascii="Times New Roman" w:hAnsi="Times New Roman" w:cs="Times New Roman"/>
          <w:sz w:val="28"/>
          <w:szCs w:val="28"/>
        </w:rPr>
        <w:t xml:space="preserve"> 2016 года (</w:t>
      </w:r>
      <w:r w:rsidR="009D23DA" w:rsidRPr="00C26E2B">
        <w:rPr>
          <w:rFonts w:ascii="Times New Roman" w:hAnsi="Times New Roman" w:cs="Times New Roman"/>
          <w:sz w:val="28"/>
          <w:szCs w:val="28"/>
        </w:rPr>
        <w:t>1</w:t>
      </w:r>
      <w:r w:rsidRPr="00C26E2B">
        <w:rPr>
          <w:rFonts w:ascii="Times New Roman" w:hAnsi="Times New Roman" w:cs="Times New Roman"/>
          <w:sz w:val="28"/>
          <w:szCs w:val="28"/>
        </w:rPr>
        <w:t xml:space="preserve">1-й день со дня </w:t>
      </w:r>
      <w:r w:rsidR="009D23DA" w:rsidRPr="00C26E2B">
        <w:rPr>
          <w:rFonts w:ascii="Times New Roman" w:hAnsi="Times New Roman" w:cs="Times New Roman"/>
          <w:sz w:val="28"/>
          <w:szCs w:val="28"/>
        </w:rPr>
        <w:t>истечения срока</w:t>
      </w:r>
      <w:r w:rsidRPr="00C26E2B">
        <w:rPr>
          <w:rFonts w:ascii="Times New Roman" w:hAnsi="Times New Roman" w:cs="Times New Roman"/>
          <w:sz w:val="28"/>
          <w:szCs w:val="28"/>
        </w:rPr>
        <w:t xml:space="preserve"> </w:t>
      </w:r>
      <w:r w:rsidR="009D23DA" w:rsidRPr="00C26E2B">
        <w:rPr>
          <w:rFonts w:ascii="Times New Roman" w:hAnsi="Times New Roman" w:cs="Times New Roman"/>
          <w:sz w:val="28"/>
          <w:szCs w:val="28"/>
        </w:rPr>
        <w:t xml:space="preserve">принятия </w:t>
      </w:r>
      <w:r w:rsidRPr="00C26E2B">
        <w:rPr>
          <w:rFonts w:ascii="Times New Roman" w:hAnsi="Times New Roman" w:cs="Times New Roman"/>
          <w:sz w:val="28"/>
          <w:szCs w:val="28"/>
        </w:rPr>
        <w:t xml:space="preserve">ответчиком </w:t>
      </w:r>
      <w:r w:rsidR="009D23DA" w:rsidRPr="00C26E2B">
        <w:rPr>
          <w:rFonts w:ascii="Times New Roman" w:hAnsi="Times New Roman" w:cs="Times New Roman"/>
          <w:sz w:val="28"/>
          <w:szCs w:val="28"/>
        </w:rPr>
        <w:t xml:space="preserve">решения по претензии </w:t>
      </w:r>
      <w:r w:rsidRPr="00C26E2B">
        <w:rPr>
          <w:rFonts w:ascii="Times New Roman" w:hAnsi="Times New Roman" w:cs="Times New Roman"/>
          <w:sz w:val="28"/>
          <w:szCs w:val="28"/>
        </w:rPr>
        <w:t xml:space="preserve">истца) по </w:t>
      </w:r>
      <w:r w:rsidR="009D23DA" w:rsidRPr="00C26E2B">
        <w:rPr>
          <w:rFonts w:ascii="Times New Roman" w:hAnsi="Times New Roman" w:cs="Times New Roman"/>
          <w:sz w:val="28"/>
          <w:szCs w:val="28"/>
        </w:rPr>
        <w:t>10 мая</w:t>
      </w:r>
      <w:r w:rsidRPr="00C26E2B">
        <w:rPr>
          <w:rFonts w:ascii="Times New Roman" w:hAnsi="Times New Roman" w:cs="Times New Roman"/>
          <w:sz w:val="28"/>
          <w:szCs w:val="28"/>
        </w:rPr>
        <w:t xml:space="preserve"> 201</w:t>
      </w:r>
      <w:r w:rsidR="009D23DA" w:rsidRPr="00C26E2B">
        <w:rPr>
          <w:rFonts w:ascii="Times New Roman" w:hAnsi="Times New Roman" w:cs="Times New Roman"/>
          <w:sz w:val="28"/>
          <w:szCs w:val="28"/>
        </w:rPr>
        <w:t>7</w:t>
      </w:r>
      <w:r w:rsidRPr="00C26E2B">
        <w:rPr>
          <w:rFonts w:ascii="Times New Roman" w:hAnsi="Times New Roman" w:cs="Times New Roman"/>
          <w:sz w:val="28"/>
          <w:szCs w:val="28"/>
        </w:rPr>
        <w:t xml:space="preserve"> года (дата </w:t>
      </w:r>
      <w:r w:rsidR="009D23DA" w:rsidRPr="00C26E2B">
        <w:rPr>
          <w:rFonts w:ascii="Times New Roman" w:hAnsi="Times New Roman" w:cs="Times New Roman"/>
          <w:sz w:val="28"/>
          <w:szCs w:val="28"/>
        </w:rPr>
        <w:t>обращения истца с настоящим иском в суд</w:t>
      </w:r>
      <w:r w:rsidRPr="00C26E2B">
        <w:rPr>
          <w:rFonts w:ascii="Times New Roman" w:hAnsi="Times New Roman" w:cs="Times New Roman"/>
          <w:sz w:val="28"/>
          <w:szCs w:val="28"/>
        </w:rPr>
        <w:t>)</w:t>
      </w:r>
      <w:r w:rsidR="00CA4AE5" w:rsidRPr="00C26E2B">
        <w:rPr>
          <w:rFonts w:ascii="Times New Roman" w:hAnsi="Times New Roman" w:cs="Times New Roman"/>
          <w:sz w:val="28"/>
          <w:szCs w:val="28"/>
        </w:rPr>
        <w:t>.</w:t>
      </w:r>
    </w:p>
    <w:p w:rsidR="00CA4AE5" w:rsidRPr="00C26E2B" w:rsidRDefault="00CA4AE5" w:rsidP="006C63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Размер неустойки рассчитывается следующим образом:</w:t>
      </w:r>
    </w:p>
    <w:p w:rsidR="00CA4AE5" w:rsidRPr="00C26E2B" w:rsidRDefault="00CA4AE5" w:rsidP="006C63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7200 руб. (сумма недопла</w:t>
      </w:r>
      <w:r w:rsidR="00C26E2B">
        <w:rPr>
          <w:rFonts w:ascii="Times New Roman" w:hAnsi="Times New Roman" w:cs="Times New Roman"/>
          <w:sz w:val="28"/>
          <w:szCs w:val="28"/>
        </w:rPr>
        <w:t>ченного страхового возмещения</w:t>
      </w:r>
      <w:r w:rsidRPr="00C26E2B">
        <w:rPr>
          <w:rFonts w:ascii="Times New Roman" w:hAnsi="Times New Roman" w:cs="Times New Roman"/>
          <w:sz w:val="28"/>
          <w:szCs w:val="28"/>
        </w:rPr>
        <w:t>) × 1% × 183</w:t>
      </w:r>
      <w:r w:rsidR="00C26E2B">
        <w:rPr>
          <w:rFonts w:ascii="Times New Roman" w:hAnsi="Times New Roman" w:cs="Times New Roman"/>
          <w:sz w:val="28"/>
          <w:szCs w:val="28"/>
        </w:rPr>
        <w:t xml:space="preserve"> дня</w:t>
      </w:r>
      <w:r w:rsidRPr="00C26E2B">
        <w:rPr>
          <w:rFonts w:ascii="Times New Roman" w:hAnsi="Times New Roman" w:cs="Times New Roman"/>
          <w:sz w:val="28"/>
          <w:szCs w:val="28"/>
        </w:rPr>
        <w:t xml:space="preserve"> = 13176 руб. 00 коп.</w:t>
      </w:r>
    </w:p>
    <w:p w:rsidR="006C6382" w:rsidRPr="00C26E2B" w:rsidRDefault="006C6382" w:rsidP="006C63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 </w:t>
      </w:r>
      <w:r w:rsidR="00CA4AE5" w:rsidRPr="00C26E2B">
        <w:rPr>
          <w:rFonts w:ascii="Times New Roman" w:hAnsi="Times New Roman" w:cs="Times New Roman"/>
          <w:sz w:val="28"/>
          <w:szCs w:val="28"/>
        </w:rPr>
        <w:t xml:space="preserve">Таким образом </w:t>
      </w:r>
      <w:r w:rsidRPr="00C26E2B">
        <w:rPr>
          <w:rFonts w:ascii="Times New Roman" w:hAnsi="Times New Roman" w:cs="Times New Roman"/>
          <w:sz w:val="28"/>
          <w:szCs w:val="28"/>
        </w:rPr>
        <w:t xml:space="preserve">размер неустойки составляет </w:t>
      </w:r>
      <w:r w:rsidR="00CA4AE5" w:rsidRPr="00C26E2B">
        <w:rPr>
          <w:rFonts w:ascii="Times New Roman" w:hAnsi="Times New Roman" w:cs="Times New Roman"/>
          <w:sz w:val="28"/>
          <w:szCs w:val="28"/>
        </w:rPr>
        <w:t>13176</w:t>
      </w:r>
      <w:r w:rsidRPr="00C26E2B">
        <w:rPr>
          <w:rFonts w:ascii="Times New Roman" w:hAnsi="Times New Roman" w:cs="Times New Roman"/>
          <w:sz w:val="28"/>
          <w:szCs w:val="28"/>
        </w:rPr>
        <w:t xml:space="preserve"> руб. 00 коп. </w:t>
      </w:r>
    </w:p>
    <w:p w:rsidR="006C6382" w:rsidRPr="00C26E2B" w:rsidRDefault="006C6382" w:rsidP="006C63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Представленный истцом расчет неустойки был проверен судом, сомнений в правильности у суда не вызывает, поскольку соответствует положениям п.21 ст.12 ФЗ от 25 апреля 2002 года № 40-ФЗ "Об обязательном страховании гражданской ответственности владельцев транспортных средств". </w:t>
      </w:r>
      <w:r w:rsidR="00CA4AE5" w:rsidRPr="00C26E2B">
        <w:rPr>
          <w:rFonts w:ascii="Times New Roman" w:hAnsi="Times New Roman" w:cs="Times New Roman"/>
          <w:sz w:val="28"/>
          <w:szCs w:val="28"/>
        </w:rPr>
        <w:t xml:space="preserve"> </w:t>
      </w:r>
    </w:p>
    <w:p w:rsidR="006C6382" w:rsidRPr="00C26E2B" w:rsidRDefault="006C6382" w:rsidP="006C63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Таким образом, учитывая приведенные выше положения Гражданского кодекса Российской Федерации, Федерального Закона от 25 апреля 2002 года № 40-ФЗ "Об обязательном страховании гражданской ответственности владельцев транспортных средств", разъяснений Верховного Суда Российской Федерации, изложенных в Постановлении Пленума Верховного Суда Российской Федерации от 29.01.2015г. № 2 «О применении судами законодательства об обязательном страховании гражданской ответственности владельцев транспортных средств», мировой судья приходит к выводу о наличии правовых оснований для удовлетворении исковых требований истца в части взыскания с ответчика неустойки за несоблюдение срока осуществления страховой выплаты за период с </w:t>
      </w:r>
      <w:r w:rsidR="00CA4AE5" w:rsidRPr="00C26E2B">
        <w:rPr>
          <w:rFonts w:ascii="Times New Roman" w:hAnsi="Times New Roman" w:cs="Times New Roman"/>
          <w:sz w:val="28"/>
          <w:szCs w:val="28"/>
        </w:rPr>
        <w:t>08 ноября</w:t>
      </w:r>
      <w:r w:rsidRPr="00C26E2B">
        <w:rPr>
          <w:rFonts w:ascii="Times New Roman" w:hAnsi="Times New Roman" w:cs="Times New Roman"/>
          <w:sz w:val="28"/>
          <w:szCs w:val="28"/>
        </w:rPr>
        <w:t xml:space="preserve"> 2016 года по </w:t>
      </w:r>
      <w:r w:rsidR="00CA4AE5" w:rsidRPr="00C26E2B">
        <w:rPr>
          <w:rFonts w:ascii="Times New Roman" w:hAnsi="Times New Roman" w:cs="Times New Roman"/>
          <w:sz w:val="28"/>
          <w:szCs w:val="28"/>
        </w:rPr>
        <w:t>10 мая</w:t>
      </w:r>
      <w:r w:rsidRPr="00C26E2B">
        <w:rPr>
          <w:rFonts w:ascii="Times New Roman" w:hAnsi="Times New Roman" w:cs="Times New Roman"/>
          <w:sz w:val="28"/>
          <w:szCs w:val="28"/>
        </w:rPr>
        <w:t xml:space="preserve"> 201</w:t>
      </w:r>
      <w:r w:rsidR="00CA4AE5" w:rsidRPr="00C26E2B">
        <w:rPr>
          <w:rFonts w:ascii="Times New Roman" w:hAnsi="Times New Roman" w:cs="Times New Roman"/>
          <w:sz w:val="28"/>
          <w:szCs w:val="28"/>
        </w:rPr>
        <w:t>7</w:t>
      </w:r>
      <w:r w:rsidRPr="00C26E2B">
        <w:rPr>
          <w:rFonts w:ascii="Times New Roman" w:hAnsi="Times New Roman" w:cs="Times New Roman"/>
          <w:sz w:val="28"/>
          <w:szCs w:val="28"/>
        </w:rPr>
        <w:t xml:space="preserve"> года в размере </w:t>
      </w:r>
      <w:r w:rsidR="00CA4AE5" w:rsidRPr="00C26E2B">
        <w:rPr>
          <w:rFonts w:ascii="Times New Roman" w:hAnsi="Times New Roman" w:cs="Times New Roman"/>
          <w:sz w:val="28"/>
          <w:szCs w:val="28"/>
        </w:rPr>
        <w:t>13176</w:t>
      </w:r>
      <w:r w:rsidRPr="00C26E2B">
        <w:rPr>
          <w:rFonts w:ascii="Times New Roman" w:hAnsi="Times New Roman" w:cs="Times New Roman"/>
          <w:sz w:val="28"/>
          <w:szCs w:val="28"/>
        </w:rPr>
        <w:t xml:space="preserve"> руб. 00 коп.</w:t>
      </w:r>
    </w:p>
    <w:p w:rsidR="006C6382" w:rsidRPr="00C26E2B" w:rsidRDefault="006C6382" w:rsidP="006C63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Кроме этого, учитывая доказанность факта </w:t>
      </w:r>
      <w:r w:rsidRPr="00C26E2B">
        <w:rPr>
          <w:rStyle w:val="snippetequal"/>
          <w:rFonts w:ascii="Times New Roman" w:hAnsi="Times New Roman" w:cs="Times New Roman"/>
          <w:sz w:val="28"/>
          <w:szCs w:val="28"/>
        </w:rPr>
        <w:t xml:space="preserve">нарушения </w:t>
      </w:r>
      <w:r w:rsidRPr="00C26E2B">
        <w:rPr>
          <w:rFonts w:ascii="Times New Roman" w:hAnsi="Times New Roman" w:cs="Times New Roman"/>
          <w:sz w:val="28"/>
          <w:szCs w:val="28"/>
        </w:rPr>
        <w:t>прав потребителя, выразившегося в не</w:t>
      </w:r>
      <w:r w:rsidRPr="00C26E2B">
        <w:rPr>
          <w:rStyle w:val="snippetequal"/>
          <w:rFonts w:ascii="Times New Roman" w:hAnsi="Times New Roman" w:cs="Times New Roman"/>
          <w:sz w:val="28"/>
          <w:szCs w:val="28"/>
        </w:rPr>
        <w:t xml:space="preserve">выплате страхового </w:t>
      </w:r>
      <w:r w:rsidRPr="00C26E2B">
        <w:rPr>
          <w:rFonts w:ascii="Times New Roman" w:hAnsi="Times New Roman" w:cs="Times New Roman"/>
          <w:sz w:val="28"/>
          <w:szCs w:val="28"/>
        </w:rPr>
        <w:t xml:space="preserve">возмещения в порядке и в </w:t>
      </w:r>
      <w:r w:rsidRPr="00C26E2B">
        <w:rPr>
          <w:rStyle w:val="snippetequal"/>
          <w:rFonts w:ascii="Times New Roman" w:hAnsi="Times New Roman" w:cs="Times New Roman"/>
          <w:sz w:val="28"/>
          <w:szCs w:val="28"/>
        </w:rPr>
        <w:t>сроки</w:t>
      </w:r>
      <w:r w:rsidRPr="00C26E2B">
        <w:rPr>
          <w:rFonts w:ascii="Times New Roman" w:hAnsi="Times New Roman" w:cs="Times New Roman"/>
          <w:sz w:val="28"/>
          <w:szCs w:val="28"/>
        </w:rPr>
        <w:t>, которые установлены Федеральным законом, а также нарушения ответчико</w:t>
      </w:r>
      <w:r w:rsidR="00C26E2B">
        <w:rPr>
          <w:rFonts w:ascii="Times New Roman" w:hAnsi="Times New Roman" w:cs="Times New Roman"/>
          <w:sz w:val="28"/>
          <w:szCs w:val="28"/>
        </w:rPr>
        <w:t>м</w:t>
      </w:r>
      <w:r w:rsidRPr="00C26E2B">
        <w:rPr>
          <w:rFonts w:ascii="Times New Roman" w:hAnsi="Times New Roman" w:cs="Times New Roman"/>
          <w:sz w:val="28"/>
          <w:szCs w:val="28"/>
        </w:rPr>
        <w:t xml:space="preserve"> срока удовлетворения выраженного </w:t>
      </w:r>
      <w:r w:rsidR="00CA4AE5" w:rsidRPr="00C26E2B">
        <w:rPr>
          <w:rFonts w:ascii="Times New Roman" w:hAnsi="Times New Roman" w:cs="Times New Roman"/>
          <w:sz w:val="28"/>
          <w:szCs w:val="28"/>
        </w:rPr>
        <w:t>Волынец О.Н.</w:t>
      </w:r>
      <w:r w:rsidRPr="00C26E2B">
        <w:rPr>
          <w:rFonts w:ascii="Times New Roman" w:hAnsi="Times New Roman" w:cs="Times New Roman"/>
          <w:sz w:val="28"/>
          <w:szCs w:val="28"/>
        </w:rPr>
        <w:t xml:space="preserve"> в претензии требования о надлежащем исполнении обязательств по договору обязательного страхования или направления мотивированного отказа в удовлетворении такого требования, суд находит требования истца </w:t>
      </w:r>
      <w:r w:rsidRPr="00C26E2B">
        <w:rPr>
          <w:rStyle w:val="snippetequal"/>
          <w:rFonts w:ascii="Times New Roman" w:hAnsi="Times New Roman" w:cs="Times New Roman"/>
          <w:sz w:val="28"/>
          <w:szCs w:val="28"/>
        </w:rPr>
        <w:t xml:space="preserve">о взыскании </w:t>
      </w:r>
      <w:r w:rsidRPr="00C26E2B">
        <w:rPr>
          <w:rFonts w:ascii="Times New Roman" w:hAnsi="Times New Roman" w:cs="Times New Roman"/>
          <w:sz w:val="28"/>
          <w:szCs w:val="28"/>
        </w:rPr>
        <w:t xml:space="preserve">штрафа, предусмотренного ст.16.1 Федерального Закона от 25 апреля 2002 года № 40-ФЗ "Об обязательном страховании гражданской ответственности владельцев транспортных средств" также обоснованными, и подлежащими удовлетворению.  </w:t>
      </w:r>
    </w:p>
    <w:p w:rsidR="006C6382" w:rsidRPr="00C26E2B" w:rsidRDefault="006C6382" w:rsidP="006C63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Сумма штрафа подлежит исчислению только из суммы недоплаченного ответчиком страхового возмещения, без учета расходов истца на проведение независимой экспертизы, в данном случае из суммы в размере </w:t>
      </w:r>
      <w:r w:rsidR="00CA4AE5" w:rsidRPr="00C26E2B">
        <w:rPr>
          <w:rFonts w:ascii="Times New Roman" w:hAnsi="Times New Roman" w:cs="Times New Roman"/>
          <w:sz w:val="28"/>
          <w:szCs w:val="28"/>
        </w:rPr>
        <w:t>7200</w:t>
      </w:r>
      <w:r w:rsidRPr="00C26E2B">
        <w:rPr>
          <w:rFonts w:ascii="Times New Roman" w:hAnsi="Times New Roman" w:cs="Times New Roman"/>
          <w:sz w:val="28"/>
          <w:szCs w:val="28"/>
        </w:rPr>
        <w:t xml:space="preserve"> руб., и составляет </w:t>
      </w:r>
      <w:r w:rsidR="00CA4AE5" w:rsidRPr="00C26E2B">
        <w:rPr>
          <w:rFonts w:ascii="Times New Roman" w:hAnsi="Times New Roman" w:cs="Times New Roman"/>
          <w:sz w:val="28"/>
          <w:szCs w:val="28"/>
        </w:rPr>
        <w:t>3600</w:t>
      </w:r>
      <w:r w:rsidRPr="00C26E2B">
        <w:rPr>
          <w:rFonts w:ascii="Times New Roman" w:hAnsi="Times New Roman" w:cs="Times New Roman"/>
          <w:sz w:val="28"/>
          <w:szCs w:val="28"/>
        </w:rPr>
        <w:t xml:space="preserve"> руб. (</w:t>
      </w:r>
      <w:r w:rsidR="00CA4AE5" w:rsidRPr="00C26E2B">
        <w:rPr>
          <w:rFonts w:ascii="Times New Roman" w:hAnsi="Times New Roman" w:cs="Times New Roman"/>
          <w:sz w:val="28"/>
          <w:szCs w:val="28"/>
        </w:rPr>
        <w:t>7200</w:t>
      </w:r>
      <w:r w:rsidRPr="00C26E2B">
        <w:rPr>
          <w:rFonts w:ascii="Times New Roman" w:hAnsi="Times New Roman" w:cs="Times New Roman"/>
          <w:sz w:val="28"/>
          <w:szCs w:val="28"/>
        </w:rPr>
        <w:t xml:space="preserve"> × 50%).</w:t>
      </w:r>
    </w:p>
    <w:p w:rsidR="006C6382" w:rsidRPr="00C26E2B" w:rsidRDefault="006C6382" w:rsidP="006C638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Аналогичная правовая позиция изложена в апелляционном определении Московского городского суда от 04.08.2016г. по делу № 33-30231\2016.</w:t>
      </w:r>
    </w:p>
    <w:p w:rsidR="00CA4AE5" w:rsidRPr="00C26E2B" w:rsidRDefault="00CA4AE5" w:rsidP="00CA4AE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В </w:t>
      </w:r>
      <w:r w:rsidR="00E24B06" w:rsidRPr="00C26E2B">
        <w:rPr>
          <w:rFonts w:ascii="Times New Roman" w:hAnsi="Times New Roman" w:cs="Times New Roman"/>
          <w:sz w:val="28"/>
          <w:szCs w:val="28"/>
        </w:rPr>
        <w:t>ходатайстве</w:t>
      </w:r>
      <w:r w:rsidRPr="00C26E2B">
        <w:rPr>
          <w:rFonts w:ascii="Times New Roman" w:hAnsi="Times New Roman" w:cs="Times New Roman"/>
          <w:sz w:val="28"/>
          <w:szCs w:val="28"/>
        </w:rPr>
        <w:t xml:space="preserve"> </w:t>
      </w:r>
      <w:r w:rsidR="00E24B06" w:rsidRPr="00C26E2B">
        <w:rPr>
          <w:rFonts w:ascii="Times New Roman" w:hAnsi="Times New Roman" w:cs="Times New Roman"/>
          <w:sz w:val="28"/>
          <w:szCs w:val="28"/>
        </w:rPr>
        <w:t>от 13.06.2017г.</w:t>
      </w:r>
      <w:r w:rsidRPr="00C26E2B">
        <w:rPr>
          <w:rFonts w:ascii="Times New Roman" w:hAnsi="Times New Roman" w:cs="Times New Roman"/>
          <w:sz w:val="28"/>
          <w:szCs w:val="28"/>
        </w:rPr>
        <w:t xml:space="preserve"> ответчик просит, применить положения ст.333 Гражданского кодекса Российской Федерации и снизить размер неустойки.</w:t>
      </w:r>
    </w:p>
    <w:p w:rsidR="00CA4AE5" w:rsidRPr="00C26E2B" w:rsidRDefault="00CA4AE5" w:rsidP="00CA4AE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Мировой судья не усматривает оснований для применения положений ст.333 Гражданского кодекса Российской Федерации и снижения размера неустойки по следующим основаниям. </w:t>
      </w:r>
    </w:p>
    <w:p w:rsidR="00CA4AE5" w:rsidRPr="00C26E2B" w:rsidRDefault="00CA4AE5" w:rsidP="00CA4AE5">
      <w:pPr>
        <w:autoSpaceDE w:val="0"/>
        <w:autoSpaceDN w:val="0"/>
        <w:adjustRightInd w:val="0"/>
        <w:spacing w:after="0" w:line="240" w:lineRule="auto"/>
        <w:ind w:firstLine="540"/>
        <w:jc w:val="both"/>
        <w:rPr>
          <w:rFonts w:ascii="Times New Roman" w:hAnsi="Times New Roman" w:cs="Times New Roman"/>
          <w:sz w:val="28"/>
          <w:szCs w:val="28"/>
        </w:rPr>
      </w:pPr>
      <w:r w:rsidRPr="00C26E2B">
        <w:rPr>
          <w:rFonts w:ascii="Times New Roman" w:hAnsi="Times New Roman" w:cs="Times New Roman"/>
          <w:sz w:val="28"/>
          <w:szCs w:val="28"/>
        </w:rPr>
        <w:t xml:space="preserve">В силу </w:t>
      </w:r>
      <w:hyperlink r:id="rId24" w:history="1">
        <w:r w:rsidRPr="00C26E2B">
          <w:rPr>
            <w:rFonts w:ascii="Times New Roman" w:hAnsi="Times New Roman" w:cs="Times New Roman"/>
            <w:sz w:val="28"/>
            <w:szCs w:val="28"/>
          </w:rPr>
          <w:t>статьи 333</w:t>
        </w:r>
      </w:hyperlink>
      <w:r w:rsidRPr="00C26E2B">
        <w:rPr>
          <w:rFonts w:ascii="Times New Roman" w:hAnsi="Times New Roman" w:cs="Times New Roman"/>
          <w:sz w:val="28"/>
          <w:szCs w:val="28"/>
        </w:rPr>
        <w:t xml:space="preserve">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25" w:history="1">
        <w:r w:rsidRPr="00C26E2B">
          <w:rPr>
            <w:rFonts w:ascii="Times New Roman" w:hAnsi="Times New Roman" w:cs="Times New Roman"/>
            <w:sz w:val="28"/>
            <w:szCs w:val="28"/>
          </w:rPr>
          <w:t>случаях</w:t>
        </w:r>
      </w:hyperlink>
      <w:r w:rsidRPr="00C26E2B">
        <w:rPr>
          <w:rFonts w:ascii="Times New Roman" w:hAnsi="Times New Roman" w:cs="Times New Roman"/>
          <w:sz w:val="28"/>
          <w:szCs w:val="28"/>
        </w:rPr>
        <w:t xml:space="preserve">, если будет доказано, что взыскание неустойки в предусмотренном договором размере может привести к получению кредитором необоснованной выгоды. Правила настоящей статьи не затрагивают право должника на уменьшение размера его ответственности на основании </w:t>
      </w:r>
      <w:hyperlink r:id="rId26" w:history="1">
        <w:r w:rsidRPr="00C26E2B">
          <w:rPr>
            <w:rFonts w:ascii="Times New Roman" w:hAnsi="Times New Roman" w:cs="Times New Roman"/>
            <w:sz w:val="28"/>
            <w:szCs w:val="28"/>
          </w:rPr>
          <w:t>статьи 404</w:t>
        </w:r>
      </w:hyperlink>
      <w:r w:rsidRPr="00C26E2B">
        <w:rPr>
          <w:rFonts w:ascii="Times New Roman" w:hAnsi="Times New Roman" w:cs="Times New Roman"/>
          <w:sz w:val="28"/>
          <w:szCs w:val="28"/>
        </w:rPr>
        <w:t xml:space="preserve"> настоящего Кодекса и право кредитора на возмещение убытков в случаях, предусмотренных </w:t>
      </w:r>
      <w:hyperlink r:id="rId27" w:history="1">
        <w:r w:rsidRPr="00C26E2B">
          <w:rPr>
            <w:rFonts w:ascii="Times New Roman" w:hAnsi="Times New Roman" w:cs="Times New Roman"/>
            <w:sz w:val="28"/>
            <w:szCs w:val="28"/>
          </w:rPr>
          <w:t>статьей 394</w:t>
        </w:r>
      </w:hyperlink>
      <w:r w:rsidRPr="00C26E2B">
        <w:rPr>
          <w:rFonts w:ascii="Times New Roman" w:hAnsi="Times New Roman" w:cs="Times New Roman"/>
          <w:sz w:val="28"/>
          <w:szCs w:val="28"/>
        </w:rPr>
        <w:t xml:space="preserve"> настоящего Кодекса</w:t>
      </w:r>
    </w:p>
    <w:p w:rsidR="00CA4AE5" w:rsidRPr="00C26E2B" w:rsidRDefault="00CA4AE5" w:rsidP="00CA4AE5">
      <w:pPr>
        <w:autoSpaceDE w:val="0"/>
        <w:autoSpaceDN w:val="0"/>
        <w:adjustRightInd w:val="0"/>
        <w:spacing w:after="0" w:line="240" w:lineRule="auto"/>
        <w:ind w:firstLine="709"/>
        <w:jc w:val="both"/>
        <w:rPr>
          <w:rFonts w:ascii="Times New Roman" w:hAnsi="Times New Roman" w:cs="Times New Roman"/>
          <w:sz w:val="28"/>
          <w:szCs w:val="28"/>
        </w:rPr>
      </w:pPr>
      <w:r w:rsidRPr="00C26E2B">
        <w:rPr>
          <w:rFonts w:ascii="Times New Roman" w:hAnsi="Times New Roman" w:cs="Times New Roman"/>
          <w:sz w:val="28"/>
          <w:szCs w:val="28"/>
        </w:rPr>
        <w:t xml:space="preserve"> Исходя из смысла данной правовой </w:t>
      </w:r>
      <w:hyperlink r:id="rId28" w:history="1">
        <w:r w:rsidRPr="00C26E2B">
          <w:rPr>
            <w:rFonts w:ascii="Times New Roman" w:hAnsi="Times New Roman" w:cs="Times New Roman"/>
            <w:sz w:val="28"/>
            <w:szCs w:val="28"/>
          </w:rPr>
          <w:t>нормы</w:t>
        </w:r>
      </w:hyperlink>
      <w:r w:rsidRPr="00C26E2B">
        <w:rPr>
          <w:rFonts w:ascii="Times New Roman" w:hAnsi="Times New Roman" w:cs="Times New Roman"/>
          <w:sz w:val="28"/>
          <w:szCs w:val="28"/>
        </w:rPr>
        <w:t>, а также принципа осуществления гражданских прав своей волей и в своем интересе (</w:t>
      </w:r>
      <w:hyperlink r:id="rId29" w:history="1">
        <w:r w:rsidRPr="00C26E2B">
          <w:rPr>
            <w:rFonts w:ascii="Times New Roman" w:hAnsi="Times New Roman" w:cs="Times New Roman"/>
            <w:sz w:val="28"/>
            <w:szCs w:val="28"/>
          </w:rPr>
          <w:t>статья 1</w:t>
        </w:r>
      </w:hyperlink>
      <w:r w:rsidRPr="00C26E2B">
        <w:rPr>
          <w:rFonts w:ascii="Times New Roman" w:hAnsi="Times New Roman" w:cs="Times New Roman"/>
          <w:sz w:val="28"/>
          <w:szCs w:val="28"/>
        </w:rPr>
        <w:t xml:space="preserve"> Гражданского кодекса Российской Федерации) размер неустойки может быть снижен судом на основании </w:t>
      </w:r>
      <w:hyperlink r:id="rId30" w:history="1">
        <w:r w:rsidRPr="00C26E2B">
          <w:rPr>
            <w:rFonts w:ascii="Times New Roman" w:hAnsi="Times New Roman" w:cs="Times New Roman"/>
            <w:sz w:val="28"/>
            <w:szCs w:val="28"/>
          </w:rPr>
          <w:t>статьи 333</w:t>
        </w:r>
      </w:hyperlink>
      <w:r w:rsidRPr="00C26E2B">
        <w:rPr>
          <w:rFonts w:ascii="Times New Roman" w:hAnsi="Times New Roman" w:cs="Times New Roman"/>
          <w:sz w:val="28"/>
          <w:szCs w:val="28"/>
        </w:rPr>
        <w:t xml:space="preserve"> Гражданского кодекса Российской Федерации только при наличии соответствующего заявления со стороны ответчика в исключительных случаях с обязательным указанием мотивов, по которым суд полагает, что уменьшение размера неустойки является допустимым.</w:t>
      </w:r>
    </w:p>
    <w:p w:rsidR="00CA4AE5" w:rsidRPr="00C26E2B" w:rsidRDefault="00CA4AE5" w:rsidP="00CA4AE5">
      <w:pPr>
        <w:autoSpaceDE w:val="0"/>
        <w:autoSpaceDN w:val="0"/>
        <w:adjustRightInd w:val="0"/>
        <w:spacing w:after="0" w:line="240" w:lineRule="auto"/>
        <w:ind w:firstLine="709"/>
        <w:jc w:val="both"/>
        <w:rPr>
          <w:rFonts w:ascii="Times New Roman" w:hAnsi="Times New Roman" w:cs="Times New Roman"/>
          <w:sz w:val="28"/>
          <w:szCs w:val="28"/>
        </w:rPr>
      </w:pPr>
      <w:r w:rsidRPr="00C26E2B">
        <w:rPr>
          <w:rFonts w:ascii="Times New Roman" w:hAnsi="Times New Roman" w:cs="Times New Roman"/>
          <w:sz w:val="28"/>
          <w:szCs w:val="28"/>
        </w:rPr>
        <w:t>При этом ответчик должен представить доказательства явной несоразмерности неустойки последствиям нарушения обязательства, в частности, что возможный размер убытков кредитора, которые могли возникнуть вследствие нарушения обязательства, значительно ниже начисленной неустойки. Истец для опровержения такого заявления вправе представить доводы, подтверждающие соразмерность неустойки последствиям нарушения обязательства.</w:t>
      </w:r>
    </w:p>
    <w:p w:rsidR="00CA4AE5" w:rsidRPr="00C26E2B" w:rsidRDefault="00CA4AE5" w:rsidP="00CA4AE5">
      <w:pPr>
        <w:autoSpaceDE w:val="0"/>
        <w:autoSpaceDN w:val="0"/>
        <w:adjustRightInd w:val="0"/>
        <w:spacing w:after="0" w:line="240" w:lineRule="auto"/>
        <w:ind w:firstLine="709"/>
        <w:jc w:val="both"/>
        <w:rPr>
          <w:rFonts w:ascii="Times New Roman" w:hAnsi="Times New Roman" w:cs="Times New Roman"/>
          <w:sz w:val="28"/>
          <w:szCs w:val="28"/>
        </w:rPr>
      </w:pPr>
      <w:r w:rsidRPr="00C26E2B">
        <w:rPr>
          <w:rFonts w:ascii="Times New Roman" w:hAnsi="Times New Roman" w:cs="Times New Roman"/>
          <w:sz w:val="28"/>
          <w:szCs w:val="28"/>
        </w:rPr>
        <w:t>Снижение размера неустойки не должно вести к необоснованному освобождению должника от ответственности за просрочку исполнения обязательства.</w:t>
      </w:r>
    </w:p>
    <w:p w:rsidR="00CA4AE5" w:rsidRPr="00C26E2B" w:rsidRDefault="00CA4AE5" w:rsidP="00CA4AE5">
      <w:pPr>
        <w:autoSpaceDE w:val="0"/>
        <w:autoSpaceDN w:val="0"/>
        <w:adjustRightInd w:val="0"/>
        <w:spacing w:after="0" w:line="240" w:lineRule="auto"/>
        <w:ind w:firstLine="709"/>
        <w:jc w:val="both"/>
        <w:rPr>
          <w:rFonts w:ascii="Times New Roman" w:hAnsi="Times New Roman" w:cs="Times New Roman"/>
          <w:sz w:val="28"/>
          <w:szCs w:val="28"/>
        </w:rPr>
      </w:pPr>
      <w:r w:rsidRPr="00C26E2B">
        <w:rPr>
          <w:rFonts w:ascii="Times New Roman" w:hAnsi="Times New Roman" w:cs="Times New Roman"/>
          <w:sz w:val="28"/>
          <w:szCs w:val="28"/>
        </w:rPr>
        <w:t>Аналогичная правовая позиция изложена в определении Верховного Суда Российской Федерации от 23.06.2015г. по делу № 78-КГ15-11.</w:t>
      </w:r>
    </w:p>
    <w:p w:rsidR="00CA4AE5" w:rsidRPr="00C26E2B" w:rsidRDefault="00CA4AE5" w:rsidP="00CA4AE5">
      <w:pPr>
        <w:autoSpaceDE w:val="0"/>
        <w:autoSpaceDN w:val="0"/>
        <w:adjustRightInd w:val="0"/>
        <w:spacing w:after="0" w:line="240" w:lineRule="auto"/>
        <w:ind w:firstLine="709"/>
        <w:jc w:val="both"/>
        <w:rPr>
          <w:rFonts w:ascii="Times New Roman" w:hAnsi="Times New Roman" w:cs="Times New Roman"/>
          <w:sz w:val="28"/>
          <w:szCs w:val="28"/>
        </w:rPr>
      </w:pPr>
      <w:r w:rsidRPr="00C26E2B">
        <w:rPr>
          <w:rFonts w:ascii="Times New Roman" w:hAnsi="Times New Roman" w:cs="Times New Roman"/>
          <w:sz w:val="28"/>
          <w:szCs w:val="28"/>
        </w:rPr>
        <w:t xml:space="preserve">Из разъяснений данных в </w:t>
      </w:r>
      <w:hyperlink r:id="rId31" w:history="1">
        <w:r w:rsidRPr="00C26E2B">
          <w:rPr>
            <w:rFonts w:ascii="Times New Roman" w:hAnsi="Times New Roman" w:cs="Times New Roman"/>
            <w:sz w:val="28"/>
            <w:szCs w:val="28"/>
          </w:rPr>
          <w:t>п. 65</w:t>
        </w:r>
      </w:hyperlink>
      <w:r w:rsidRPr="00C26E2B">
        <w:rPr>
          <w:rFonts w:ascii="Times New Roman" w:hAnsi="Times New Roman" w:cs="Times New Roman"/>
          <w:sz w:val="28"/>
          <w:szCs w:val="28"/>
        </w:rPr>
        <w:t xml:space="preserve"> Постановления Пленума Верховного Суда Российской Федерации от 29.01.2015 № 2 "О применении судами законодательства об обязательном страховании гражданской ответственности владельцев транспортных средств" следует, что применение </w:t>
      </w:r>
      <w:hyperlink r:id="rId32" w:history="1">
        <w:r w:rsidRPr="00C26E2B">
          <w:rPr>
            <w:rFonts w:ascii="Times New Roman" w:hAnsi="Times New Roman" w:cs="Times New Roman"/>
            <w:sz w:val="28"/>
            <w:szCs w:val="28"/>
          </w:rPr>
          <w:t>статьи 333</w:t>
        </w:r>
      </w:hyperlink>
      <w:r w:rsidRPr="00C26E2B">
        <w:rPr>
          <w:rFonts w:ascii="Times New Roman" w:hAnsi="Times New Roman" w:cs="Times New Roman"/>
          <w:sz w:val="28"/>
          <w:szCs w:val="28"/>
        </w:rPr>
        <w:t xml:space="preserve"> ГК РФ об уменьшении судом неустойки возможно лишь в исключительных случаях, когда подлежащие уплате неустойка, финансовая санкция и штраф явно несоразмерны последствиям нарушенного обязательства. Уменьшение неустойки, финансовой санкции и штрафа допускается только по заявлению ответчика. В решении должны указываться мотивы, по которым суд полагает, что уменьшение их размера является допустимым.</w:t>
      </w:r>
    </w:p>
    <w:p w:rsidR="00CA4AE5" w:rsidRPr="00C26E2B" w:rsidRDefault="00CA4AE5" w:rsidP="00CA4AE5">
      <w:pPr>
        <w:autoSpaceDE w:val="0"/>
        <w:autoSpaceDN w:val="0"/>
        <w:adjustRightInd w:val="0"/>
        <w:spacing w:after="0" w:line="240" w:lineRule="auto"/>
        <w:ind w:firstLine="709"/>
        <w:jc w:val="both"/>
        <w:rPr>
          <w:rFonts w:ascii="Times New Roman" w:hAnsi="Times New Roman" w:cs="Times New Roman"/>
          <w:sz w:val="28"/>
          <w:szCs w:val="28"/>
        </w:rPr>
      </w:pPr>
      <w:r w:rsidRPr="00C26E2B">
        <w:rPr>
          <w:rFonts w:ascii="Times New Roman" w:hAnsi="Times New Roman" w:cs="Times New Roman"/>
          <w:sz w:val="28"/>
          <w:szCs w:val="28"/>
        </w:rPr>
        <w:t xml:space="preserve">Согласно правовой позиции Конституционного Суда Российской Федерации, изложенной в определении от 15.01.2015г. № 7-О, в силу положений </w:t>
      </w:r>
      <w:hyperlink r:id="rId33" w:history="1">
        <w:r w:rsidRPr="00C26E2B">
          <w:rPr>
            <w:rFonts w:ascii="Times New Roman" w:hAnsi="Times New Roman" w:cs="Times New Roman"/>
            <w:sz w:val="28"/>
            <w:szCs w:val="28"/>
          </w:rPr>
          <w:t>ст. ст. 12</w:t>
        </w:r>
      </w:hyperlink>
      <w:r w:rsidRPr="00C26E2B">
        <w:rPr>
          <w:rFonts w:ascii="Times New Roman" w:hAnsi="Times New Roman" w:cs="Times New Roman"/>
          <w:sz w:val="28"/>
          <w:szCs w:val="28"/>
        </w:rPr>
        <w:t xml:space="preserve">, </w:t>
      </w:r>
      <w:hyperlink r:id="rId34" w:history="1">
        <w:r w:rsidRPr="00C26E2B">
          <w:rPr>
            <w:rFonts w:ascii="Times New Roman" w:hAnsi="Times New Roman" w:cs="Times New Roman"/>
            <w:sz w:val="28"/>
            <w:szCs w:val="28"/>
          </w:rPr>
          <w:t>56</w:t>
        </w:r>
      </w:hyperlink>
      <w:r w:rsidRPr="00C26E2B">
        <w:rPr>
          <w:rFonts w:ascii="Times New Roman" w:hAnsi="Times New Roman" w:cs="Times New Roman"/>
          <w:sz w:val="28"/>
          <w:szCs w:val="28"/>
        </w:rPr>
        <w:t xml:space="preserve"> ГПК РФ правосудие по гражданским делам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 Суд, сохраняя независимость, объективность и беспристрастность, осуществляет руководство процессом,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CA4AE5" w:rsidRPr="00C26E2B" w:rsidRDefault="00CA4AE5" w:rsidP="00CA4AE5">
      <w:pPr>
        <w:autoSpaceDE w:val="0"/>
        <w:autoSpaceDN w:val="0"/>
        <w:adjustRightInd w:val="0"/>
        <w:spacing w:after="0" w:line="240" w:lineRule="auto"/>
        <w:ind w:firstLine="709"/>
        <w:jc w:val="both"/>
        <w:rPr>
          <w:rFonts w:ascii="Times New Roman" w:hAnsi="Times New Roman" w:cs="Times New Roman"/>
          <w:sz w:val="28"/>
          <w:szCs w:val="28"/>
        </w:rPr>
      </w:pPr>
      <w:r w:rsidRPr="00C26E2B">
        <w:rPr>
          <w:rFonts w:ascii="Times New Roman" w:hAnsi="Times New Roman" w:cs="Times New Roman"/>
          <w:sz w:val="28"/>
          <w:szCs w:val="28"/>
        </w:rPr>
        <w:t>Конституционный принцип состязательности предполагает такое построение судопроизводства по гражданским делам, при котором правосудие (разрешение дела), осуществляемое только судом, отделено от функций спорящих перед судом сторон, при этом суд обязан обеспечивать справедливое и беспристрастное разрешение спора, предоставляя сторонам равные возможности для отстаивания своих позиций, и потому не может принимать на себя выполнение их процессуальных (целевых) функций. Присущий гражданскому судопроизводству принцип диспозитивности означает, что процессуальные отношения в гражданском судопроизводстве возникают, изменяются и прекращаются главным образом по инициативе непосредственных участников спорного материального правоотношения, которые имеют возможность с помощью суда распоряжаться своими процессуальными правами, а также спорным материальным правом.</w:t>
      </w:r>
    </w:p>
    <w:p w:rsidR="00CA4AE5" w:rsidRPr="00C26E2B" w:rsidRDefault="00CA4AE5" w:rsidP="00CA4AE5">
      <w:pPr>
        <w:autoSpaceDE w:val="0"/>
        <w:autoSpaceDN w:val="0"/>
        <w:adjustRightInd w:val="0"/>
        <w:spacing w:after="0" w:line="240" w:lineRule="auto"/>
        <w:ind w:firstLine="540"/>
        <w:jc w:val="both"/>
        <w:rPr>
          <w:rFonts w:ascii="Times New Roman" w:hAnsi="Times New Roman" w:cs="Times New Roman"/>
          <w:sz w:val="28"/>
          <w:szCs w:val="28"/>
        </w:rPr>
      </w:pPr>
      <w:r w:rsidRPr="00C26E2B">
        <w:rPr>
          <w:rFonts w:ascii="Times New Roman" w:hAnsi="Times New Roman" w:cs="Times New Roman"/>
          <w:sz w:val="28"/>
          <w:szCs w:val="28"/>
        </w:rPr>
        <w:t xml:space="preserve">Положения Гражданского </w:t>
      </w:r>
      <w:hyperlink r:id="rId35" w:history="1">
        <w:r w:rsidRPr="00C26E2B">
          <w:rPr>
            <w:rFonts w:ascii="Times New Roman" w:hAnsi="Times New Roman" w:cs="Times New Roman"/>
            <w:sz w:val="28"/>
            <w:szCs w:val="28"/>
          </w:rPr>
          <w:t>кодекса</w:t>
        </w:r>
      </w:hyperlink>
      <w:r w:rsidRPr="00C26E2B">
        <w:rPr>
          <w:rFonts w:ascii="Times New Roman" w:hAnsi="Times New Roman" w:cs="Times New Roman"/>
          <w:sz w:val="28"/>
          <w:szCs w:val="28"/>
        </w:rPr>
        <w:t xml:space="preserve"> Российской Федерации о неустойке не содержат каких-либо ограничений для определения сторонами обязательства размера обеспечивающей его неустойки. Вместе с тем </w:t>
      </w:r>
      <w:hyperlink r:id="rId36" w:history="1">
        <w:r w:rsidRPr="00C26E2B">
          <w:rPr>
            <w:rFonts w:ascii="Times New Roman" w:hAnsi="Times New Roman" w:cs="Times New Roman"/>
            <w:sz w:val="28"/>
            <w:szCs w:val="28"/>
          </w:rPr>
          <w:t>часть первая</w:t>
        </w:r>
      </w:hyperlink>
      <w:r w:rsidRPr="00C26E2B">
        <w:rPr>
          <w:rFonts w:ascii="Times New Roman" w:hAnsi="Times New Roman" w:cs="Times New Roman"/>
          <w:sz w:val="28"/>
          <w:szCs w:val="28"/>
        </w:rPr>
        <w:t xml:space="preserve"> его статьи 333 Гражданского </w:t>
      </w:r>
      <w:hyperlink r:id="rId37" w:history="1">
        <w:r w:rsidRPr="00C26E2B">
          <w:rPr>
            <w:rFonts w:ascii="Times New Roman" w:hAnsi="Times New Roman" w:cs="Times New Roman"/>
            <w:sz w:val="28"/>
            <w:szCs w:val="28"/>
          </w:rPr>
          <w:t>кодекса</w:t>
        </w:r>
      </w:hyperlink>
      <w:r w:rsidRPr="00C26E2B">
        <w:rPr>
          <w:rFonts w:ascii="Times New Roman" w:hAnsi="Times New Roman" w:cs="Times New Roman"/>
          <w:sz w:val="28"/>
          <w:szCs w:val="28"/>
        </w:rPr>
        <w:t xml:space="preserve"> Российской Федерации предусматривает право суда уменьшить неустойку, если она явно несоразмерна последствиям нарушения обязательства.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предусмотренных законом правовых способов, направленных против злоупотребления правом свободного определения размера неустойки, т.е., по существу, - на реализацию требования статьи 17 </w:t>
      </w:r>
      <w:hyperlink r:id="rId38" w:history="1">
        <w:r w:rsidRPr="00C26E2B">
          <w:rPr>
            <w:rFonts w:ascii="Times New Roman" w:hAnsi="Times New Roman" w:cs="Times New Roman"/>
            <w:sz w:val="28"/>
            <w:szCs w:val="28"/>
          </w:rPr>
          <w:t>(часть 3)</w:t>
        </w:r>
      </w:hyperlink>
      <w:r w:rsidRPr="00C26E2B">
        <w:rPr>
          <w:rFonts w:ascii="Times New Roman" w:hAnsi="Times New Roman" w:cs="Times New Roman"/>
          <w:sz w:val="28"/>
          <w:szCs w:val="28"/>
        </w:rPr>
        <w:t xml:space="preserve"> Конституции Российской Федерации, согласно которой осуществление прав и свобод человека и гражданина не должно нарушать права и свободы других лиц.</w:t>
      </w:r>
    </w:p>
    <w:p w:rsidR="00CA4AE5" w:rsidRPr="00C26E2B" w:rsidRDefault="00CA4AE5" w:rsidP="00CA4AE5">
      <w:pPr>
        <w:autoSpaceDE w:val="0"/>
        <w:autoSpaceDN w:val="0"/>
        <w:adjustRightInd w:val="0"/>
        <w:spacing w:after="0" w:line="240" w:lineRule="auto"/>
        <w:ind w:firstLine="540"/>
        <w:jc w:val="both"/>
        <w:rPr>
          <w:rFonts w:ascii="Times New Roman" w:hAnsi="Times New Roman" w:cs="Times New Roman"/>
          <w:sz w:val="28"/>
          <w:szCs w:val="28"/>
        </w:rPr>
      </w:pPr>
      <w:r w:rsidRPr="00C26E2B">
        <w:rPr>
          <w:rFonts w:ascii="Times New Roman" w:hAnsi="Times New Roman" w:cs="Times New Roman"/>
          <w:sz w:val="28"/>
          <w:szCs w:val="28"/>
        </w:rPr>
        <w:t xml:space="preserve">Вместе с тем </w:t>
      </w:r>
      <w:hyperlink r:id="rId39" w:history="1">
        <w:r w:rsidRPr="00C26E2B">
          <w:rPr>
            <w:rFonts w:ascii="Times New Roman" w:hAnsi="Times New Roman" w:cs="Times New Roman"/>
            <w:sz w:val="28"/>
            <w:szCs w:val="28"/>
          </w:rPr>
          <w:t>часть первая статьи 333</w:t>
        </w:r>
      </w:hyperlink>
      <w:r w:rsidRPr="00C26E2B">
        <w:rPr>
          <w:rFonts w:ascii="Times New Roman" w:hAnsi="Times New Roman" w:cs="Times New Roman"/>
          <w:sz w:val="28"/>
          <w:szCs w:val="28"/>
        </w:rPr>
        <w:t xml:space="preserve"> Гражданского </w:t>
      </w:r>
      <w:hyperlink r:id="rId40" w:history="1">
        <w:r w:rsidRPr="00C26E2B">
          <w:rPr>
            <w:rFonts w:ascii="Times New Roman" w:hAnsi="Times New Roman" w:cs="Times New Roman"/>
            <w:sz w:val="28"/>
            <w:szCs w:val="28"/>
          </w:rPr>
          <w:t>кодекса</w:t>
        </w:r>
      </w:hyperlink>
      <w:r w:rsidRPr="00C26E2B">
        <w:rPr>
          <w:rFonts w:ascii="Times New Roman" w:hAnsi="Times New Roman" w:cs="Times New Roman"/>
          <w:sz w:val="28"/>
          <w:szCs w:val="28"/>
        </w:rPr>
        <w:t xml:space="preserve"> Российской Федерации, предусматривающая возможность установления судом баланса между применяемой к нарушителю мерой ответственности и размером действительного ущерба, причиненного в результате совершенного им правонарушения, не предполагает, что суд в части снижения неустойки обладает абсолютной инициативой - исходя из принципа осуществления гражданских прав в своей воле и в своем интересе (</w:t>
      </w:r>
      <w:hyperlink r:id="rId41" w:history="1">
        <w:r w:rsidRPr="00C26E2B">
          <w:rPr>
            <w:rFonts w:ascii="Times New Roman" w:hAnsi="Times New Roman" w:cs="Times New Roman"/>
            <w:sz w:val="28"/>
            <w:szCs w:val="28"/>
          </w:rPr>
          <w:t>пункт 2 статьи 1</w:t>
        </w:r>
      </w:hyperlink>
      <w:r w:rsidRPr="00C26E2B">
        <w:rPr>
          <w:rFonts w:ascii="Times New Roman" w:hAnsi="Times New Roman" w:cs="Times New Roman"/>
          <w:sz w:val="28"/>
          <w:szCs w:val="28"/>
        </w:rPr>
        <w:t xml:space="preserve"> Гражданского </w:t>
      </w:r>
      <w:hyperlink r:id="rId42" w:history="1">
        <w:r w:rsidRPr="00C26E2B">
          <w:rPr>
            <w:rFonts w:ascii="Times New Roman" w:hAnsi="Times New Roman" w:cs="Times New Roman"/>
            <w:sz w:val="28"/>
            <w:szCs w:val="28"/>
          </w:rPr>
          <w:t>кодекса</w:t>
        </w:r>
      </w:hyperlink>
      <w:r w:rsidRPr="00C26E2B">
        <w:rPr>
          <w:rFonts w:ascii="Times New Roman" w:hAnsi="Times New Roman" w:cs="Times New Roman"/>
          <w:sz w:val="28"/>
          <w:szCs w:val="28"/>
        </w:rPr>
        <w:t xml:space="preserve">  Российской Федерации) неустойка может быть уменьшена судом при наличии соответствующего волеизъявления со стороны ответчика. В противном случае суд при осуществлении судопроизводства фактически выступал бы с позиции одной из сторон спора (ответчика), принимая за нее решение о реализации права и освобождая от обязанности доказывания несоразмерности неустойки последствиям нарушения обязательства.</w:t>
      </w:r>
    </w:p>
    <w:p w:rsidR="00CA4AE5" w:rsidRPr="00C26E2B" w:rsidRDefault="00CA4AE5" w:rsidP="00CA4AE5">
      <w:pPr>
        <w:autoSpaceDE w:val="0"/>
        <w:autoSpaceDN w:val="0"/>
        <w:adjustRightInd w:val="0"/>
        <w:spacing w:after="0" w:line="240" w:lineRule="auto"/>
        <w:ind w:firstLine="540"/>
        <w:jc w:val="both"/>
        <w:rPr>
          <w:rFonts w:ascii="Times New Roman" w:hAnsi="Times New Roman" w:cs="Times New Roman"/>
          <w:sz w:val="28"/>
          <w:szCs w:val="28"/>
        </w:rPr>
      </w:pPr>
      <w:r w:rsidRPr="00C26E2B">
        <w:rPr>
          <w:rFonts w:ascii="Times New Roman" w:hAnsi="Times New Roman" w:cs="Times New Roman"/>
          <w:sz w:val="28"/>
          <w:szCs w:val="28"/>
        </w:rPr>
        <w:t xml:space="preserve">Данную точку зрения разделяет и Верховный Суд Российской Федерации, который относительно применения </w:t>
      </w:r>
      <w:hyperlink r:id="rId43" w:history="1">
        <w:r w:rsidRPr="00C26E2B">
          <w:rPr>
            <w:rFonts w:ascii="Times New Roman" w:hAnsi="Times New Roman" w:cs="Times New Roman"/>
            <w:sz w:val="28"/>
            <w:szCs w:val="28"/>
          </w:rPr>
          <w:t>статьи 333</w:t>
        </w:r>
      </w:hyperlink>
      <w:r w:rsidRPr="00C26E2B">
        <w:rPr>
          <w:rFonts w:ascii="Times New Roman" w:hAnsi="Times New Roman" w:cs="Times New Roman"/>
          <w:sz w:val="28"/>
          <w:szCs w:val="28"/>
        </w:rPr>
        <w:t xml:space="preserve"> Гражданского </w:t>
      </w:r>
      <w:hyperlink r:id="rId44" w:history="1">
        <w:r w:rsidRPr="00C26E2B">
          <w:rPr>
            <w:rFonts w:ascii="Times New Roman" w:hAnsi="Times New Roman" w:cs="Times New Roman"/>
            <w:sz w:val="28"/>
            <w:szCs w:val="28"/>
          </w:rPr>
          <w:t>кодекса</w:t>
        </w:r>
      </w:hyperlink>
      <w:r w:rsidRPr="00C26E2B">
        <w:rPr>
          <w:rFonts w:ascii="Times New Roman" w:hAnsi="Times New Roman" w:cs="Times New Roman"/>
          <w:sz w:val="28"/>
          <w:szCs w:val="28"/>
        </w:rPr>
        <w:t xml:space="preserve">  Российской Федерации в делах о защите прав потребителей и об исполнении кредитных обязательств указал, что оно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 причем в силу </w:t>
      </w:r>
      <w:hyperlink r:id="rId45" w:history="1">
        <w:r w:rsidRPr="00C26E2B">
          <w:rPr>
            <w:rFonts w:ascii="Times New Roman" w:hAnsi="Times New Roman" w:cs="Times New Roman"/>
            <w:sz w:val="28"/>
            <w:szCs w:val="28"/>
          </w:rPr>
          <w:t>пункта 1 статьи 330</w:t>
        </w:r>
      </w:hyperlink>
      <w:r w:rsidRPr="00C26E2B">
        <w:rPr>
          <w:rFonts w:ascii="Times New Roman" w:hAnsi="Times New Roman" w:cs="Times New Roman"/>
          <w:sz w:val="28"/>
          <w:szCs w:val="28"/>
        </w:rPr>
        <w:t xml:space="preserve"> Гражданского </w:t>
      </w:r>
      <w:hyperlink r:id="rId46" w:history="1">
        <w:r w:rsidRPr="00C26E2B">
          <w:rPr>
            <w:rFonts w:ascii="Times New Roman" w:hAnsi="Times New Roman" w:cs="Times New Roman"/>
            <w:sz w:val="28"/>
            <w:szCs w:val="28"/>
          </w:rPr>
          <w:t>кодекса</w:t>
        </w:r>
      </w:hyperlink>
      <w:r w:rsidRPr="00C26E2B">
        <w:rPr>
          <w:rFonts w:ascii="Times New Roman" w:hAnsi="Times New Roman" w:cs="Times New Roman"/>
          <w:sz w:val="28"/>
          <w:szCs w:val="28"/>
        </w:rPr>
        <w:t xml:space="preserve">  Российской Федерации и </w:t>
      </w:r>
      <w:hyperlink r:id="rId47" w:history="1">
        <w:r w:rsidRPr="00C26E2B">
          <w:rPr>
            <w:rFonts w:ascii="Times New Roman" w:hAnsi="Times New Roman" w:cs="Times New Roman"/>
            <w:sz w:val="28"/>
            <w:szCs w:val="28"/>
          </w:rPr>
          <w:t>части первой статьи 56</w:t>
        </w:r>
      </w:hyperlink>
      <w:r w:rsidRPr="00C26E2B">
        <w:rPr>
          <w:rFonts w:ascii="Times New Roman" w:hAnsi="Times New Roman" w:cs="Times New Roman"/>
          <w:sz w:val="28"/>
          <w:szCs w:val="28"/>
        </w:rPr>
        <w:t xml:space="preserve"> Гражданского процессуального кодекса Российской Федерации истец-кредитор, требующий уплаты неустойки, не обязан доказывать причинение ему убытков - бремя доказывания несоразмерности подлежащей уплате неустойки последствиям нарушения обязательства лежит на ответчике, заявившем о ее уменьшении; недопустимо снижение неустойки ниже определенных пределов, определяемых соразмерно величине учетной ставки Банка России, поскольку иное фактически означало бы поощрение должника, уклоняющегося от исполнения своих обязательств (</w:t>
      </w:r>
      <w:hyperlink r:id="rId48" w:history="1">
        <w:r w:rsidRPr="00C26E2B">
          <w:rPr>
            <w:rFonts w:ascii="Times New Roman" w:hAnsi="Times New Roman" w:cs="Times New Roman"/>
            <w:sz w:val="28"/>
            <w:szCs w:val="28"/>
          </w:rPr>
          <w:t>пункт 34</w:t>
        </w:r>
      </w:hyperlink>
      <w:r w:rsidRPr="00C26E2B">
        <w:rPr>
          <w:rFonts w:ascii="Times New Roman" w:hAnsi="Times New Roman" w:cs="Times New Roman"/>
          <w:sz w:val="28"/>
          <w:szCs w:val="28"/>
        </w:rPr>
        <w:t xml:space="preserve"> постановления Пленума Верховного Суда Российской Федерации от 28 июня 2012 года № 17; </w:t>
      </w:r>
      <w:hyperlink r:id="rId49" w:history="1">
        <w:r w:rsidRPr="00C26E2B">
          <w:rPr>
            <w:rFonts w:ascii="Times New Roman" w:hAnsi="Times New Roman" w:cs="Times New Roman"/>
            <w:sz w:val="28"/>
            <w:szCs w:val="28"/>
          </w:rPr>
          <w:t>пункт 11</w:t>
        </w:r>
      </w:hyperlink>
      <w:r w:rsidRPr="00C26E2B">
        <w:rPr>
          <w:rFonts w:ascii="Times New Roman" w:hAnsi="Times New Roman" w:cs="Times New Roman"/>
          <w:sz w:val="28"/>
          <w:szCs w:val="28"/>
        </w:rPr>
        <w:t xml:space="preserve"> Обзора судебной практики по гражданским делам, связанным с разрешением споров об исполнении кредитных обязательств, утвержденного Президиумом Верховного Суда Российской Федерации 22 мая 2013 года).</w:t>
      </w:r>
    </w:p>
    <w:p w:rsidR="00CA4AE5" w:rsidRPr="00C26E2B" w:rsidRDefault="00CA4AE5" w:rsidP="00CA4AE5">
      <w:pPr>
        <w:autoSpaceDE w:val="0"/>
        <w:autoSpaceDN w:val="0"/>
        <w:adjustRightInd w:val="0"/>
        <w:spacing w:after="0" w:line="240" w:lineRule="auto"/>
        <w:ind w:firstLine="540"/>
        <w:jc w:val="both"/>
        <w:rPr>
          <w:rFonts w:ascii="Times New Roman" w:hAnsi="Times New Roman" w:cs="Times New Roman"/>
          <w:sz w:val="28"/>
          <w:szCs w:val="28"/>
        </w:rPr>
      </w:pPr>
      <w:r w:rsidRPr="00C26E2B">
        <w:rPr>
          <w:rFonts w:ascii="Times New Roman" w:hAnsi="Times New Roman" w:cs="Times New Roman"/>
          <w:sz w:val="28"/>
          <w:szCs w:val="28"/>
        </w:rPr>
        <w:t xml:space="preserve">Таким образом, положение </w:t>
      </w:r>
      <w:hyperlink r:id="rId50" w:history="1">
        <w:r w:rsidRPr="00C26E2B">
          <w:rPr>
            <w:rFonts w:ascii="Times New Roman" w:hAnsi="Times New Roman" w:cs="Times New Roman"/>
            <w:sz w:val="28"/>
            <w:szCs w:val="28"/>
          </w:rPr>
          <w:t>части первой статьи 333</w:t>
        </w:r>
      </w:hyperlink>
      <w:r w:rsidRPr="00C26E2B">
        <w:rPr>
          <w:rFonts w:ascii="Times New Roman" w:hAnsi="Times New Roman" w:cs="Times New Roman"/>
          <w:sz w:val="28"/>
          <w:szCs w:val="28"/>
        </w:rPr>
        <w:t xml:space="preserve"> Гражданского </w:t>
      </w:r>
      <w:hyperlink r:id="rId51" w:history="1">
        <w:r w:rsidRPr="00C26E2B">
          <w:rPr>
            <w:rFonts w:ascii="Times New Roman" w:hAnsi="Times New Roman" w:cs="Times New Roman"/>
            <w:sz w:val="28"/>
            <w:szCs w:val="28"/>
          </w:rPr>
          <w:t>кодекса</w:t>
        </w:r>
      </w:hyperlink>
      <w:r w:rsidRPr="00C26E2B">
        <w:rPr>
          <w:rFonts w:ascii="Times New Roman" w:hAnsi="Times New Roman" w:cs="Times New Roman"/>
          <w:sz w:val="28"/>
          <w:szCs w:val="28"/>
        </w:rPr>
        <w:t xml:space="preserve">  Российской Федерации в системе действующего правового регулирования по смыслу, придаваемому ему сложившейся правоприменительной практикой, не допускает возможности решения судом вопроса о снижении размера неустойки по мотиву явной несоразмерности последствиям нарушения обязательства без представления ответчиками доказательств, подтверждающих такую несоразмерность.</w:t>
      </w:r>
    </w:p>
    <w:p w:rsidR="00CA4AE5" w:rsidRPr="00C26E2B" w:rsidRDefault="00CA4AE5" w:rsidP="00CA4AE5">
      <w:pPr>
        <w:autoSpaceDE w:val="0"/>
        <w:autoSpaceDN w:val="0"/>
        <w:adjustRightInd w:val="0"/>
        <w:spacing w:after="0" w:line="240" w:lineRule="auto"/>
        <w:ind w:firstLine="540"/>
        <w:jc w:val="both"/>
        <w:rPr>
          <w:rFonts w:ascii="Times New Roman" w:hAnsi="Times New Roman" w:cs="Times New Roman"/>
          <w:sz w:val="28"/>
          <w:szCs w:val="28"/>
        </w:rPr>
      </w:pPr>
      <w:r w:rsidRPr="00C26E2B">
        <w:rPr>
          <w:rFonts w:ascii="Times New Roman" w:hAnsi="Times New Roman" w:cs="Times New Roman"/>
          <w:sz w:val="28"/>
          <w:szCs w:val="28"/>
        </w:rPr>
        <w:t>Аналогичная правовая позиция изложена в апелляционном определении Ростовского областного суда от 26.10.2016г. по делу № 33-18940\2016.</w:t>
      </w:r>
    </w:p>
    <w:p w:rsidR="00CA4AE5" w:rsidRPr="00C26E2B" w:rsidRDefault="00CA4AE5" w:rsidP="00CA4AE5">
      <w:pPr>
        <w:autoSpaceDE w:val="0"/>
        <w:autoSpaceDN w:val="0"/>
        <w:adjustRightInd w:val="0"/>
        <w:spacing w:after="0" w:line="240" w:lineRule="auto"/>
        <w:ind w:firstLine="567"/>
        <w:jc w:val="both"/>
        <w:rPr>
          <w:rFonts w:ascii="Times New Roman" w:hAnsi="Times New Roman" w:cs="Times New Roman"/>
          <w:sz w:val="28"/>
          <w:szCs w:val="28"/>
        </w:rPr>
      </w:pPr>
      <w:r w:rsidRPr="00C26E2B">
        <w:rPr>
          <w:rFonts w:ascii="Times New Roman" w:hAnsi="Times New Roman" w:cs="Times New Roman"/>
          <w:sz w:val="28"/>
          <w:szCs w:val="28"/>
        </w:rPr>
        <w:t xml:space="preserve">В материалах настоящего дела отсутствуют доказательства явной несоразмерности подлежащим уплате неустойки и штрафа последствиям нарушенного обязательства, а также наличии исключительных обстоятельств для уменьшения их размера, ответчиком таких доказательств суду не представлено, основания для применения положений ст.333 Гражданского </w:t>
      </w:r>
      <w:hyperlink r:id="rId52" w:history="1">
        <w:r w:rsidRPr="00C26E2B">
          <w:rPr>
            <w:rFonts w:ascii="Times New Roman" w:hAnsi="Times New Roman" w:cs="Times New Roman"/>
            <w:sz w:val="28"/>
            <w:szCs w:val="28"/>
          </w:rPr>
          <w:t>кодекса</w:t>
        </w:r>
      </w:hyperlink>
      <w:r w:rsidRPr="00C26E2B">
        <w:rPr>
          <w:rFonts w:ascii="Times New Roman" w:hAnsi="Times New Roman" w:cs="Times New Roman"/>
          <w:sz w:val="28"/>
          <w:szCs w:val="28"/>
        </w:rPr>
        <w:t xml:space="preserve">  Российской Федерации ответчиком в возражении не указаны, а потому суд, учитывая период невыплаты страхового возмещения, считает необходимым взыскать неустойку и штраф в </w:t>
      </w:r>
      <w:proofErr w:type="spellStart"/>
      <w:r w:rsidRPr="00C26E2B">
        <w:rPr>
          <w:rFonts w:ascii="Times New Roman" w:hAnsi="Times New Roman" w:cs="Times New Roman"/>
          <w:sz w:val="28"/>
          <w:szCs w:val="28"/>
        </w:rPr>
        <w:t>истребуемой</w:t>
      </w:r>
      <w:proofErr w:type="spellEnd"/>
      <w:r w:rsidRPr="00C26E2B">
        <w:rPr>
          <w:rFonts w:ascii="Times New Roman" w:hAnsi="Times New Roman" w:cs="Times New Roman"/>
          <w:sz w:val="28"/>
          <w:szCs w:val="28"/>
        </w:rPr>
        <w:t xml:space="preserve"> истцом сумме.  </w:t>
      </w:r>
    </w:p>
    <w:p w:rsidR="00E24B06" w:rsidRPr="00C26E2B" w:rsidRDefault="00E24B06" w:rsidP="00E24B06">
      <w:pPr>
        <w:spacing w:after="0" w:line="240" w:lineRule="auto"/>
        <w:ind w:firstLine="567"/>
        <w:jc w:val="both"/>
        <w:rPr>
          <w:rFonts w:ascii="Times New Roman" w:hAnsi="Times New Roman" w:cs="Times New Roman"/>
          <w:sz w:val="28"/>
          <w:szCs w:val="28"/>
        </w:rPr>
      </w:pPr>
      <w:r w:rsidRPr="00C26E2B">
        <w:rPr>
          <w:rFonts w:ascii="Times New Roman" w:hAnsi="Times New Roman" w:cs="Times New Roman"/>
          <w:sz w:val="28"/>
          <w:szCs w:val="28"/>
        </w:rPr>
        <w:t xml:space="preserve">В соответствии со статьей 15 Закона РФ «О защите прав потребителей» моральный вред, причиненный потребителю вследствие нарушения продавцом прав потребителя, предусмотренных законом и правовыми актами Российской Федерации, регулирующими отношения в области защиты прав потребителей, подлежит компенсации </w:t>
      </w:r>
      <w:proofErr w:type="spellStart"/>
      <w:r w:rsidRPr="00C26E2B">
        <w:rPr>
          <w:rFonts w:ascii="Times New Roman" w:hAnsi="Times New Roman" w:cs="Times New Roman"/>
          <w:sz w:val="28"/>
          <w:szCs w:val="28"/>
        </w:rPr>
        <w:t>причинителем</w:t>
      </w:r>
      <w:proofErr w:type="spellEnd"/>
      <w:r w:rsidRPr="00C26E2B">
        <w:rPr>
          <w:rFonts w:ascii="Times New Roman" w:hAnsi="Times New Roman" w:cs="Times New Roman"/>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E24B06" w:rsidRPr="00C26E2B" w:rsidRDefault="00E24B06" w:rsidP="00E24B06">
      <w:pPr>
        <w:spacing w:after="0" w:line="240" w:lineRule="auto"/>
        <w:ind w:firstLine="567"/>
        <w:jc w:val="both"/>
        <w:rPr>
          <w:rFonts w:ascii="Times New Roman" w:hAnsi="Times New Roman" w:cs="Times New Roman"/>
          <w:sz w:val="28"/>
          <w:szCs w:val="28"/>
        </w:rPr>
      </w:pPr>
      <w:r w:rsidRPr="00C26E2B">
        <w:rPr>
          <w:rFonts w:ascii="Times New Roman" w:hAnsi="Times New Roman" w:cs="Times New Roman"/>
          <w:sz w:val="28"/>
          <w:szCs w:val="28"/>
        </w:rPr>
        <w:t xml:space="preserve">Согласно статье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proofErr w:type="spellStart"/>
      <w:r w:rsidRPr="00C26E2B">
        <w:rPr>
          <w:rFonts w:ascii="Times New Roman" w:hAnsi="Times New Roman" w:cs="Times New Roman"/>
          <w:sz w:val="28"/>
          <w:szCs w:val="28"/>
        </w:rPr>
        <w:t>причинителя</w:t>
      </w:r>
      <w:proofErr w:type="spellEnd"/>
      <w:r w:rsidRPr="00C26E2B">
        <w:rPr>
          <w:rFonts w:ascii="Times New Roman" w:hAnsi="Times New Roman" w:cs="Times New Roman"/>
          <w:sz w:val="28"/>
          <w:szCs w:val="28"/>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E24B06" w:rsidRPr="00C26E2B" w:rsidRDefault="00E24B06" w:rsidP="00E24B06">
      <w:pPr>
        <w:spacing w:after="0" w:line="240" w:lineRule="auto"/>
        <w:ind w:firstLine="567"/>
        <w:jc w:val="both"/>
        <w:rPr>
          <w:rFonts w:ascii="Times New Roman" w:hAnsi="Times New Roman" w:cs="Times New Roman"/>
          <w:sz w:val="28"/>
          <w:szCs w:val="28"/>
        </w:rPr>
      </w:pPr>
      <w:r w:rsidRPr="00C26E2B">
        <w:rPr>
          <w:rFonts w:ascii="Times New Roman" w:hAnsi="Times New Roman" w:cs="Times New Roman"/>
          <w:sz w:val="28"/>
          <w:szCs w:val="28"/>
        </w:rPr>
        <w:t>В ходе рассмотрения дела установлен факт нарушения прав потребителя ответчиком.</w:t>
      </w:r>
    </w:p>
    <w:p w:rsidR="00E24B06" w:rsidRPr="00C26E2B" w:rsidRDefault="00E24B06" w:rsidP="00E24B06">
      <w:pPr>
        <w:spacing w:after="0" w:line="240" w:lineRule="auto"/>
        <w:ind w:firstLine="567"/>
        <w:jc w:val="both"/>
        <w:rPr>
          <w:rFonts w:ascii="Times New Roman" w:hAnsi="Times New Roman" w:cs="Times New Roman"/>
          <w:sz w:val="28"/>
          <w:szCs w:val="28"/>
        </w:rPr>
      </w:pPr>
      <w:r w:rsidRPr="00C26E2B">
        <w:rPr>
          <w:rFonts w:ascii="Times New Roman" w:hAnsi="Times New Roman" w:cs="Times New Roman"/>
          <w:sz w:val="28"/>
          <w:szCs w:val="28"/>
        </w:rPr>
        <w:t>В соответствии с разъяснениями, содержащимися в пункте 45 Постановления Пленума Верховного Суда Российской Федерации от 28 июня 2012 года №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E24B06" w:rsidRPr="00C26E2B" w:rsidRDefault="00E24B06" w:rsidP="00E24B06">
      <w:pPr>
        <w:spacing w:after="0" w:line="240" w:lineRule="auto"/>
        <w:ind w:firstLine="567"/>
        <w:jc w:val="both"/>
        <w:rPr>
          <w:rFonts w:ascii="Times New Roman" w:hAnsi="Times New Roman" w:cs="Times New Roman"/>
          <w:sz w:val="28"/>
          <w:szCs w:val="28"/>
        </w:rPr>
      </w:pPr>
      <w:r w:rsidRPr="00C26E2B">
        <w:rPr>
          <w:rFonts w:ascii="Times New Roman" w:hAnsi="Times New Roman" w:cs="Times New Roman"/>
          <w:sz w:val="28"/>
          <w:szCs w:val="28"/>
        </w:rPr>
        <w:t>Учитывая, что компенсация морального вреда является средством возмещения причиненных потерпевшему физических и нравственных страданий, и не может служить средством его обогащения за счет ответчика, мировой судья исходя из фактических обстоятельств, при которых был причинен моральный вред, характера нравственных страданий истца, а также требования разумности и справедливости, считает необходимым в связи с ненадлежащим выполнением ответчиком обязанности по выплате страхового возмещения в добровольном порядке взыскать компенсацию морального вреда в размере 1000 руб.</w:t>
      </w:r>
    </w:p>
    <w:p w:rsidR="00CA55C8" w:rsidRPr="00C26E2B" w:rsidRDefault="00CA55C8" w:rsidP="003F763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В силу положений ст.ст.88, 94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 </w:t>
      </w:r>
    </w:p>
    <w:p w:rsidR="00CA55C8" w:rsidRPr="00C26E2B" w:rsidRDefault="00CA55C8" w:rsidP="003F763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В силу ч.1 ст.98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w:t>
      </w:r>
      <w:r w:rsidR="003F7632" w:rsidRPr="00C26E2B">
        <w:rPr>
          <w:rFonts w:ascii="Times New Roman" w:hAnsi="Times New Roman" w:cs="Times New Roman"/>
          <w:sz w:val="28"/>
          <w:szCs w:val="28"/>
        </w:rPr>
        <w:t>понесённые</w:t>
      </w:r>
      <w:r w:rsidRPr="00C26E2B">
        <w:rPr>
          <w:rFonts w:ascii="Times New Roman" w:hAnsi="Times New Roman" w:cs="Times New Roman"/>
          <w:sz w:val="28"/>
          <w:szCs w:val="28"/>
        </w:rPr>
        <w:t xml:space="preserve"> по делу судебные расходы, за исключением случаев, предусмотренных частью второй статьи 96 настоящего Кодекса. В случае, если иск </w:t>
      </w:r>
      <w:r w:rsidR="003F7632" w:rsidRPr="00C26E2B">
        <w:rPr>
          <w:rFonts w:ascii="Times New Roman" w:hAnsi="Times New Roman" w:cs="Times New Roman"/>
          <w:sz w:val="28"/>
          <w:szCs w:val="28"/>
        </w:rPr>
        <w:t>удовлетворён</w:t>
      </w:r>
      <w:r w:rsidRPr="00C26E2B">
        <w:rPr>
          <w:rFonts w:ascii="Times New Roman" w:hAnsi="Times New Roman" w:cs="Times New Roman"/>
          <w:sz w:val="28"/>
          <w:szCs w:val="28"/>
        </w:rPr>
        <w:t xml:space="preserve"> частично, указанные в настоящей статье судебные расходы присуждаются истцу пропорционально размеру </w:t>
      </w:r>
      <w:r w:rsidR="003F7632" w:rsidRPr="00C26E2B">
        <w:rPr>
          <w:rFonts w:ascii="Times New Roman" w:hAnsi="Times New Roman" w:cs="Times New Roman"/>
          <w:sz w:val="28"/>
          <w:szCs w:val="28"/>
        </w:rPr>
        <w:t>удовлетворённых</w:t>
      </w:r>
      <w:r w:rsidRPr="00C26E2B">
        <w:rPr>
          <w:rFonts w:ascii="Times New Roman" w:hAnsi="Times New Roman" w:cs="Times New Roman"/>
          <w:sz w:val="28"/>
          <w:szCs w:val="28"/>
        </w:rPr>
        <w:t xml:space="preserve"> судом исковых требований.</w:t>
      </w:r>
    </w:p>
    <w:p w:rsidR="00870B30" w:rsidRPr="00C26E2B" w:rsidRDefault="00870B30" w:rsidP="00870B30">
      <w:pPr>
        <w:widowControl w:val="0"/>
        <w:autoSpaceDE w:val="0"/>
        <w:autoSpaceDN w:val="0"/>
        <w:adjustRightInd w:val="0"/>
        <w:spacing w:after="0" w:line="240" w:lineRule="auto"/>
        <w:jc w:val="both"/>
        <w:rPr>
          <w:rFonts w:ascii="Times New Roman" w:hAnsi="Times New Roman" w:cs="Times New Roman"/>
          <w:sz w:val="28"/>
          <w:szCs w:val="28"/>
        </w:rPr>
      </w:pPr>
      <w:r w:rsidRPr="00C26E2B">
        <w:rPr>
          <w:rFonts w:ascii="Times New Roman" w:hAnsi="Times New Roman" w:cs="Times New Roman"/>
          <w:sz w:val="28"/>
          <w:szCs w:val="28"/>
        </w:rPr>
        <w:tab/>
      </w:r>
      <w:r w:rsidR="00CA55C8" w:rsidRPr="00C26E2B">
        <w:rPr>
          <w:rFonts w:ascii="Times New Roman" w:hAnsi="Times New Roman" w:cs="Times New Roman"/>
          <w:sz w:val="28"/>
          <w:szCs w:val="28"/>
        </w:rPr>
        <w:t xml:space="preserve">Расходы на нотариальные услуги </w:t>
      </w:r>
      <w:r w:rsidR="00E24B06" w:rsidRPr="00C26E2B">
        <w:rPr>
          <w:rFonts w:ascii="Times New Roman" w:hAnsi="Times New Roman" w:cs="Times New Roman"/>
          <w:sz w:val="28"/>
          <w:szCs w:val="28"/>
        </w:rPr>
        <w:t xml:space="preserve">по оформлению доверенности </w:t>
      </w:r>
      <w:r w:rsidR="00CA55C8" w:rsidRPr="00C26E2B">
        <w:rPr>
          <w:rFonts w:ascii="Times New Roman" w:hAnsi="Times New Roman" w:cs="Times New Roman"/>
          <w:sz w:val="28"/>
          <w:szCs w:val="28"/>
        </w:rPr>
        <w:t xml:space="preserve">в размере </w:t>
      </w:r>
      <w:r w:rsidR="00E24B06" w:rsidRPr="00C26E2B">
        <w:rPr>
          <w:rFonts w:ascii="Times New Roman" w:hAnsi="Times New Roman" w:cs="Times New Roman"/>
          <w:sz w:val="28"/>
          <w:szCs w:val="28"/>
        </w:rPr>
        <w:t>1700</w:t>
      </w:r>
      <w:r w:rsidR="00CA55C8" w:rsidRPr="00C26E2B">
        <w:rPr>
          <w:rFonts w:ascii="Times New Roman" w:hAnsi="Times New Roman" w:cs="Times New Roman"/>
          <w:sz w:val="28"/>
          <w:szCs w:val="28"/>
        </w:rPr>
        <w:t xml:space="preserve"> рублей</w:t>
      </w:r>
      <w:r w:rsidRPr="00C26E2B">
        <w:rPr>
          <w:rFonts w:ascii="Times New Roman" w:hAnsi="Times New Roman" w:cs="Times New Roman"/>
          <w:sz w:val="28"/>
          <w:szCs w:val="28"/>
        </w:rPr>
        <w:t xml:space="preserve"> также подлежат</w:t>
      </w:r>
      <w:r w:rsidR="00CA55C8" w:rsidRPr="00C26E2B">
        <w:rPr>
          <w:rFonts w:ascii="Times New Roman" w:hAnsi="Times New Roman" w:cs="Times New Roman"/>
          <w:sz w:val="28"/>
          <w:szCs w:val="28"/>
        </w:rPr>
        <w:t xml:space="preserve"> удовлетворению, поскольку </w:t>
      </w:r>
      <w:r w:rsidRPr="00C26E2B">
        <w:rPr>
          <w:rFonts w:ascii="Times New Roman" w:hAnsi="Times New Roman" w:cs="Times New Roman"/>
          <w:sz w:val="28"/>
          <w:szCs w:val="28"/>
        </w:rPr>
        <w:t>истцом представлены доказательства, что он понёс указанные расходы. Так, в судебном заседании представителем истца пре</w:t>
      </w:r>
      <w:r w:rsidR="00E24B06" w:rsidRPr="00C26E2B">
        <w:rPr>
          <w:rFonts w:ascii="Times New Roman" w:hAnsi="Times New Roman" w:cs="Times New Roman"/>
          <w:sz w:val="28"/>
          <w:szCs w:val="28"/>
        </w:rPr>
        <w:t>доставлен оригинал доверенности</w:t>
      </w:r>
      <w:r w:rsidRPr="00C26E2B">
        <w:rPr>
          <w:rFonts w:ascii="Times New Roman" w:hAnsi="Times New Roman" w:cs="Times New Roman"/>
          <w:sz w:val="28"/>
          <w:szCs w:val="28"/>
        </w:rPr>
        <w:t xml:space="preserve">. </w:t>
      </w:r>
    </w:p>
    <w:p w:rsidR="00E24B06" w:rsidRPr="00C26E2B" w:rsidRDefault="00E24B06" w:rsidP="00E24B06">
      <w:pPr>
        <w:spacing w:after="0" w:line="240" w:lineRule="auto"/>
        <w:ind w:firstLine="567"/>
        <w:jc w:val="both"/>
        <w:rPr>
          <w:rFonts w:ascii="Times New Roman" w:hAnsi="Times New Roman" w:cs="Times New Roman"/>
          <w:sz w:val="28"/>
          <w:szCs w:val="28"/>
        </w:rPr>
      </w:pPr>
      <w:r w:rsidRPr="00C26E2B">
        <w:rPr>
          <w:rFonts w:ascii="Times New Roman" w:hAnsi="Times New Roman" w:cs="Times New Roman"/>
          <w:sz w:val="28"/>
          <w:szCs w:val="28"/>
        </w:rPr>
        <w:t>Указанные затраты были вынужденной мерой истца и связаны с необходимостью принятия мер по восстановлению нарушенного права, относятся к издержкам, связанным с рассмотрением дела, подтверждены документально, а потому подлежат взысканию с ответчика в пользу истца в полном объёме.</w:t>
      </w:r>
    </w:p>
    <w:p w:rsidR="00CA55C8" w:rsidRPr="00C26E2B" w:rsidRDefault="00CA55C8" w:rsidP="00870B3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Согласно ч.3 ст.17 Закона Российской Федерации «О защите прав потребителей» потребители по искам, связанным с нарушением их прав, освобождаются от уплаты государственной пошлины.</w:t>
      </w:r>
    </w:p>
    <w:p w:rsidR="00CA55C8" w:rsidRPr="00C26E2B" w:rsidRDefault="00870B30" w:rsidP="00870B30">
      <w:pPr>
        <w:widowControl w:val="0"/>
        <w:autoSpaceDE w:val="0"/>
        <w:autoSpaceDN w:val="0"/>
        <w:adjustRightInd w:val="0"/>
        <w:spacing w:after="0" w:line="240" w:lineRule="auto"/>
        <w:jc w:val="both"/>
        <w:rPr>
          <w:rFonts w:ascii="Times New Roman" w:hAnsi="Times New Roman" w:cs="Times New Roman"/>
          <w:sz w:val="28"/>
          <w:szCs w:val="28"/>
        </w:rPr>
      </w:pPr>
      <w:r w:rsidRPr="00C26E2B">
        <w:rPr>
          <w:rFonts w:ascii="Times New Roman" w:hAnsi="Times New Roman" w:cs="Times New Roman"/>
          <w:sz w:val="28"/>
          <w:szCs w:val="28"/>
        </w:rPr>
        <w:tab/>
      </w:r>
      <w:r w:rsidR="00CA55C8" w:rsidRPr="00C26E2B">
        <w:rPr>
          <w:rFonts w:ascii="Times New Roman" w:hAnsi="Times New Roman" w:cs="Times New Roman"/>
          <w:sz w:val="28"/>
          <w:szCs w:val="28"/>
        </w:rPr>
        <w:t xml:space="preserve">В силу ст.103 Гражданского процессуального кодекса Российской Федерации издержки, </w:t>
      </w:r>
      <w:r w:rsidRPr="00C26E2B">
        <w:rPr>
          <w:rFonts w:ascii="Times New Roman" w:hAnsi="Times New Roman" w:cs="Times New Roman"/>
          <w:sz w:val="28"/>
          <w:szCs w:val="28"/>
        </w:rPr>
        <w:t>понесённые</w:t>
      </w:r>
      <w:r w:rsidR="00CA55C8" w:rsidRPr="00C26E2B">
        <w:rPr>
          <w:rFonts w:ascii="Times New Roman" w:hAnsi="Times New Roman" w:cs="Times New Roman"/>
          <w:sz w:val="28"/>
          <w:szCs w:val="28"/>
        </w:rPr>
        <w:t xml:space="preserve"> судом в связи с рассмотрением дела, и государственная пошлина, от уплаты которых истец был </w:t>
      </w:r>
      <w:r w:rsidRPr="00C26E2B">
        <w:rPr>
          <w:rFonts w:ascii="Times New Roman" w:hAnsi="Times New Roman" w:cs="Times New Roman"/>
          <w:sz w:val="28"/>
          <w:szCs w:val="28"/>
        </w:rPr>
        <w:t>освобождён</w:t>
      </w:r>
      <w:r w:rsidR="00CA55C8" w:rsidRPr="00C26E2B">
        <w:rPr>
          <w:rFonts w:ascii="Times New Roman" w:hAnsi="Times New Roman" w:cs="Times New Roman"/>
          <w:sz w:val="28"/>
          <w:szCs w:val="28"/>
        </w:rPr>
        <w:t xml:space="preserve">, взыскиваются с ответчика, не </w:t>
      </w:r>
      <w:r w:rsidRPr="00C26E2B">
        <w:rPr>
          <w:rFonts w:ascii="Times New Roman" w:hAnsi="Times New Roman" w:cs="Times New Roman"/>
          <w:sz w:val="28"/>
          <w:szCs w:val="28"/>
        </w:rPr>
        <w:t>освобождённого</w:t>
      </w:r>
      <w:r w:rsidR="00CA55C8" w:rsidRPr="00C26E2B">
        <w:rPr>
          <w:rFonts w:ascii="Times New Roman" w:hAnsi="Times New Roman" w:cs="Times New Roman"/>
          <w:sz w:val="28"/>
          <w:szCs w:val="28"/>
        </w:rPr>
        <w:t xml:space="preserve"> от уплаты судебных расходов, в бюджет пропорционально </w:t>
      </w:r>
      <w:r w:rsidRPr="00C26E2B">
        <w:rPr>
          <w:rFonts w:ascii="Times New Roman" w:hAnsi="Times New Roman" w:cs="Times New Roman"/>
          <w:sz w:val="28"/>
          <w:szCs w:val="28"/>
        </w:rPr>
        <w:t>удовлетворённой</w:t>
      </w:r>
      <w:r w:rsidR="00CA55C8" w:rsidRPr="00C26E2B">
        <w:rPr>
          <w:rFonts w:ascii="Times New Roman" w:hAnsi="Times New Roman" w:cs="Times New Roman"/>
          <w:sz w:val="28"/>
          <w:szCs w:val="28"/>
        </w:rPr>
        <w:t xml:space="preserve"> части исковых требований.</w:t>
      </w:r>
    </w:p>
    <w:p w:rsidR="00CA55C8" w:rsidRPr="00C26E2B" w:rsidRDefault="00CA55C8" w:rsidP="00870B3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С </w:t>
      </w:r>
      <w:r w:rsidR="00870B30" w:rsidRPr="00C26E2B">
        <w:rPr>
          <w:rFonts w:ascii="Times New Roman" w:hAnsi="Times New Roman" w:cs="Times New Roman"/>
          <w:sz w:val="28"/>
          <w:szCs w:val="28"/>
        </w:rPr>
        <w:t>учётом</w:t>
      </w:r>
      <w:r w:rsidRPr="00C26E2B">
        <w:rPr>
          <w:rFonts w:ascii="Times New Roman" w:hAnsi="Times New Roman" w:cs="Times New Roman"/>
          <w:sz w:val="28"/>
          <w:szCs w:val="28"/>
        </w:rPr>
        <w:t xml:space="preserve"> размера </w:t>
      </w:r>
      <w:r w:rsidR="00870B30" w:rsidRPr="00C26E2B">
        <w:rPr>
          <w:rFonts w:ascii="Times New Roman" w:hAnsi="Times New Roman" w:cs="Times New Roman"/>
          <w:sz w:val="28"/>
          <w:szCs w:val="28"/>
        </w:rPr>
        <w:t>удовлетворённых</w:t>
      </w:r>
      <w:r w:rsidRPr="00C26E2B">
        <w:rPr>
          <w:rFonts w:ascii="Times New Roman" w:hAnsi="Times New Roman" w:cs="Times New Roman"/>
          <w:sz w:val="28"/>
          <w:szCs w:val="28"/>
        </w:rPr>
        <w:t xml:space="preserve"> судом исковых требований, с ответчика в доход </w:t>
      </w:r>
      <w:r w:rsidR="000778A5" w:rsidRPr="00C26E2B">
        <w:rPr>
          <w:rFonts w:ascii="Times New Roman" w:hAnsi="Times New Roman" w:cs="Times New Roman"/>
          <w:sz w:val="28"/>
          <w:szCs w:val="28"/>
        </w:rPr>
        <w:t>федерального</w:t>
      </w:r>
      <w:r w:rsidRPr="00C26E2B">
        <w:rPr>
          <w:rFonts w:ascii="Times New Roman" w:hAnsi="Times New Roman" w:cs="Times New Roman"/>
          <w:sz w:val="28"/>
          <w:szCs w:val="28"/>
        </w:rPr>
        <w:t xml:space="preserve"> бюджета надлежит взыскать государственную пошлину в размере </w:t>
      </w:r>
      <w:r w:rsidR="001E631B" w:rsidRPr="00C26E2B">
        <w:rPr>
          <w:rFonts w:ascii="Times New Roman" w:hAnsi="Times New Roman" w:cs="Times New Roman"/>
          <w:sz w:val="28"/>
          <w:szCs w:val="28"/>
        </w:rPr>
        <w:t>1180</w:t>
      </w:r>
      <w:r w:rsidR="00870B30" w:rsidRPr="00C26E2B">
        <w:rPr>
          <w:rFonts w:ascii="Times New Roman" w:hAnsi="Times New Roman" w:cs="Times New Roman"/>
          <w:sz w:val="28"/>
          <w:szCs w:val="28"/>
        </w:rPr>
        <w:t xml:space="preserve"> руб</w:t>
      </w:r>
      <w:r w:rsidRPr="00C26E2B">
        <w:rPr>
          <w:rFonts w:ascii="Times New Roman" w:hAnsi="Times New Roman" w:cs="Times New Roman"/>
          <w:sz w:val="28"/>
          <w:szCs w:val="28"/>
        </w:rPr>
        <w:t>.</w:t>
      </w:r>
      <w:r w:rsidR="001E631B" w:rsidRPr="00C26E2B">
        <w:rPr>
          <w:rFonts w:ascii="Times New Roman" w:hAnsi="Times New Roman" w:cs="Times New Roman"/>
          <w:sz w:val="28"/>
          <w:szCs w:val="28"/>
        </w:rPr>
        <w:t xml:space="preserve"> 28 коп.</w:t>
      </w:r>
    </w:p>
    <w:p w:rsidR="00870B30" w:rsidRPr="00C26E2B" w:rsidRDefault="00CA55C8" w:rsidP="00870B3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На основании изложенного, руководствуясь ст.ст.194-198 Гражданского процессуального кодекса Российской Федерации, </w:t>
      </w:r>
      <w:r w:rsidR="00870B30" w:rsidRPr="00C26E2B">
        <w:rPr>
          <w:rFonts w:ascii="Times New Roman" w:hAnsi="Times New Roman" w:cs="Times New Roman"/>
          <w:sz w:val="28"/>
          <w:szCs w:val="28"/>
        </w:rPr>
        <w:t xml:space="preserve">мировой </w:t>
      </w:r>
      <w:r w:rsidRPr="00C26E2B">
        <w:rPr>
          <w:rFonts w:ascii="Times New Roman" w:hAnsi="Times New Roman" w:cs="Times New Roman"/>
          <w:sz w:val="28"/>
          <w:szCs w:val="28"/>
        </w:rPr>
        <w:t>суд</w:t>
      </w:r>
      <w:r w:rsidR="00870B30" w:rsidRPr="00C26E2B">
        <w:rPr>
          <w:rFonts w:ascii="Times New Roman" w:hAnsi="Times New Roman" w:cs="Times New Roman"/>
          <w:sz w:val="28"/>
          <w:szCs w:val="28"/>
        </w:rPr>
        <w:t xml:space="preserve">ья, </w:t>
      </w:r>
    </w:p>
    <w:p w:rsidR="00CA55C8" w:rsidRPr="00C26E2B" w:rsidRDefault="00CA55C8" w:rsidP="00870B30">
      <w:pPr>
        <w:widowControl w:val="0"/>
        <w:autoSpaceDE w:val="0"/>
        <w:autoSpaceDN w:val="0"/>
        <w:adjustRightInd w:val="0"/>
        <w:spacing w:after="0" w:line="240" w:lineRule="auto"/>
        <w:ind w:firstLine="708"/>
        <w:jc w:val="both"/>
        <w:rPr>
          <w:rFonts w:ascii="Courier" w:hAnsi="Courier" w:cs="Courier"/>
          <w:sz w:val="28"/>
          <w:szCs w:val="28"/>
        </w:rPr>
      </w:pPr>
      <w:r w:rsidRPr="00C26E2B">
        <w:rPr>
          <w:rFonts w:ascii="Courier" w:hAnsi="Courier" w:cs="Courier"/>
          <w:sz w:val="28"/>
          <w:szCs w:val="28"/>
        </w:rPr>
        <w:t xml:space="preserve"> </w:t>
      </w:r>
    </w:p>
    <w:p w:rsidR="00CA55C8" w:rsidRPr="00C26E2B" w:rsidRDefault="00CA55C8" w:rsidP="00870B30">
      <w:pPr>
        <w:widowControl w:val="0"/>
        <w:autoSpaceDE w:val="0"/>
        <w:autoSpaceDN w:val="0"/>
        <w:adjustRightInd w:val="0"/>
        <w:spacing w:after="0" w:line="240" w:lineRule="auto"/>
        <w:jc w:val="center"/>
        <w:rPr>
          <w:rFonts w:ascii="Times New Roman" w:hAnsi="Times New Roman" w:cs="Times New Roman"/>
          <w:b/>
          <w:bCs/>
          <w:sz w:val="28"/>
          <w:szCs w:val="28"/>
        </w:rPr>
      </w:pPr>
      <w:r w:rsidRPr="00C26E2B">
        <w:rPr>
          <w:rFonts w:ascii="Times New Roman" w:hAnsi="Times New Roman" w:cs="Times New Roman"/>
          <w:b/>
          <w:bCs/>
          <w:sz w:val="28"/>
          <w:szCs w:val="28"/>
        </w:rPr>
        <w:t>Р Е Ш И Л:</w:t>
      </w:r>
    </w:p>
    <w:p w:rsidR="00CA55C8" w:rsidRPr="00C26E2B" w:rsidRDefault="00CA55C8" w:rsidP="00870B30">
      <w:pPr>
        <w:widowControl w:val="0"/>
        <w:autoSpaceDE w:val="0"/>
        <w:autoSpaceDN w:val="0"/>
        <w:adjustRightInd w:val="0"/>
        <w:spacing w:after="0" w:line="240" w:lineRule="auto"/>
        <w:jc w:val="both"/>
        <w:rPr>
          <w:rFonts w:ascii="Times New Roman" w:hAnsi="Times New Roman" w:cs="Times New Roman"/>
          <w:sz w:val="28"/>
          <w:szCs w:val="28"/>
        </w:rPr>
      </w:pPr>
      <w:r w:rsidRPr="00C26E2B">
        <w:rPr>
          <w:rFonts w:ascii="Times New Roman" w:hAnsi="Times New Roman" w:cs="Times New Roman"/>
          <w:sz w:val="28"/>
          <w:szCs w:val="28"/>
        </w:rPr>
        <w:t xml:space="preserve"> </w:t>
      </w:r>
    </w:p>
    <w:p w:rsidR="00CA55C8" w:rsidRPr="00C26E2B" w:rsidRDefault="00CA55C8" w:rsidP="00870B3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Исковые требования </w:t>
      </w:r>
      <w:r w:rsidR="001E631B" w:rsidRPr="00C26E2B">
        <w:rPr>
          <w:rFonts w:ascii="Times New Roman" w:hAnsi="Times New Roman" w:cs="Times New Roman"/>
          <w:sz w:val="28"/>
          <w:szCs w:val="28"/>
        </w:rPr>
        <w:t xml:space="preserve">Волынец </w:t>
      </w:r>
      <w:r w:rsidR="0001289C">
        <w:rPr>
          <w:rFonts w:ascii="Times New Roman" w:hAnsi="Times New Roman" w:cs="Times New Roman"/>
          <w:sz w:val="28"/>
          <w:szCs w:val="28"/>
        </w:rPr>
        <w:t>О.Н.</w:t>
      </w:r>
      <w:r w:rsidR="001E631B" w:rsidRPr="00C26E2B">
        <w:rPr>
          <w:rFonts w:ascii="Times New Roman" w:hAnsi="Times New Roman" w:cs="Times New Roman"/>
          <w:sz w:val="28"/>
          <w:szCs w:val="28"/>
        </w:rPr>
        <w:t xml:space="preserve"> к Публичному акционерному обществу Страховая компания «Росгосстрах», третьи лица: СПАО «РЕСО-Гарантия», </w:t>
      </w:r>
      <w:r w:rsidR="0001289C">
        <w:rPr>
          <w:rFonts w:ascii="Times New Roman" w:hAnsi="Times New Roman" w:cs="Times New Roman"/>
          <w:sz w:val="28"/>
          <w:szCs w:val="28"/>
        </w:rPr>
        <w:t>ФИО1</w:t>
      </w:r>
      <w:r w:rsidR="001E631B" w:rsidRPr="00C26E2B">
        <w:rPr>
          <w:rFonts w:ascii="Times New Roman" w:hAnsi="Times New Roman" w:cs="Times New Roman"/>
          <w:sz w:val="28"/>
          <w:szCs w:val="28"/>
        </w:rPr>
        <w:t>, о взыскании недоплаченного страхового возмещения, расходов на проведение экспертизы, морального вреда, неустойки, штрафа, а также судебных расходов</w:t>
      </w:r>
      <w:r w:rsidR="00870B30" w:rsidRPr="00C26E2B">
        <w:rPr>
          <w:rFonts w:ascii="Times New Roman" w:hAnsi="Times New Roman" w:cs="Times New Roman"/>
          <w:sz w:val="28"/>
          <w:szCs w:val="28"/>
        </w:rPr>
        <w:t xml:space="preserve"> -</w:t>
      </w:r>
      <w:r w:rsidRPr="00C26E2B">
        <w:rPr>
          <w:rFonts w:ascii="Times New Roman" w:hAnsi="Times New Roman" w:cs="Times New Roman"/>
          <w:sz w:val="28"/>
          <w:szCs w:val="28"/>
        </w:rPr>
        <w:t xml:space="preserve"> удовлетворить частично.</w:t>
      </w:r>
    </w:p>
    <w:p w:rsidR="00CA55C8" w:rsidRPr="00C26E2B" w:rsidRDefault="00CA55C8" w:rsidP="00870B3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Взыскать с </w:t>
      </w:r>
      <w:r w:rsidR="001E631B" w:rsidRPr="00C26E2B">
        <w:rPr>
          <w:rFonts w:ascii="Times New Roman" w:hAnsi="Times New Roman" w:cs="Times New Roman"/>
          <w:sz w:val="28"/>
          <w:szCs w:val="28"/>
        </w:rPr>
        <w:t>Публичного акционерного общества Страховая компания «Росгосстрах»</w:t>
      </w:r>
      <w:r w:rsidR="00364721" w:rsidRPr="00C26E2B">
        <w:rPr>
          <w:rFonts w:ascii="Times New Roman" w:hAnsi="Times New Roman" w:cs="Times New Roman"/>
          <w:sz w:val="28"/>
          <w:szCs w:val="28"/>
        </w:rPr>
        <w:t xml:space="preserve"> </w:t>
      </w:r>
      <w:r w:rsidRPr="00C26E2B">
        <w:rPr>
          <w:rFonts w:ascii="Times New Roman" w:hAnsi="Times New Roman" w:cs="Times New Roman"/>
          <w:sz w:val="28"/>
          <w:szCs w:val="28"/>
        </w:rPr>
        <w:t xml:space="preserve">в пользу </w:t>
      </w:r>
      <w:r w:rsidR="001E631B" w:rsidRPr="00C26E2B">
        <w:rPr>
          <w:rFonts w:ascii="Times New Roman" w:hAnsi="Times New Roman" w:cs="Times New Roman"/>
          <w:sz w:val="28"/>
          <w:szCs w:val="28"/>
        </w:rPr>
        <w:t xml:space="preserve">Волынец </w:t>
      </w:r>
      <w:r w:rsidR="0001289C">
        <w:rPr>
          <w:rFonts w:ascii="Times New Roman" w:hAnsi="Times New Roman" w:cs="Times New Roman"/>
          <w:sz w:val="28"/>
          <w:szCs w:val="28"/>
        </w:rPr>
        <w:t>О.Н.</w:t>
      </w:r>
      <w:r w:rsidR="001E631B" w:rsidRPr="00C26E2B">
        <w:rPr>
          <w:rFonts w:ascii="Times New Roman" w:hAnsi="Times New Roman" w:cs="Times New Roman"/>
          <w:sz w:val="28"/>
          <w:szCs w:val="28"/>
        </w:rPr>
        <w:t xml:space="preserve"> недоплаченное </w:t>
      </w:r>
      <w:r w:rsidRPr="00C26E2B">
        <w:rPr>
          <w:rFonts w:ascii="Times New Roman" w:hAnsi="Times New Roman" w:cs="Times New Roman"/>
          <w:sz w:val="28"/>
          <w:szCs w:val="28"/>
        </w:rPr>
        <w:t xml:space="preserve">страховое возмещение в размере </w:t>
      </w:r>
      <w:r w:rsidR="001E631B" w:rsidRPr="00C26E2B">
        <w:rPr>
          <w:rFonts w:ascii="Times New Roman" w:hAnsi="Times New Roman" w:cs="Times New Roman"/>
          <w:sz w:val="28"/>
          <w:szCs w:val="28"/>
        </w:rPr>
        <w:t>7200 (семь тысяч двести)</w:t>
      </w:r>
      <w:r w:rsidRPr="00C26E2B">
        <w:rPr>
          <w:rFonts w:ascii="Times New Roman" w:hAnsi="Times New Roman" w:cs="Times New Roman"/>
          <w:sz w:val="28"/>
          <w:szCs w:val="28"/>
        </w:rPr>
        <w:t xml:space="preserve"> руб</w:t>
      </w:r>
      <w:r w:rsidR="00364721" w:rsidRPr="00C26E2B">
        <w:rPr>
          <w:rFonts w:ascii="Times New Roman" w:hAnsi="Times New Roman" w:cs="Times New Roman"/>
          <w:sz w:val="28"/>
          <w:szCs w:val="28"/>
        </w:rPr>
        <w:t>.</w:t>
      </w:r>
      <w:r w:rsidR="000778A5" w:rsidRPr="00C26E2B">
        <w:rPr>
          <w:rFonts w:ascii="Times New Roman" w:hAnsi="Times New Roman" w:cs="Times New Roman"/>
          <w:sz w:val="28"/>
          <w:szCs w:val="28"/>
        </w:rPr>
        <w:t>;</w:t>
      </w:r>
      <w:r w:rsidRPr="00C26E2B">
        <w:rPr>
          <w:rFonts w:ascii="Times New Roman" w:hAnsi="Times New Roman" w:cs="Times New Roman"/>
          <w:sz w:val="28"/>
          <w:szCs w:val="28"/>
        </w:rPr>
        <w:t xml:space="preserve"> </w:t>
      </w:r>
      <w:r w:rsidR="000778A5" w:rsidRPr="00C26E2B">
        <w:rPr>
          <w:rFonts w:ascii="Times New Roman" w:hAnsi="Times New Roman" w:cs="Times New Roman"/>
          <w:sz w:val="28"/>
          <w:szCs w:val="28"/>
        </w:rPr>
        <w:t xml:space="preserve">расходы на проведение экспертизы в суме 7000 (семь тысяч) руб.; неустойку за несоблюдение срока осуществления страховой выплаты в размере 13176 (тринадцать тысяч сто семьдесят шесть) руб.; в счет компенсации морального вреда 1000 (одна тысяча) руб.; </w:t>
      </w:r>
      <w:r w:rsidR="00364721" w:rsidRPr="00C26E2B">
        <w:rPr>
          <w:rFonts w:ascii="Times New Roman" w:hAnsi="Times New Roman" w:cs="Times New Roman"/>
          <w:sz w:val="28"/>
          <w:szCs w:val="28"/>
        </w:rPr>
        <w:t xml:space="preserve">расходы по оплате услуг нотариуса </w:t>
      </w:r>
      <w:r w:rsidR="000778A5" w:rsidRPr="00C26E2B">
        <w:rPr>
          <w:rFonts w:ascii="Times New Roman" w:hAnsi="Times New Roman" w:cs="Times New Roman"/>
          <w:sz w:val="28"/>
          <w:szCs w:val="28"/>
        </w:rPr>
        <w:t xml:space="preserve">за оформление доверенности </w:t>
      </w:r>
      <w:r w:rsidR="00364721" w:rsidRPr="00C26E2B">
        <w:rPr>
          <w:rFonts w:ascii="Times New Roman" w:hAnsi="Times New Roman" w:cs="Times New Roman"/>
          <w:sz w:val="28"/>
          <w:szCs w:val="28"/>
        </w:rPr>
        <w:t xml:space="preserve">в размере </w:t>
      </w:r>
      <w:r w:rsidR="000778A5" w:rsidRPr="00C26E2B">
        <w:rPr>
          <w:rFonts w:ascii="Times New Roman" w:hAnsi="Times New Roman" w:cs="Times New Roman"/>
          <w:sz w:val="28"/>
          <w:szCs w:val="28"/>
        </w:rPr>
        <w:t xml:space="preserve">1700 (одна тысяча семьсот) </w:t>
      </w:r>
      <w:r w:rsidR="00364721" w:rsidRPr="00C26E2B">
        <w:rPr>
          <w:rFonts w:ascii="Times New Roman" w:hAnsi="Times New Roman" w:cs="Times New Roman"/>
          <w:sz w:val="28"/>
          <w:szCs w:val="28"/>
        </w:rPr>
        <w:t xml:space="preserve">руб., </w:t>
      </w:r>
      <w:r w:rsidRPr="00C26E2B">
        <w:rPr>
          <w:rFonts w:ascii="Times New Roman" w:hAnsi="Times New Roman" w:cs="Times New Roman"/>
          <w:sz w:val="28"/>
          <w:szCs w:val="28"/>
        </w:rPr>
        <w:t xml:space="preserve">штраф в размере </w:t>
      </w:r>
      <w:r w:rsidR="000778A5" w:rsidRPr="00C26E2B">
        <w:rPr>
          <w:rFonts w:ascii="Times New Roman" w:hAnsi="Times New Roman" w:cs="Times New Roman"/>
          <w:sz w:val="28"/>
          <w:szCs w:val="28"/>
        </w:rPr>
        <w:t>3600 (три тысячи шестьсот)</w:t>
      </w:r>
      <w:r w:rsidRPr="00C26E2B">
        <w:rPr>
          <w:rFonts w:ascii="Times New Roman" w:hAnsi="Times New Roman" w:cs="Times New Roman"/>
          <w:sz w:val="28"/>
          <w:szCs w:val="28"/>
        </w:rPr>
        <w:t xml:space="preserve"> руб</w:t>
      </w:r>
      <w:r w:rsidR="00364721" w:rsidRPr="00C26E2B">
        <w:rPr>
          <w:rFonts w:ascii="Times New Roman" w:hAnsi="Times New Roman" w:cs="Times New Roman"/>
          <w:sz w:val="28"/>
          <w:szCs w:val="28"/>
        </w:rPr>
        <w:t>.</w:t>
      </w:r>
      <w:r w:rsidRPr="00C26E2B">
        <w:rPr>
          <w:rFonts w:ascii="Times New Roman" w:hAnsi="Times New Roman" w:cs="Times New Roman"/>
          <w:sz w:val="28"/>
          <w:szCs w:val="28"/>
        </w:rPr>
        <w:t xml:space="preserve">, всего взыскать </w:t>
      </w:r>
      <w:r w:rsidR="0061469E">
        <w:rPr>
          <w:rFonts w:ascii="Times New Roman" w:hAnsi="Times New Roman" w:cs="Times New Roman"/>
          <w:sz w:val="28"/>
          <w:szCs w:val="28"/>
        </w:rPr>
        <w:t>33676</w:t>
      </w:r>
      <w:r w:rsidRPr="00C26E2B">
        <w:rPr>
          <w:rFonts w:ascii="Times New Roman" w:hAnsi="Times New Roman" w:cs="Times New Roman"/>
          <w:sz w:val="28"/>
          <w:szCs w:val="28"/>
        </w:rPr>
        <w:t xml:space="preserve"> </w:t>
      </w:r>
      <w:r w:rsidR="00364721" w:rsidRPr="00C26E2B">
        <w:rPr>
          <w:rFonts w:ascii="Times New Roman" w:hAnsi="Times New Roman" w:cs="Times New Roman"/>
          <w:sz w:val="28"/>
          <w:szCs w:val="28"/>
        </w:rPr>
        <w:t>(</w:t>
      </w:r>
      <w:r w:rsidR="0061469E">
        <w:rPr>
          <w:rFonts w:ascii="Times New Roman" w:hAnsi="Times New Roman" w:cs="Times New Roman"/>
          <w:sz w:val="28"/>
          <w:szCs w:val="28"/>
        </w:rPr>
        <w:t>тридцать три</w:t>
      </w:r>
      <w:r w:rsidR="00364721" w:rsidRPr="00C26E2B">
        <w:rPr>
          <w:rFonts w:ascii="Times New Roman" w:hAnsi="Times New Roman" w:cs="Times New Roman"/>
          <w:sz w:val="28"/>
          <w:szCs w:val="28"/>
        </w:rPr>
        <w:t xml:space="preserve"> тысяч</w:t>
      </w:r>
      <w:r w:rsidR="0061469E">
        <w:rPr>
          <w:rFonts w:ascii="Times New Roman" w:hAnsi="Times New Roman" w:cs="Times New Roman"/>
          <w:sz w:val="28"/>
          <w:szCs w:val="28"/>
        </w:rPr>
        <w:t>и</w:t>
      </w:r>
      <w:r w:rsidR="00364721" w:rsidRPr="00C26E2B">
        <w:rPr>
          <w:rFonts w:ascii="Times New Roman" w:hAnsi="Times New Roman" w:cs="Times New Roman"/>
          <w:sz w:val="28"/>
          <w:szCs w:val="28"/>
        </w:rPr>
        <w:t xml:space="preserve"> </w:t>
      </w:r>
      <w:r w:rsidR="0061469E">
        <w:rPr>
          <w:rFonts w:ascii="Times New Roman" w:hAnsi="Times New Roman" w:cs="Times New Roman"/>
          <w:sz w:val="28"/>
          <w:szCs w:val="28"/>
        </w:rPr>
        <w:t>шестьсот семьдесят шесть</w:t>
      </w:r>
      <w:r w:rsidR="00364721" w:rsidRPr="00C26E2B">
        <w:rPr>
          <w:rFonts w:ascii="Times New Roman" w:hAnsi="Times New Roman" w:cs="Times New Roman"/>
          <w:sz w:val="28"/>
          <w:szCs w:val="28"/>
        </w:rPr>
        <w:t xml:space="preserve">) </w:t>
      </w:r>
      <w:r w:rsidRPr="00C26E2B">
        <w:rPr>
          <w:rFonts w:ascii="Times New Roman" w:hAnsi="Times New Roman" w:cs="Times New Roman"/>
          <w:sz w:val="28"/>
          <w:szCs w:val="28"/>
        </w:rPr>
        <w:t>руб.</w:t>
      </w:r>
    </w:p>
    <w:p w:rsidR="00CA55C8" w:rsidRPr="00C26E2B" w:rsidRDefault="00CA55C8" w:rsidP="0036472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В удовлетворении остальной части исковых требований истцу к ответчику, отказать.</w:t>
      </w:r>
    </w:p>
    <w:p w:rsidR="00CA55C8" w:rsidRPr="00C26E2B" w:rsidRDefault="00CA55C8" w:rsidP="0036472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26E2B">
        <w:rPr>
          <w:rFonts w:ascii="Times New Roman" w:hAnsi="Times New Roman" w:cs="Times New Roman"/>
          <w:sz w:val="28"/>
          <w:szCs w:val="28"/>
        </w:rPr>
        <w:t xml:space="preserve">Взыскать с </w:t>
      </w:r>
      <w:r w:rsidR="000778A5" w:rsidRPr="00C26E2B">
        <w:rPr>
          <w:rFonts w:ascii="Times New Roman" w:hAnsi="Times New Roman" w:cs="Times New Roman"/>
          <w:sz w:val="28"/>
          <w:szCs w:val="28"/>
        </w:rPr>
        <w:t>Публичного акционерного общества Страховая компания «Росгосстрах»</w:t>
      </w:r>
      <w:r w:rsidRPr="00C26E2B">
        <w:rPr>
          <w:rFonts w:ascii="Times New Roman" w:hAnsi="Times New Roman" w:cs="Times New Roman"/>
          <w:sz w:val="28"/>
          <w:szCs w:val="28"/>
        </w:rPr>
        <w:t xml:space="preserve"> в доход </w:t>
      </w:r>
      <w:r w:rsidR="000778A5" w:rsidRPr="00C26E2B">
        <w:rPr>
          <w:rFonts w:ascii="Times New Roman" w:hAnsi="Times New Roman" w:cs="Times New Roman"/>
          <w:sz w:val="28"/>
          <w:szCs w:val="28"/>
        </w:rPr>
        <w:t>федерального бюджета</w:t>
      </w:r>
      <w:r w:rsidRPr="00C26E2B">
        <w:rPr>
          <w:rFonts w:ascii="Times New Roman" w:hAnsi="Times New Roman" w:cs="Times New Roman"/>
          <w:sz w:val="28"/>
          <w:szCs w:val="28"/>
        </w:rPr>
        <w:t xml:space="preserve"> государственную пошлину в размере </w:t>
      </w:r>
      <w:r w:rsidR="000778A5" w:rsidRPr="00C26E2B">
        <w:rPr>
          <w:rFonts w:ascii="Times New Roman" w:hAnsi="Times New Roman" w:cs="Times New Roman"/>
          <w:sz w:val="28"/>
          <w:szCs w:val="28"/>
        </w:rPr>
        <w:t>1180</w:t>
      </w:r>
      <w:r w:rsidR="00364721" w:rsidRPr="00C26E2B">
        <w:rPr>
          <w:rFonts w:ascii="Times New Roman" w:hAnsi="Times New Roman" w:cs="Times New Roman"/>
          <w:sz w:val="28"/>
          <w:szCs w:val="28"/>
        </w:rPr>
        <w:t xml:space="preserve"> (одн</w:t>
      </w:r>
      <w:r w:rsidR="000778A5" w:rsidRPr="00C26E2B">
        <w:rPr>
          <w:rFonts w:ascii="Times New Roman" w:hAnsi="Times New Roman" w:cs="Times New Roman"/>
          <w:sz w:val="28"/>
          <w:szCs w:val="28"/>
        </w:rPr>
        <w:t>у</w:t>
      </w:r>
      <w:r w:rsidR="00364721" w:rsidRPr="00C26E2B">
        <w:rPr>
          <w:rFonts w:ascii="Times New Roman" w:hAnsi="Times New Roman" w:cs="Times New Roman"/>
          <w:sz w:val="28"/>
          <w:szCs w:val="28"/>
        </w:rPr>
        <w:t xml:space="preserve"> тысячу </w:t>
      </w:r>
      <w:r w:rsidR="000778A5" w:rsidRPr="00C26E2B">
        <w:rPr>
          <w:rFonts w:ascii="Times New Roman" w:hAnsi="Times New Roman" w:cs="Times New Roman"/>
          <w:sz w:val="28"/>
          <w:szCs w:val="28"/>
        </w:rPr>
        <w:t>сто восемьдесят</w:t>
      </w:r>
      <w:r w:rsidR="00364721" w:rsidRPr="00C26E2B">
        <w:rPr>
          <w:rFonts w:ascii="Times New Roman" w:hAnsi="Times New Roman" w:cs="Times New Roman"/>
          <w:sz w:val="28"/>
          <w:szCs w:val="28"/>
        </w:rPr>
        <w:t>) руб.</w:t>
      </w:r>
      <w:r w:rsidR="000778A5" w:rsidRPr="00C26E2B">
        <w:rPr>
          <w:rFonts w:ascii="Times New Roman" w:hAnsi="Times New Roman" w:cs="Times New Roman"/>
          <w:sz w:val="28"/>
          <w:szCs w:val="28"/>
        </w:rPr>
        <w:t xml:space="preserve"> 28 коп.</w:t>
      </w:r>
    </w:p>
    <w:p w:rsidR="00B70C1B" w:rsidRPr="00C26E2B" w:rsidRDefault="00B70C1B" w:rsidP="00B70C1B">
      <w:pPr>
        <w:spacing w:after="0" w:line="240" w:lineRule="auto"/>
        <w:ind w:firstLine="567"/>
        <w:jc w:val="both"/>
        <w:rPr>
          <w:rFonts w:ascii="Times New Roman" w:hAnsi="Times New Roman" w:cs="Times New Roman"/>
          <w:sz w:val="28"/>
          <w:szCs w:val="28"/>
        </w:rPr>
      </w:pPr>
      <w:r w:rsidRPr="00C26E2B">
        <w:rPr>
          <w:rFonts w:ascii="Times New Roman" w:hAnsi="Times New Roman" w:cs="Times New Roman"/>
          <w:sz w:val="28"/>
          <w:szCs w:val="28"/>
        </w:rPr>
        <w:t xml:space="preserve">Решение может быть обжаловано в Балаклавский районный суд города Севастополя путём подачи апелляционной жалобы </w:t>
      </w:r>
      <w:proofErr w:type="gramStart"/>
      <w:r w:rsidRPr="00C26E2B">
        <w:rPr>
          <w:rFonts w:ascii="Times New Roman" w:hAnsi="Times New Roman" w:cs="Times New Roman"/>
          <w:sz w:val="28"/>
          <w:szCs w:val="28"/>
        </w:rPr>
        <w:t>через мирового судью</w:t>
      </w:r>
      <w:proofErr w:type="gramEnd"/>
      <w:r w:rsidRPr="00C26E2B">
        <w:rPr>
          <w:rFonts w:ascii="Times New Roman" w:hAnsi="Times New Roman" w:cs="Times New Roman"/>
          <w:sz w:val="28"/>
          <w:szCs w:val="28"/>
        </w:rPr>
        <w:t xml:space="preserve"> судебного участка № </w:t>
      </w:r>
      <w:r w:rsidR="000778A5" w:rsidRPr="00C26E2B">
        <w:rPr>
          <w:rFonts w:ascii="Times New Roman" w:hAnsi="Times New Roman" w:cs="Times New Roman"/>
          <w:sz w:val="28"/>
          <w:szCs w:val="28"/>
        </w:rPr>
        <w:t>3</w:t>
      </w:r>
      <w:r w:rsidRPr="00C26E2B">
        <w:rPr>
          <w:rFonts w:ascii="Times New Roman" w:hAnsi="Times New Roman" w:cs="Times New Roman"/>
          <w:sz w:val="28"/>
          <w:szCs w:val="28"/>
        </w:rPr>
        <w:t xml:space="preserve"> Балаклавского судебного района города Севастополя в течение месяца со дня принятия решения в окончательной форме.</w:t>
      </w:r>
    </w:p>
    <w:p w:rsidR="00364721" w:rsidRPr="00C26E2B" w:rsidRDefault="00364721" w:rsidP="00B70C1B">
      <w:pPr>
        <w:spacing w:after="0" w:line="240" w:lineRule="auto"/>
        <w:ind w:firstLine="567"/>
        <w:jc w:val="both"/>
        <w:rPr>
          <w:rFonts w:ascii="Times New Roman" w:hAnsi="Times New Roman" w:cs="Times New Roman"/>
          <w:sz w:val="28"/>
          <w:szCs w:val="28"/>
        </w:rPr>
      </w:pPr>
    </w:p>
    <w:p w:rsidR="0094651B" w:rsidRPr="00C26E2B" w:rsidRDefault="003347A2" w:rsidP="00DF3B2A">
      <w:pPr>
        <w:spacing w:after="0" w:line="240" w:lineRule="auto"/>
        <w:ind w:firstLine="709"/>
        <w:jc w:val="both"/>
        <w:rPr>
          <w:rFonts w:ascii="Times New Roman" w:hAnsi="Times New Roman" w:cs="Times New Roman"/>
          <w:sz w:val="28"/>
          <w:szCs w:val="28"/>
        </w:rPr>
      </w:pPr>
      <w:r w:rsidRPr="00C26E2B">
        <w:rPr>
          <w:rFonts w:ascii="Times New Roman" w:hAnsi="Times New Roman" w:cs="Times New Roman"/>
          <w:color w:val="000000"/>
          <w:sz w:val="28"/>
          <w:szCs w:val="28"/>
        </w:rPr>
        <w:t xml:space="preserve"> </w:t>
      </w:r>
      <w:r w:rsidRPr="00C26E2B">
        <w:rPr>
          <w:rFonts w:ascii="Times New Roman" w:hAnsi="Times New Roman" w:cs="Times New Roman"/>
          <w:sz w:val="28"/>
          <w:szCs w:val="28"/>
        </w:rPr>
        <w:t>Р</w:t>
      </w:r>
      <w:r w:rsidR="00397A6A" w:rsidRPr="00C26E2B">
        <w:rPr>
          <w:rFonts w:ascii="Times New Roman" w:hAnsi="Times New Roman" w:cs="Times New Roman"/>
          <w:sz w:val="28"/>
          <w:szCs w:val="28"/>
        </w:rPr>
        <w:t xml:space="preserve">ешение принято в окончательной форме </w:t>
      </w:r>
      <w:r w:rsidR="000778A5" w:rsidRPr="00C26E2B">
        <w:rPr>
          <w:rFonts w:ascii="Times New Roman" w:hAnsi="Times New Roman" w:cs="Times New Roman"/>
          <w:sz w:val="28"/>
          <w:szCs w:val="28"/>
        </w:rPr>
        <w:t>13 июня</w:t>
      </w:r>
      <w:r w:rsidR="00397A6A" w:rsidRPr="00C26E2B">
        <w:rPr>
          <w:rFonts w:ascii="Times New Roman" w:hAnsi="Times New Roman" w:cs="Times New Roman"/>
          <w:sz w:val="28"/>
          <w:szCs w:val="28"/>
        </w:rPr>
        <w:t xml:space="preserve"> 201</w:t>
      </w:r>
      <w:r w:rsidR="000778A5" w:rsidRPr="00C26E2B">
        <w:rPr>
          <w:rFonts w:ascii="Times New Roman" w:hAnsi="Times New Roman" w:cs="Times New Roman"/>
          <w:sz w:val="28"/>
          <w:szCs w:val="28"/>
        </w:rPr>
        <w:t>7</w:t>
      </w:r>
      <w:r w:rsidR="00397A6A" w:rsidRPr="00C26E2B">
        <w:rPr>
          <w:rFonts w:ascii="Times New Roman" w:hAnsi="Times New Roman" w:cs="Times New Roman"/>
          <w:sz w:val="28"/>
          <w:szCs w:val="28"/>
        </w:rPr>
        <w:t xml:space="preserve"> года.</w:t>
      </w:r>
    </w:p>
    <w:p w:rsidR="0094651B" w:rsidRPr="00C26E2B" w:rsidRDefault="0094651B" w:rsidP="00856E5D">
      <w:pPr>
        <w:spacing w:after="0" w:line="240" w:lineRule="auto"/>
        <w:ind w:firstLine="567"/>
        <w:jc w:val="both"/>
        <w:rPr>
          <w:rFonts w:ascii="Times New Roman" w:hAnsi="Times New Roman" w:cs="Times New Roman"/>
          <w:sz w:val="28"/>
          <w:szCs w:val="28"/>
        </w:rPr>
      </w:pPr>
    </w:p>
    <w:p w:rsidR="00364721" w:rsidRPr="00C26E2B" w:rsidRDefault="00364721" w:rsidP="00856E5D">
      <w:pPr>
        <w:spacing w:after="0" w:line="240" w:lineRule="auto"/>
        <w:ind w:firstLine="567"/>
        <w:jc w:val="both"/>
        <w:rPr>
          <w:rFonts w:ascii="Times New Roman" w:hAnsi="Times New Roman" w:cs="Times New Roman"/>
          <w:b/>
          <w:sz w:val="28"/>
          <w:szCs w:val="28"/>
        </w:rPr>
      </w:pPr>
    </w:p>
    <w:p w:rsidR="00397A6A" w:rsidRDefault="00397A6A" w:rsidP="00856E5D">
      <w:pPr>
        <w:spacing w:after="0" w:line="240" w:lineRule="auto"/>
        <w:ind w:firstLine="567"/>
        <w:jc w:val="both"/>
        <w:rPr>
          <w:rFonts w:ascii="Times New Roman" w:hAnsi="Times New Roman" w:cs="Times New Roman"/>
          <w:b/>
          <w:sz w:val="28"/>
          <w:szCs w:val="28"/>
        </w:rPr>
      </w:pPr>
      <w:r w:rsidRPr="00C26E2B">
        <w:rPr>
          <w:rFonts w:ascii="Times New Roman" w:hAnsi="Times New Roman" w:cs="Times New Roman"/>
          <w:b/>
          <w:sz w:val="28"/>
          <w:szCs w:val="28"/>
        </w:rPr>
        <w:t xml:space="preserve">Мировой </w:t>
      </w:r>
      <w:proofErr w:type="gramStart"/>
      <w:r w:rsidRPr="00C26E2B">
        <w:rPr>
          <w:rFonts w:ascii="Times New Roman" w:hAnsi="Times New Roman" w:cs="Times New Roman"/>
          <w:b/>
          <w:sz w:val="28"/>
          <w:szCs w:val="28"/>
        </w:rPr>
        <w:t xml:space="preserve">судья:   </w:t>
      </w:r>
      <w:proofErr w:type="gramEnd"/>
      <w:r w:rsidRPr="00C26E2B">
        <w:rPr>
          <w:rFonts w:ascii="Times New Roman" w:hAnsi="Times New Roman" w:cs="Times New Roman"/>
          <w:b/>
          <w:sz w:val="28"/>
          <w:szCs w:val="28"/>
        </w:rPr>
        <w:t xml:space="preserve">                                                 </w:t>
      </w:r>
      <w:r w:rsidR="00D10B55" w:rsidRPr="00C26E2B">
        <w:rPr>
          <w:rFonts w:ascii="Times New Roman" w:hAnsi="Times New Roman" w:cs="Times New Roman"/>
          <w:b/>
          <w:sz w:val="28"/>
          <w:szCs w:val="28"/>
        </w:rPr>
        <w:t xml:space="preserve">                      Ю.В. Антонова</w:t>
      </w:r>
    </w:p>
    <w:p w:rsidR="00EA5396" w:rsidRDefault="00EA5396" w:rsidP="00856E5D">
      <w:pPr>
        <w:spacing w:after="0" w:line="240" w:lineRule="auto"/>
        <w:ind w:firstLine="567"/>
        <w:jc w:val="both"/>
        <w:rPr>
          <w:rFonts w:ascii="Times New Roman" w:hAnsi="Times New Roman" w:cs="Times New Roman"/>
          <w:b/>
          <w:sz w:val="28"/>
          <w:szCs w:val="28"/>
        </w:rPr>
      </w:pPr>
    </w:p>
    <w:p w:rsidR="00EA5396" w:rsidRDefault="00EA5396" w:rsidP="00856E5D">
      <w:pPr>
        <w:spacing w:after="0" w:line="240" w:lineRule="auto"/>
        <w:ind w:firstLine="567"/>
        <w:jc w:val="both"/>
        <w:rPr>
          <w:rFonts w:ascii="Times New Roman" w:hAnsi="Times New Roman" w:cs="Times New Roman"/>
          <w:b/>
          <w:sz w:val="28"/>
          <w:szCs w:val="28"/>
        </w:rPr>
      </w:pPr>
    </w:p>
    <w:p w:rsidR="00EA5396" w:rsidRDefault="00EA5396" w:rsidP="00856E5D">
      <w:pPr>
        <w:spacing w:after="0" w:line="240" w:lineRule="auto"/>
        <w:ind w:firstLine="567"/>
        <w:jc w:val="both"/>
        <w:rPr>
          <w:rFonts w:ascii="Times New Roman" w:hAnsi="Times New Roman" w:cs="Times New Roman"/>
          <w:b/>
          <w:sz w:val="28"/>
          <w:szCs w:val="28"/>
        </w:rPr>
      </w:pPr>
    </w:p>
    <w:p w:rsidR="00EA5396" w:rsidRDefault="00EA5396" w:rsidP="00856E5D">
      <w:pPr>
        <w:spacing w:after="0" w:line="240" w:lineRule="auto"/>
        <w:ind w:firstLine="567"/>
        <w:jc w:val="both"/>
        <w:rPr>
          <w:rFonts w:ascii="Times New Roman" w:hAnsi="Times New Roman" w:cs="Times New Roman"/>
          <w:b/>
          <w:sz w:val="28"/>
          <w:szCs w:val="28"/>
        </w:rPr>
      </w:pPr>
    </w:p>
    <w:p w:rsidR="00EA5396" w:rsidRDefault="00EA5396" w:rsidP="00856E5D">
      <w:pPr>
        <w:spacing w:after="0" w:line="240" w:lineRule="auto"/>
        <w:ind w:firstLine="567"/>
        <w:jc w:val="both"/>
        <w:rPr>
          <w:rFonts w:ascii="Times New Roman" w:hAnsi="Times New Roman" w:cs="Times New Roman"/>
          <w:b/>
          <w:sz w:val="28"/>
          <w:szCs w:val="28"/>
        </w:rPr>
      </w:pPr>
    </w:p>
    <w:p w:rsidR="00EA5396" w:rsidRDefault="00EA5396" w:rsidP="00856E5D">
      <w:pPr>
        <w:spacing w:after="0" w:line="240" w:lineRule="auto"/>
        <w:ind w:firstLine="567"/>
        <w:jc w:val="both"/>
        <w:rPr>
          <w:rFonts w:ascii="Times New Roman" w:hAnsi="Times New Roman" w:cs="Times New Roman"/>
          <w:b/>
          <w:sz w:val="28"/>
          <w:szCs w:val="28"/>
        </w:rPr>
      </w:pPr>
    </w:p>
    <w:p w:rsidR="00EA5396" w:rsidRDefault="00EA5396" w:rsidP="00856E5D">
      <w:pPr>
        <w:spacing w:after="0" w:line="240" w:lineRule="auto"/>
        <w:ind w:firstLine="567"/>
        <w:jc w:val="both"/>
        <w:rPr>
          <w:rFonts w:ascii="Times New Roman" w:hAnsi="Times New Roman" w:cs="Times New Roman"/>
          <w:b/>
          <w:sz w:val="28"/>
          <w:szCs w:val="28"/>
        </w:rPr>
      </w:pPr>
    </w:p>
    <w:p w:rsidR="00EA5396" w:rsidRPr="00C26E2B" w:rsidRDefault="00EA5396" w:rsidP="00856E5D">
      <w:pPr>
        <w:spacing w:after="0" w:line="240" w:lineRule="auto"/>
        <w:ind w:firstLine="567"/>
        <w:jc w:val="both"/>
        <w:rPr>
          <w:rFonts w:ascii="Times New Roman" w:hAnsi="Times New Roman" w:cs="Times New Roman"/>
          <w:sz w:val="28"/>
          <w:szCs w:val="28"/>
        </w:rPr>
      </w:pPr>
      <w:bookmarkStart w:id="1" w:name="_GoBack"/>
      <w:bookmarkEnd w:id="1"/>
    </w:p>
    <w:sectPr w:rsidR="00EA5396" w:rsidRPr="00C26E2B" w:rsidSect="0061469E">
      <w:footerReference w:type="default" r:id="rId5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D61" w:rsidRDefault="00487D61" w:rsidP="005F7A94">
      <w:pPr>
        <w:spacing w:after="0" w:line="240" w:lineRule="auto"/>
      </w:pPr>
      <w:r>
        <w:separator/>
      </w:r>
    </w:p>
  </w:endnote>
  <w:endnote w:type="continuationSeparator" w:id="0">
    <w:p w:rsidR="00487D61" w:rsidRDefault="00487D61" w:rsidP="005F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430239"/>
      <w:docPartObj>
        <w:docPartGallery w:val="Page Numbers (Bottom of Page)"/>
        <w:docPartUnique/>
      </w:docPartObj>
    </w:sdtPr>
    <w:sdtEndPr/>
    <w:sdtContent>
      <w:p w:rsidR="009D23DA" w:rsidRDefault="009D23DA">
        <w:pPr>
          <w:pStyle w:val="aa"/>
          <w:jc w:val="right"/>
        </w:pPr>
        <w:r>
          <w:fldChar w:fldCharType="begin"/>
        </w:r>
        <w:r>
          <w:instrText>PAGE   \* MERGEFORMAT</w:instrText>
        </w:r>
        <w:r>
          <w:fldChar w:fldCharType="separate"/>
        </w:r>
        <w:r w:rsidR="00EA5396">
          <w:rPr>
            <w:noProof/>
          </w:rPr>
          <w:t>17</w:t>
        </w:r>
        <w:r>
          <w:fldChar w:fldCharType="end"/>
        </w:r>
      </w:p>
    </w:sdtContent>
  </w:sdt>
  <w:p w:rsidR="009D23DA" w:rsidRDefault="009D23D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D61" w:rsidRDefault="00487D61" w:rsidP="005F7A94">
      <w:pPr>
        <w:spacing w:after="0" w:line="240" w:lineRule="auto"/>
      </w:pPr>
      <w:r>
        <w:separator/>
      </w:r>
    </w:p>
  </w:footnote>
  <w:footnote w:type="continuationSeparator" w:id="0">
    <w:p w:rsidR="00487D61" w:rsidRDefault="00487D61" w:rsidP="005F7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20760"/>
    <w:multiLevelType w:val="hybridMultilevel"/>
    <w:tmpl w:val="1B363DB0"/>
    <w:lvl w:ilvl="0" w:tplc="622CC81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43500E2"/>
    <w:multiLevelType w:val="hybridMultilevel"/>
    <w:tmpl w:val="FADEB9C2"/>
    <w:lvl w:ilvl="0" w:tplc="8CDA2C6C">
      <w:start w:val="1"/>
      <w:numFmt w:val="bullet"/>
      <w:lvlText w:val="-"/>
      <w:lvlJc w:val="left"/>
      <w:pPr>
        <w:tabs>
          <w:tab w:val="num" w:pos="2149"/>
        </w:tabs>
        <w:ind w:left="2149" w:hanging="360"/>
      </w:pPr>
      <w:rPr>
        <w:rFonts w:ascii="Times New Roman" w:hAnsi="Times New Roman" w:hint="default"/>
      </w:rPr>
    </w:lvl>
    <w:lvl w:ilvl="1" w:tplc="8CDA2C6C">
      <w:start w:val="1"/>
      <w:numFmt w:val="bullet"/>
      <w:lvlText w:val="-"/>
      <w:lvlJc w:val="left"/>
      <w:pPr>
        <w:tabs>
          <w:tab w:val="num" w:pos="2149"/>
        </w:tabs>
        <w:ind w:left="2149"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7A"/>
    <w:rsid w:val="00004B93"/>
    <w:rsid w:val="0001289C"/>
    <w:rsid w:val="00021124"/>
    <w:rsid w:val="00030794"/>
    <w:rsid w:val="00031065"/>
    <w:rsid w:val="0003451A"/>
    <w:rsid w:val="00054B45"/>
    <w:rsid w:val="000631D0"/>
    <w:rsid w:val="00076729"/>
    <w:rsid w:val="000778A5"/>
    <w:rsid w:val="00081D91"/>
    <w:rsid w:val="000A7A84"/>
    <w:rsid w:val="000B2B35"/>
    <w:rsid w:val="000D6462"/>
    <w:rsid w:val="000E5147"/>
    <w:rsid w:val="000E5A1D"/>
    <w:rsid w:val="00101B11"/>
    <w:rsid w:val="00104BD2"/>
    <w:rsid w:val="00107644"/>
    <w:rsid w:val="00111DB8"/>
    <w:rsid w:val="00112270"/>
    <w:rsid w:val="0012128C"/>
    <w:rsid w:val="001430F9"/>
    <w:rsid w:val="00150A33"/>
    <w:rsid w:val="00155A61"/>
    <w:rsid w:val="00166F3B"/>
    <w:rsid w:val="00175ABC"/>
    <w:rsid w:val="0018665E"/>
    <w:rsid w:val="001A1F41"/>
    <w:rsid w:val="001B068B"/>
    <w:rsid w:val="001B4104"/>
    <w:rsid w:val="001D0C0D"/>
    <w:rsid w:val="001D7D91"/>
    <w:rsid w:val="001E318C"/>
    <w:rsid w:val="001E412A"/>
    <w:rsid w:val="001E631B"/>
    <w:rsid w:val="001E7220"/>
    <w:rsid w:val="001F2978"/>
    <w:rsid w:val="00205BF7"/>
    <w:rsid w:val="00207706"/>
    <w:rsid w:val="00221168"/>
    <w:rsid w:val="00221EE8"/>
    <w:rsid w:val="00225975"/>
    <w:rsid w:val="002303C3"/>
    <w:rsid w:val="002342A0"/>
    <w:rsid w:val="00241712"/>
    <w:rsid w:val="00262F6E"/>
    <w:rsid w:val="00271628"/>
    <w:rsid w:val="00276680"/>
    <w:rsid w:val="002826FF"/>
    <w:rsid w:val="0029527F"/>
    <w:rsid w:val="002A00BF"/>
    <w:rsid w:val="002B39C8"/>
    <w:rsid w:val="002C56E0"/>
    <w:rsid w:val="002D6F40"/>
    <w:rsid w:val="002E3983"/>
    <w:rsid w:val="002E6170"/>
    <w:rsid w:val="002F24FF"/>
    <w:rsid w:val="003119BD"/>
    <w:rsid w:val="003254FD"/>
    <w:rsid w:val="003347A2"/>
    <w:rsid w:val="00343663"/>
    <w:rsid w:val="00351488"/>
    <w:rsid w:val="00364721"/>
    <w:rsid w:val="00367895"/>
    <w:rsid w:val="00397A6A"/>
    <w:rsid w:val="003A3FFB"/>
    <w:rsid w:val="003B6155"/>
    <w:rsid w:val="003C258C"/>
    <w:rsid w:val="003C7593"/>
    <w:rsid w:val="003F2813"/>
    <w:rsid w:val="003F7632"/>
    <w:rsid w:val="00416C67"/>
    <w:rsid w:val="00426648"/>
    <w:rsid w:val="004706B0"/>
    <w:rsid w:val="004759C1"/>
    <w:rsid w:val="004803DC"/>
    <w:rsid w:val="00481A8F"/>
    <w:rsid w:val="0048374E"/>
    <w:rsid w:val="00487D61"/>
    <w:rsid w:val="00494535"/>
    <w:rsid w:val="004A7E6A"/>
    <w:rsid w:val="004C480F"/>
    <w:rsid w:val="004D1CD9"/>
    <w:rsid w:val="004D4381"/>
    <w:rsid w:val="005154D0"/>
    <w:rsid w:val="005261D0"/>
    <w:rsid w:val="00535C27"/>
    <w:rsid w:val="00553CC1"/>
    <w:rsid w:val="00570FF7"/>
    <w:rsid w:val="00571076"/>
    <w:rsid w:val="005878F5"/>
    <w:rsid w:val="005932CF"/>
    <w:rsid w:val="005A2369"/>
    <w:rsid w:val="005A31A9"/>
    <w:rsid w:val="005A4120"/>
    <w:rsid w:val="005A48A1"/>
    <w:rsid w:val="005A7165"/>
    <w:rsid w:val="005C61BE"/>
    <w:rsid w:val="005C7AE8"/>
    <w:rsid w:val="005D4AA7"/>
    <w:rsid w:val="005F7A94"/>
    <w:rsid w:val="00605788"/>
    <w:rsid w:val="0061130E"/>
    <w:rsid w:val="0061469E"/>
    <w:rsid w:val="00627192"/>
    <w:rsid w:val="00645994"/>
    <w:rsid w:val="0065633B"/>
    <w:rsid w:val="00687F71"/>
    <w:rsid w:val="00697C58"/>
    <w:rsid w:val="006A7CDA"/>
    <w:rsid w:val="006B18B9"/>
    <w:rsid w:val="006B29C8"/>
    <w:rsid w:val="006C0283"/>
    <w:rsid w:val="006C5945"/>
    <w:rsid w:val="006C6382"/>
    <w:rsid w:val="006E1980"/>
    <w:rsid w:val="006F78C5"/>
    <w:rsid w:val="00707162"/>
    <w:rsid w:val="0073369F"/>
    <w:rsid w:val="00735677"/>
    <w:rsid w:val="0074536C"/>
    <w:rsid w:val="0075616A"/>
    <w:rsid w:val="007939FF"/>
    <w:rsid w:val="007A3985"/>
    <w:rsid w:val="007B07FA"/>
    <w:rsid w:val="007B13D7"/>
    <w:rsid w:val="007C179F"/>
    <w:rsid w:val="007C35A5"/>
    <w:rsid w:val="007D2BB5"/>
    <w:rsid w:val="007E2C81"/>
    <w:rsid w:val="007E2E07"/>
    <w:rsid w:val="007E5949"/>
    <w:rsid w:val="007F7826"/>
    <w:rsid w:val="007F7A83"/>
    <w:rsid w:val="0080356D"/>
    <w:rsid w:val="008132BE"/>
    <w:rsid w:val="00813A56"/>
    <w:rsid w:val="00820558"/>
    <w:rsid w:val="00840EC6"/>
    <w:rsid w:val="00841EBD"/>
    <w:rsid w:val="00856E5D"/>
    <w:rsid w:val="00862465"/>
    <w:rsid w:val="00870B30"/>
    <w:rsid w:val="0089327E"/>
    <w:rsid w:val="008A5798"/>
    <w:rsid w:val="008B4514"/>
    <w:rsid w:val="008C5B63"/>
    <w:rsid w:val="008E262A"/>
    <w:rsid w:val="008E5488"/>
    <w:rsid w:val="008F5169"/>
    <w:rsid w:val="008F7FA4"/>
    <w:rsid w:val="00906CD7"/>
    <w:rsid w:val="00915D0C"/>
    <w:rsid w:val="00936779"/>
    <w:rsid w:val="00943458"/>
    <w:rsid w:val="009452DF"/>
    <w:rsid w:val="0094651B"/>
    <w:rsid w:val="0094683D"/>
    <w:rsid w:val="00946CB8"/>
    <w:rsid w:val="00956983"/>
    <w:rsid w:val="00966F83"/>
    <w:rsid w:val="009811E9"/>
    <w:rsid w:val="00996A6B"/>
    <w:rsid w:val="009A3C2E"/>
    <w:rsid w:val="009A61C9"/>
    <w:rsid w:val="009B06A6"/>
    <w:rsid w:val="009B2DB1"/>
    <w:rsid w:val="009D23DA"/>
    <w:rsid w:val="009D5A1D"/>
    <w:rsid w:val="009E2982"/>
    <w:rsid w:val="009F16D7"/>
    <w:rsid w:val="009F410F"/>
    <w:rsid w:val="00A02864"/>
    <w:rsid w:val="00A056E0"/>
    <w:rsid w:val="00A161EA"/>
    <w:rsid w:val="00A25014"/>
    <w:rsid w:val="00A375D6"/>
    <w:rsid w:val="00A3791F"/>
    <w:rsid w:val="00A41257"/>
    <w:rsid w:val="00A52AF3"/>
    <w:rsid w:val="00A55F63"/>
    <w:rsid w:val="00A621E8"/>
    <w:rsid w:val="00A75178"/>
    <w:rsid w:val="00A84FC2"/>
    <w:rsid w:val="00A93DCB"/>
    <w:rsid w:val="00AA5658"/>
    <w:rsid w:val="00AA5C34"/>
    <w:rsid w:val="00AF5AA7"/>
    <w:rsid w:val="00B03657"/>
    <w:rsid w:val="00B43B32"/>
    <w:rsid w:val="00B646A3"/>
    <w:rsid w:val="00B70C1B"/>
    <w:rsid w:val="00B83D21"/>
    <w:rsid w:val="00B92A2E"/>
    <w:rsid w:val="00BA3634"/>
    <w:rsid w:val="00BA4F35"/>
    <w:rsid w:val="00BC0419"/>
    <w:rsid w:val="00BE3AB6"/>
    <w:rsid w:val="00BE5456"/>
    <w:rsid w:val="00BE7BE6"/>
    <w:rsid w:val="00C1250C"/>
    <w:rsid w:val="00C12542"/>
    <w:rsid w:val="00C267ED"/>
    <w:rsid w:val="00C26E2B"/>
    <w:rsid w:val="00C26EEB"/>
    <w:rsid w:val="00C27A7B"/>
    <w:rsid w:val="00C30136"/>
    <w:rsid w:val="00C37A24"/>
    <w:rsid w:val="00C41AD8"/>
    <w:rsid w:val="00C54CCA"/>
    <w:rsid w:val="00C86CDD"/>
    <w:rsid w:val="00C911CE"/>
    <w:rsid w:val="00CA4AE5"/>
    <w:rsid w:val="00CA55C8"/>
    <w:rsid w:val="00CC7313"/>
    <w:rsid w:val="00CF1A4B"/>
    <w:rsid w:val="00CF4153"/>
    <w:rsid w:val="00CF6BB1"/>
    <w:rsid w:val="00D046C5"/>
    <w:rsid w:val="00D10B55"/>
    <w:rsid w:val="00D14A63"/>
    <w:rsid w:val="00D320D8"/>
    <w:rsid w:val="00D81FC6"/>
    <w:rsid w:val="00D83A49"/>
    <w:rsid w:val="00D847BB"/>
    <w:rsid w:val="00D876B1"/>
    <w:rsid w:val="00D93B81"/>
    <w:rsid w:val="00DB2EF3"/>
    <w:rsid w:val="00DB3BE7"/>
    <w:rsid w:val="00DC0B3F"/>
    <w:rsid w:val="00DD32B6"/>
    <w:rsid w:val="00DD7D34"/>
    <w:rsid w:val="00DE0B51"/>
    <w:rsid w:val="00DE314A"/>
    <w:rsid w:val="00DF3B2A"/>
    <w:rsid w:val="00E00BDF"/>
    <w:rsid w:val="00E05EAA"/>
    <w:rsid w:val="00E06E27"/>
    <w:rsid w:val="00E12396"/>
    <w:rsid w:val="00E24B06"/>
    <w:rsid w:val="00E27C2D"/>
    <w:rsid w:val="00E34F1B"/>
    <w:rsid w:val="00E40911"/>
    <w:rsid w:val="00E539C6"/>
    <w:rsid w:val="00E70C7D"/>
    <w:rsid w:val="00E72809"/>
    <w:rsid w:val="00E728F3"/>
    <w:rsid w:val="00E73B70"/>
    <w:rsid w:val="00E76B13"/>
    <w:rsid w:val="00E85027"/>
    <w:rsid w:val="00E87E98"/>
    <w:rsid w:val="00E93FFF"/>
    <w:rsid w:val="00E95BBB"/>
    <w:rsid w:val="00E974D8"/>
    <w:rsid w:val="00EA5396"/>
    <w:rsid w:val="00ED6115"/>
    <w:rsid w:val="00EF50B9"/>
    <w:rsid w:val="00F40C57"/>
    <w:rsid w:val="00F41197"/>
    <w:rsid w:val="00F468E7"/>
    <w:rsid w:val="00F53D8C"/>
    <w:rsid w:val="00F549C4"/>
    <w:rsid w:val="00F54A42"/>
    <w:rsid w:val="00F73508"/>
    <w:rsid w:val="00F84AEC"/>
    <w:rsid w:val="00FB316A"/>
    <w:rsid w:val="00FC19CE"/>
    <w:rsid w:val="00FC437A"/>
    <w:rsid w:val="00FD2B60"/>
    <w:rsid w:val="00FD79D7"/>
    <w:rsid w:val="00FE253B"/>
    <w:rsid w:val="00FE339A"/>
    <w:rsid w:val="00FF6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0BB7"/>
  <w15:docId w15:val="{AEC2D6E7-5872-4974-8F71-A88D47A1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813A56"/>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813A56"/>
    <w:rPr>
      <w:rFonts w:ascii="Times New Roman" w:eastAsia="Times New Roman" w:hAnsi="Times New Roman" w:cs="Times New Roman"/>
      <w:sz w:val="24"/>
      <w:szCs w:val="24"/>
    </w:rPr>
  </w:style>
  <w:style w:type="character" w:customStyle="1" w:styleId="snippetequal">
    <w:name w:val="snippet_equal"/>
    <w:basedOn w:val="a0"/>
    <w:rsid w:val="0080356D"/>
  </w:style>
  <w:style w:type="character" w:styleId="a5">
    <w:name w:val="Hyperlink"/>
    <w:basedOn w:val="a0"/>
    <w:uiPriority w:val="99"/>
    <w:semiHidden/>
    <w:unhideWhenUsed/>
    <w:rsid w:val="0080356D"/>
    <w:rPr>
      <w:color w:val="0000FF"/>
      <w:u w:val="single"/>
    </w:rPr>
  </w:style>
  <w:style w:type="character" w:customStyle="1" w:styleId="blk">
    <w:name w:val="blk"/>
    <w:basedOn w:val="a0"/>
    <w:rsid w:val="00E95BBB"/>
  </w:style>
  <w:style w:type="paragraph" w:styleId="a6">
    <w:name w:val="Balloon Text"/>
    <w:basedOn w:val="a"/>
    <w:link w:val="a7"/>
    <w:uiPriority w:val="99"/>
    <w:semiHidden/>
    <w:unhideWhenUsed/>
    <w:rsid w:val="0090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6CD7"/>
    <w:rPr>
      <w:rFonts w:ascii="Tahoma" w:hAnsi="Tahoma" w:cs="Tahoma"/>
      <w:sz w:val="16"/>
      <w:szCs w:val="16"/>
    </w:rPr>
  </w:style>
  <w:style w:type="paragraph" w:styleId="a8">
    <w:name w:val="header"/>
    <w:basedOn w:val="a"/>
    <w:link w:val="a9"/>
    <w:uiPriority w:val="99"/>
    <w:unhideWhenUsed/>
    <w:rsid w:val="005F7A9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7A94"/>
  </w:style>
  <w:style w:type="paragraph" w:styleId="aa">
    <w:name w:val="footer"/>
    <w:basedOn w:val="a"/>
    <w:link w:val="ab"/>
    <w:uiPriority w:val="99"/>
    <w:unhideWhenUsed/>
    <w:rsid w:val="005F7A9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7A94"/>
  </w:style>
  <w:style w:type="paragraph" w:customStyle="1" w:styleId="ConsPlusNormal">
    <w:name w:val="ConsPlusNormal"/>
    <w:rsid w:val="0018665E"/>
    <w:pPr>
      <w:autoSpaceDE w:val="0"/>
      <w:autoSpaceDN w:val="0"/>
      <w:adjustRightInd w:val="0"/>
      <w:spacing w:after="0" w:line="240" w:lineRule="auto"/>
    </w:pPr>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1529">
      <w:bodyDiv w:val="1"/>
      <w:marLeft w:val="0"/>
      <w:marRight w:val="0"/>
      <w:marTop w:val="0"/>
      <w:marBottom w:val="0"/>
      <w:divBdr>
        <w:top w:val="none" w:sz="0" w:space="0" w:color="auto"/>
        <w:left w:val="none" w:sz="0" w:space="0" w:color="auto"/>
        <w:bottom w:val="none" w:sz="0" w:space="0" w:color="auto"/>
        <w:right w:val="none" w:sz="0" w:space="0" w:color="auto"/>
      </w:divBdr>
    </w:div>
    <w:div w:id="644971747">
      <w:bodyDiv w:val="1"/>
      <w:marLeft w:val="0"/>
      <w:marRight w:val="0"/>
      <w:marTop w:val="0"/>
      <w:marBottom w:val="0"/>
      <w:divBdr>
        <w:top w:val="none" w:sz="0" w:space="0" w:color="auto"/>
        <w:left w:val="none" w:sz="0" w:space="0" w:color="auto"/>
        <w:bottom w:val="none" w:sz="0" w:space="0" w:color="auto"/>
        <w:right w:val="none" w:sz="0" w:space="0" w:color="auto"/>
      </w:divBdr>
      <w:divsChild>
        <w:div w:id="462117062">
          <w:marLeft w:val="0"/>
          <w:marRight w:val="0"/>
          <w:marTop w:val="0"/>
          <w:marBottom w:val="0"/>
          <w:divBdr>
            <w:top w:val="none" w:sz="0" w:space="0" w:color="auto"/>
            <w:left w:val="none" w:sz="0" w:space="0" w:color="auto"/>
            <w:bottom w:val="none" w:sz="0" w:space="0" w:color="auto"/>
            <w:right w:val="none" w:sz="0" w:space="0" w:color="auto"/>
          </w:divBdr>
        </w:div>
        <w:div w:id="1926455103">
          <w:marLeft w:val="0"/>
          <w:marRight w:val="0"/>
          <w:marTop w:val="0"/>
          <w:marBottom w:val="0"/>
          <w:divBdr>
            <w:top w:val="none" w:sz="0" w:space="0" w:color="auto"/>
            <w:left w:val="none" w:sz="0" w:space="0" w:color="auto"/>
            <w:bottom w:val="none" w:sz="0" w:space="0" w:color="auto"/>
            <w:right w:val="none" w:sz="0" w:space="0" w:color="auto"/>
          </w:divBdr>
          <w:divsChild>
            <w:div w:id="13643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8877">
      <w:bodyDiv w:val="1"/>
      <w:marLeft w:val="0"/>
      <w:marRight w:val="0"/>
      <w:marTop w:val="0"/>
      <w:marBottom w:val="0"/>
      <w:divBdr>
        <w:top w:val="none" w:sz="0" w:space="0" w:color="auto"/>
        <w:left w:val="none" w:sz="0" w:space="0" w:color="auto"/>
        <w:bottom w:val="none" w:sz="0" w:space="0" w:color="auto"/>
        <w:right w:val="none" w:sz="0" w:space="0" w:color="auto"/>
      </w:divBdr>
      <w:divsChild>
        <w:div w:id="42874699">
          <w:marLeft w:val="0"/>
          <w:marRight w:val="0"/>
          <w:marTop w:val="0"/>
          <w:marBottom w:val="0"/>
          <w:divBdr>
            <w:top w:val="none" w:sz="0" w:space="0" w:color="auto"/>
            <w:left w:val="none" w:sz="0" w:space="0" w:color="auto"/>
            <w:bottom w:val="none" w:sz="0" w:space="0" w:color="auto"/>
            <w:right w:val="none" w:sz="0" w:space="0" w:color="auto"/>
          </w:divBdr>
        </w:div>
        <w:div w:id="1498381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dact.ru/law/doc/Klnlpmib4PHt/001/001/?marker=fdoctlaw" TargetMode="External"/><Relationship Id="rId18" Type="http://schemas.openxmlformats.org/officeDocument/2006/relationships/hyperlink" Target="http://sudact.ru/law/doc/Klnlpmib4PHt/003/001/?marker=fdoctlaw" TargetMode="External"/><Relationship Id="rId26" Type="http://schemas.openxmlformats.org/officeDocument/2006/relationships/hyperlink" Target="consultantplus://offline/ref=03C98EDE91EFC8E76D9A403087D742B6D06D713E9C137DC9AF5B0123221C4D918E737A55D4F1F937G67CL" TargetMode="External"/><Relationship Id="rId39" Type="http://schemas.openxmlformats.org/officeDocument/2006/relationships/hyperlink" Target="consultantplus://offline/ref=F80696402931ABD5842A92BD814FA401F009F6D2738226D4AFEB89F722BE2761DA8B95557871C68Ed7I0M" TargetMode="External"/><Relationship Id="rId21" Type="http://schemas.openxmlformats.org/officeDocument/2006/relationships/hyperlink" Target="consultantplus://offline/ref=92F1809E79173F381C4BA78AB681D07289721D4E795B6D7EBBC097CC2DB87F20DA4A55E5E3FDFC1Ay6QCI" TargetMode="External"/><Relationship Id="rId34" Type="http://schemas.openxmlformats.org/officeDocument/2006/relationships/hyperlink" Target="consultantplus://offline/ref=BF0053756DA53243AF07DA3BD648C559B7D5ADEB868DE21406C1C72B96709E2E0D8B0A91A3B273FAc0D9M" TargetMode="External"/><Relationship Id="rId42" Type="http://schemas.openxmlformats.org/officeDocument/2006/relationships/hyperlink" Target="consultantplus://offline/ref=F80696402931ABD5842A92BD814FA401F009F6D2738226D4AFEB89F722dBIEM" TargetMode="External"/><Relationship Id="rId47" Type="http://schemas.openxmlformats.org/officeDocument/2006/relationships/hyperlink" Target="consultantplus://offline/ref=F80696402931ABD5842A92BD814FA401F009F6DF7D8326D4AFEB89F722BE2761DA8B95557870C28Ad7I9M" TargetMode="External"/><Relationship Id="rId50" Type="http://schemas.openxmlformats.org/officeDocument/2006/relationships/hyperlink" Target="consultantplus://offline/ref=F80696402931ABD5842A92BD814FA401F009F6D2738226D4AFEB89F722BE2761DA8B95557871C68Ed7I0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dact.ru/law/doc/lXxzXgsTzl5/001/010/?marker=fdoctlaw" TargetMode="External"/><Relationship Id="rId17" Type="http://schemas.openxmlformats.org/officeDocument/2006/relationships/hyperlink" Target="http://sudact.ru/law/doc/Klnlpmib4PHt/003/001/?marker=fdoctlaw" TargetMode="External"/><Relationship Id="rId25" Type="http://schemas.openxmlformats.org/officeDocument/2006/relationships/hyperlink" Target="consultantplus://offline/ref=03C98EDE91EFC8E76D9A403087D742B6D364743398117DC9AF5B0123221C4D918E737A55D4F0F034G677L" TargetMode="External"/><Relationship Id="rId33" Type="http://schemas.openxmlformats.org/officeDocument/2006/relationships/hyperlink" Target="consultantplus://offline/ref=BF0053756DA53243AF07DA3BD648C559B7D5ADEB868DE21406C1C72B96709E2E0D8B0A91A3B271F9c0DAM" TargetMode="External"/><Relationship Id="rId38" Type="http://schemas.openxmlformats.org/officeDocument/2006/relationships/hyperlink" Target="consultantplus://offline/ref=F80696402931ABD5842A92BD814FA401F001F1D27ED271D6FEBE87F22AEE6F7194CE98547877dCI8M" TargetMode="External"/><Relationship Id="rId46" Type="http://schemas.openxmlformats.org/officeDocument/2006/relationships/hyperlink" Target="consultantplus://offline/ref=F80696402931ABD5842A92BD814FA401F009F6D2738226D4AFEB89F722dBIEM" TargetMode="External"/><Relationship Id="rId2" Type="http://schemas.openxmlformats.org/officeDocument/2006/relationships/numbering" Target="numbering.xml"/><Relationship Id="rId16" Type="http://schemas.openxmlformats.org/officeDocument/2006/relationships/hyperlink" Target="http://sudact.ru/law/doc/lXxzXgsTzl5/002/002/?marker=fdoctlaw" TargetMode="External"/><Relationship Id="rId20" Type="http://schemas.openxmlformats.org/officeDocument/2006/relationships/hyperlink" Target="consultantplus://offline/ref=92F1809E79173F381C4BA78AB681D0728A711D4A7E5E6D7EBBC097CC2DB87F20DA4A55E7E5yFQ8I" TargetMode="External"/><Relationship Id="rId29" Type="http://schemas.openxmlformats.org/officeDocument/2006/relationships/hyperlink" Target="consultantplus://offline/ref=7788CDAB67C939EB8B65F344478B4171C968E33947A6F0FC750A1FE9C5EA56434CF857F75B2755L" TargetMode="External"/><Relationship Id="rId41" Type="http://schemas.openxmlformats.org/officeDocument/2006/relationships/hyperlink" Target="consultantplus://offline/ref=F80696402931ABD5842A92BD814FA401F009F6D2738226D4AFEB89F722BE2761DA8B95567Ad7I9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law/doc/lXxzXgsTzl5/001/010/?marker=fdoctlaw" TargetMode="External"/><Relationship Id="rId24" Type="http://schemas.openxmlformats.org/officeDocument/2006/relationships/hyperlink" Target="consultantplus://offline/ref=7788CDAB67C939EB8B65F344478B4171C968E33947A6F0FC750A1FE9C5EA56434CF857F45973118F2D5EL" TargetMode="External"/><Relationship Id="rId32" Type="http://schemas.openxmlformats.org/officeDocument/2006/relationships/hyperlink" Target="consultantplus://offline/ref=BF0053756DA53243AF07DA3BD648C559B7D5ADEA868DE21406C1C72B96709E2E0D8B0A91A3B776cFDFM" TargetMode="External"/><Relationship Id="rId37" Type="http://schemas.openxmlformats.org/officeDocument/2006/relationships/hyperlink" Target="consultantplus://offline/ref=F80696402931ABD5842A92BD814FA401F009F6D2738226D4AFEB89F722dBIEM" TargetMode="External"/><Relationship Id="rId40" Type="http://schemas.openxmlformats.org/officeDocument/2006/relationships/hyperlink" Target="consultantplus://offline/ref=F80696402931ABD5842A92BD814FA401F009F6D2738226D4AFEB89F722dBIEM" TargetMode="External"/><Relationship Id="rId45" Type="http://schemas.openxmlformats.org/officeDocument/2006/relationships/hyperlink" Target="consultantplus://offline/ref=F80696402931ABD5842A92BD814FA401F009F6D2738226D4AFEB89F722BE2761DA8B95557871C68Dd7I1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dact.ru/law/doc/lXxzXgsTzl5/001/010/?marker=fdoctlaw" TargetMode="External"/><Relationship Id="rId23" Type="http://schemas.openxmlformats.org/officeDocument/2006/relationships/hyperlink" Target="consultantplus://offline/ref=92F1809E79173F381C4BA78AB681D0728A711D4A7E5E6D7EBBC097CC2DB87F20DA4A55E7E5yFQBI" TargetMode="External"/><Relationship Id="rId28" Type="http://schemas.openxmlformats.org/officeDocument/2006/relationships/hyperlink" Target="consultantplus://offline/ref=7788CDAB67C939EB8B65F344478B4171C968E33947A6F0FC750A1FE9C5EA56434CF857F45973118F2D5EL" TargetMode="External"/><Relationship Id="rId36" Type="http://schemas.openxmlformats.org/officeDocument/2006/relationships/hyperlink" Target="consultantplus://offline/ref=F80696402931ABD5842A92BD814FA401F009F6D2738226D4AFEB89F722BE2761DA8B95557871C68Ed7I0M" TargetMode="External"/><Relationship Id="rId49" Type="http://schemas.openxmlformats.org/officeDocument/2006/relationships/hyperlink" Target="consultantplus://offline/ref=F80696402931ABD5842A92BD814FA401F30DF0D1778C26D4AFEB89F722BE2761DA8B95557870C184d7IEM" TargetMode="External"/><Relationship Id="rId10" Type="http://schemas.openxmlformats.org/officeDocument/2006/relationships/hyperlink" Target="http://sudact.ru/law/doc/lXxzXgsTzl5/001/004/?marker=fdoctlaw" TargetMode="External"/><Relationship Id="rId19" Type="http://schemas.openxmlformats.org/officeDocument/2006/relationships/hyperlink" Target="consultantplus://offline/ref=AA5D883D612FF11419309FDB9AD704C24F1F2CB166DD7630A6D082C635FD618EF1F6499B1E943DB4RBUCN" TargetMode="External"/><Relationship Id="rId31" Type="http://schemas.openxmlformats.org/officeDocument/2006/relationships/hyperlink" Target="consultantplus://offline/ref=BF0053756DA53243AF07DA3BD648C559B4DCA8E48689E21406C1C72B96709E2E0D8B0A91A3B270F9c0D1M" TargetMode="External"/><Relationship Id="rId44" Type="http://schemas.openxmlformats.org/officeDocument/2006/relationships/hyperlink" Target="consultantplus://offline/ref=F80696402931ABD5842A92BD814FA401F009F6D2738226D4AFEB89F722dBIEM" TargetMode="External"/><Relationship Id="rId52" Type="http://schemas.openxmlformats.org/officeDocument/2006/relationships/hyperlink" Target="consultantplus://offline/ref=F80696402931ABD5842A92BD814FA401F009F6D2738226D4AFEB89F722dBIEM" TargetMode="External"/><Relationship Id="rId4" Type="http://schemas.openxmlformats.org/officeDocument/2006/relationships/settings" Target="settings.xml"/><Relationship Id="rId9" Type="http://schemas.openxmlformats.org/officeDocument/2006/relationships/hyperlink" Target="http://sudact.ru/law/doc/lXxzXgsTzl5/001/001/?marker=fdoctlaw" TargetMode="External"/><Relationship Id="rId14" Type="http://schemas.openxmlformats.org/officeDocument/2006/relationships/hyperlink" Target="http://sudact.ru/law/doc/lXxzXgsTzl5/001/010/?marker=fdoctlaw" TargetMode="External"/><Relationship Id="rId22" Type="http://schemas.openxmlformats.org/officeDocument/2006/relationships/hyperlink" Target="consultantplus://offline/ref=92F1809E79173F381C4BA78AB681D0728A711D4A7E5E6D7EBBC097CC2DB87F20DA4A55E7E3yFQ5I" TargetMode="External"/><Relationship Id="rId27" Type="http://schemas.openxmlformats.org/officeDocument/2006/relationships/hyperlink" Target="consultantplus://offline/ref=03C98EDE91EFC8E76D9A403087D742B6D06D713E9C137DC9AF5B0123221C4D918E737A55D4F1F83CG677L" TargetMode="External"/><Relationship Id="rId30" Type="http://schemas.openxmlformats.org/officeDocument/2006/relationships/hyperlink" Target="consultantplus://offline/ref=7788CDAB67C939EB8B65F344478B4171C968E33947A6F0FC750A1FE9C5EA56434CF857F45973118F2D5EL" TargetMode="External"/><Relationship Id="rId35" Type="http://schemas.openxmlformats.org/officeDocument/2006/relationships/hyperlink" Target="consultantplus://offline/ref=F80696402931ABD5842A92BD814FA401F009F6D2738226D4AFEB89F722dBIEM" TargetMode="External"/><Relationship Id="rId43" Type="http://schemas.openxmlformats.org/officeDocument/2006/relationships/hyperlink" Target="consultantplus://offline/ref=F80696402931ABD5842A92BD814FA401F009F6D2738226D4AFEB89F722BE2761DA8B95557871C68Ed7IFM" TargetMode="External"/><Relationship Id="rId48" Type="http://schemas.openxmlformats.org/officeDocument/2006/relationships/hyperlink" Target="consultantplus://offline/ref=F80696402931ABD5842A92BD814FA401F30AF7DF7D8126D4AFEB89F722BE2761DA8B95557870C08Bd7IFM" TargetMode="External"/><Relationship Id="rId8" Type="http://schemas.openxmlformats.org/officeDocument/2006/relationships/hyperlink" Target="http://sudact.ru/law/doc/VcKsqFmP1mb/001/?marker=fdoctlaw" TargetMode="External"/><Relationship Id="rId51" Type="http://schemas.openxmlformats.org/officeDocument/2006/relationships/hyperlink" Target="consultantplus://offline/ref=F80696402931ABD5842A92BD814FA401F009F6D2738226D4AFEB89F722dBIE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702CA-2876-4BB1-BA59-A65CB0E9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7748</Words>
  <Characters>44167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3</cp:revision>
  <cp:lastPrinted>2017-06-27T06:20:00Z</cp:lastPrinted>
  <dcterms:created xsi:type="dcterms:W3CDTF">2017-06-27T05:54:00Z</dcterms:created>
  <dcterms:modified xsi:type="dcterms:W3CDTF">2017-06-27T06:20:00Z</dcterms:modified>
</cp:coreProperties>
</file>