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A87" w:rsidRPr="00D43BCB" w:rsidP="0043689E">
      <w:pPr>
        <w:pStyle w:val="Title"/>
        <w:jc w:val="both"/>
        <w:rPr>
          <w:b w:val="0"/>
          <w:color w:val="000000" w:themeColor="text1"/>
          <w:szCs w:val="24"/>
        </w:rPr>
      </w:pP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</w:r>
      <w:r w:rsidRPr="00D43BCB">
        <w:rPr>
          <w:color w:val="000000" w:themeColor="text1"/>
          <w:szCs w:val="24"/>
        </w:rPr>
        <w:tab/>
        <w:t xml:space="preserve">      </w:t>
      </w:r>
      <w:r w:rsidR="0043689E">
        <w:rPr>
          <w:color w:val="000000" w:themeColor="text1"/>
          <w:szCs w:val="24"/>
        </w:rPr>
        <w:t xml:space="preserve">  </w:t>
      </w:r>
      <w:r w:rsidRPr="00D43BCB">
        <w:rPr>
          <w:color w:val="000000" w:themeColor="text1"/>
          <w:szCs w:val="24"/>
        </w:rPr>
        <w:t xml:space="preserve">            </w:t>
      </w:r>
      <w:r w:rsidR="00C53AFC">
        <w:rPr>
          <w:color w:val="000000" w:themeColor="text1"/>
          <w:szCs w:val="24"/>
        </w:rPr>
        <w:t xml:space="preserve"> </w:t>
      </w:r>
      <w:r w:rsidR="001C5D26">
        <w:rPr>
          <w:b w:val="0"/>
          <w:color w:val="000000" w:themeColor="text1"/>
          <w:szCs w:val="24"/>
        </w:rPr>
        <w:t xml:space="preserve">Дело № </w:t>
      </w:r>
      <w:r w:rsidR="00831EF0">
        <w:rPr>
          <w:b w:val="0"/>
          <w:color w:val="000000" w:themeColor="text1"/>
          <w:szCs w:val="24"/>
        </w:rPr>
        <w:t>2-</w:t>
      </w:r>
      <w:r w:rsidR="00AD716D">
        <w:rPr>
          <w:b w:val="0"/>
          <w:color w:val="000000" w:themeColor="text1"/>
          <w:szCs w:val="24"/>
        </w:rPr>
        <w:t>1</w:t>
      </w:r>
      <w:r w:rsidR="00BE2523">
        <w:rPr>
          <w:b w:val="0"/>
          <w:color w:val="000000" w:themeColor="text1"/>
          <w:szCs w:val="24"/>
        </w:rPr>
        <w:t>5</w:t>
      </w:r>
      <w:r w:rsidR="00AD716D">
        <w:rPr>
          <w:b w:val="0"/>
          <w:color w:val="000000" w:themeColor="text1"/>
          <w:szCs w:val="24"/>
        </w:rPr>
        <w:t>39</w:t>
      </w:r>
      <w:r w:rsidR="00831EF0">
        <w:rPr>
          <w:b w:val="0"/>
          <w:color w:val="000000" w:themeColor="text1"/>
          <w:szCs w:val="24"/>
        </w:rPr>
        <w:t>/20/</w:t>
      </w:r>
      <w:r w:rsidR="00C53AFC">
        <w:rPr>
          <w:b w:val="0"/>
          <w:color w:val="000000" w:themeColor="text1"/>
          <w:szCs w:val="24"/>
        </w:rPr>
        <w:t>202</w:t>
      </w:r>
      <w:r w:rsidR="00A31139">
        <w:rPr>
          <w:b w:val="0"/>
          <w:color w:val="000000" w:themeColor="text1"/>
          <w:szCs w:val="24"/>
        </w:rPr>
        <w:t>4</w:t>
      </w:r>
    </w:p>
    <w:p w:rsidR="00006A87" w:rsidRPr="00B36DE2" w:rsidP="004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6AC" w:rsidRPr="00B36DE2" w:rsidP="00164D3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B36D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36AC" w:rsidRPr="00B36DE2" w:rsidP="00164D36">
      <w:pPr>
        <w:pStyle w:val="Title"/>
        <w:ind w:right="-1"/>
        <w:rPr>
          <w:szCs w:val="24"/>
        </w:rPr>
      </w:pPr>
      <w:r w:rsidRPr="00B36DE2">
        <w:rPr>
          <w:szCs w:val="24"/>
        </w:rPr>
        <w:t>ИМЕНЕМ РОССИЙСКОЙ ФЕДЕРАЦИИ</w:t>
      </w:r>
    </w:p>
    <w:p w:rsidR="006E36AC" w:rsidRPr="00B36DE2" w:rsidP="00164D36">
      <w:pPr>
        <w:pStyle w:val="Title"/>
        <w:ind w:right="-1"/>
        <w:rPr>
          <w:b w:val="0"/>
          <w:szCs w:val="24"/>
        </w:rPr>
      </w:pPr>
      <w:r w:rsidRPr="00B36DE2">
        <w:rPr>
          <w:b w:val="0"/>
          <w:szCs w:val="24"/>
        </w:rPr>
        <w:t>(резолютивная часть)</w:t>
      </w:r>
    </w:p>
    <w:p w:rsidR="00006A87" w:rsidRPr="00B36DE2" w:rsidP="001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D43BCB" w:rsidP="00E376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141B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</w:t>
      </w:r>
      <w:r w:rsidR="00A31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</w:t>
      </w:r>
      <w:r w:rsidR="002C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г. Севастополь</w:t>
      </w:r>
    </w:p>
    <w:p w:rsidR="00006A87" w:rsidRPr="00B36DE2" w:rsidP="00CF18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C6C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B36DE2">
        <w:rPr>
          <w:sz w:val="24"/>
          <w:szCs w:val="24"/>
        </w:rPr>
        <w:t xml:space="preserve">Мировой судья </w:t>
      </w:r>
      <w:r w:rsidRPr="00982E5D" w:rsidR="00CF1802">
        <w:rPr>
          <w:sz w:val="24"/>
          <w:szCs w:val="24"/>
        </w:rPr>
        <w:t xml:space="preserve">судебного участка № </w:t>
      </w:r>
      <w:r>
        <w:rPr>
          <w:sz w:val="24"/>
          <w:szCs w:val="24"/>
        </w:rPr>
        <w:t>20 Нахимовского</w:t>
      </w:r>
      <w:r w:rsidRPr="00982E5D" w:rsidR="00CF1802">
        <w:rPr>
          <w:sz w:val="24"/>
          <w:szCs w:val="24"/>
        </w:rPr>
        <w:t xml:space="preserve"> судебного района г. Севастополя </w:t>
      </w:r>
      <w:r w:rsidR="00C53AFC">
        <w:rPr>
          <w:sz w:val="24"/>
          <w:szCs w:val="24"/>
        </w:rPr>
        <w:t>Босенко Е.А.</w:t>
      </w:r>
      <w:r w:rsidRPr="00982E5D" w:rsidR="00CF1802">
        <w:rPr>
          <w:sz w:val="24"/>
          <w:szCs w:val="24"/>
        </w:rPr>
        <w:t xml:space="preserve">, </w:t>
      </w:r>
    </w:p>
    <w:p w:rsidR="00CF1802" w:rsidRPr="00982E5D" w:rsidP="00CF1802">
      <w:pPr>
        <w:pStyle w:val="20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2C5CF1">
        <w:rPr>
          <w:sz w:val="24"/>
          <w:szCs w:val="24"/>
        </w:rPr>
        <w:t>помощнике судьи Смирновой М.П.</w:t>
      </w:r>
    </w:p>
    <w:p w:rsidR="00C53AFC" w:rsidP="00A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</w:t>
      </w:r>
      <w:r w:rsidR="0043689E">
        <w:rPr>
          <w:rFonts w:ascii="Times New Roman" w:hAnsi="Times New Roman" w:cs="Times New Roman"/>
          <w:sz w:val="24"/>
          <w:szCs w:val="24"/>
        </w:rPr>
        <w:t xml:space="preserve"> 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зале судебного участка </w:t>
      </w:r>
      <w:r w:rsidR="007E77B6">
        <w:rPr>
          <w:rFonts w:ascii="Times New Roman" w:hAnsi="Times New Roman" w:cs="Times New Roman"/>
          <w:color w:val="000000" w:themeColor="text1"/>
          <w:sz w:val="24"/>
          <w:szCs w:val="24"/>
        </w:rPr>
        <w:t>Нахимовского</w:t>
      </w:r>
      <w:r w:rsidRPr="002F6747" w:rsidR="0043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судебного района г. Севастополя</w:t>
      </w:r>
      <w:r w:rsidRPr="001C5D26">
        <w:rPr>
          <w:rFonts w:ascii="Times New Roman" w:hAnsi="Times New Roman" w:cs="Times New Roman"/>
          <w:sz w:val="24"/>
          <w:szCs w:val="24"/>
        </w:rPr>
        <w:t xml:space="preserve"> гражданское дело по </w:t>
      </w:r>
      <w:r w:rsidR="00831EF0">
        <w:rPr>
          <w:rFonts w:ascii="Times New Roman" w:hAnsi="Times New Roman" w:cs="Times New Roman"/>
          <w:sz w:val="24"/>
          <w:szCs w:val="24"/>
        </w:rPr>
        <w:t xml:space="preserve">исковому заявлению </w:t>
      </w:r>
      <w:r w:rsidRPr="00AD716D" w:rsidR="00AD716D">
        <w:rPr>
          <w:rFonts w:ascii="Times New Roman" w:hAnsi="Times New Roman" w:cs="Times New Roman"/>
          <w:sz w:val="24"/>
          <w:szCs w:val="24"/>
        </w:rPr>
        <w:t>Публичного акционерного общества Ми</w:t>
      </w:r>
      <w:r w:rsidR="00AD716D">
        <w:rPr>
          <w:rFonts w:ascii="Times New Roman" w:hAnsi="Times New Roman" w:cs="Times New Roman"/>
          <w:sz w:val="24"/>
          <w:szCs w:val="24"/>
        </w:rPr>
        <w:t>крофинансовая компания «Займер»</w:t>
      </w:r>
      <w:r w:rsidR="002C5CF1">
        <w:rPr>
          <w:rFonts w:ascii="Times New Roman" w:hAnsi="Times New Roman" w:cs="Times New Roman"/>
          <w:sz w:val="24"/>
          <w:szCs w:val="24"/>
        </w:rPr>
        <w:t xml:space="preserve"> к Родиной </w:t>
      </w:r>
      <w:r>
        <w:rPr>
          <w:rFonts w:ascii="Times New Roman" w:hAnsi="Times New Roman" w:cs="Times New Roman"/>
          <w:sz w:val="24"/>
          <w:szCs w:val="24"/>
        </w:rPr>
        <w:t xml:space="preserve">Д.В. </w:t>
      </w:r>
      <w:r w:rsidRPr="00C53AFC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="00A31139">
        <w:rPr>
          <w:rFonts w:ascii="Times New Roman" w:hAnsi="Times New Roman" w:cs="Times New Roman"/>
          <w:sz w:val="24"/>
          <w:szCs w:val="24"/>
        </w:rPr>
        <w:t>займа,</w:t>
      </w:r>
    </w:p>
    <w:p w:rsidR="00AF2657" w:rsidRPr="00B36DE2" w:rsidP="00C5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уководствуясь ст.ст.3, 12, 55, 56, 59, 60, 67,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>98,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167,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198, 199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233-235</w:t>
      </w:r>
      <w:r w:rsidRPr="00D43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6DE2">
        <w:rPr>
          <w:rFonts w:ascii="Times New Roman" w:hAnsi="Times New Roman" w:cs="Times New Roman"/>
          <w:sz w:val="24"/>
          <w:szCs w:val="24"/>
        </w:rPr>
        <w:t>Г</w:t>
      </w:r>
      <w:r w:rsidR="00FA1B08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36DE2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43689E" w:rsidP="00C53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A87" w:rsidRPr="00C53AFC" w:rsidP="00831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FC">
        <w:rPr>
          <w:rFonts w:ascii="Times New Roman" w:hAnsi="Times New Roman" w:cs="Times New Roman"/>
          <w:sz w:val="24"/>
          <w:szCs w:val="24"/>
        </w:rPr>
        <w:t>решил:</w:t>
      </w:r>
    </w:p>
    <w:p w:rsidR="00006A87" w:rsidRPr="00B36DE2" w:rsidP="00CF1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A87" w:rsidRPr="000641C8" w:rsidP="00F83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141BBB">
        <w:t xml:space="preserve"> </w:t>
      </w:r>
      <w:r w:rsidRPr="00AD716D" w:rsidR="00AD716D">
        <w:rPr>
          <w:rFonts w:ascii="Times New Roman" w:hAnsi="Times New Roman" w:cs="Times New Roman"/>
          <w:sz w:val="24"/>
          <w:szCs w:val="24"/>
        </w:rPr>
        <w:t>Публичного акционерного общества Микрофинансовая компания «Займер»</w:t>
      </w:r>
      <w:r w:rsidR="00AD716D">
        <w:rPr>
          <w:rFonts w:ascii="Times New Roman" w:hAnsi="Times New Roman" w:cs="Times New Roman"/>
          <w:sz w:val="24"/>
          <w:szCs w:val="24"/>
        </w:rPr>
        <w:t xml:space="preserve"> </w:t>
      </w:r>
      <w:r w:rsidRPr="00141BBB">
        <w:rPr>
          <w:rFonts w:ascii="Times New Roman" w:hAnsi="Times New Roman" w:cs="Times New Roman"/>
          <w:sz w:val="24"/>
          <w:szCs w:val="24"/>
        </w:rPr>
        <w:t xml:space="preserve">к Родиной </w:t>
      </w:r>
      <w:r>
        <w:rPr>
          <w:rFonts w:ascii="Times New Roman" w:hAnsi="Times New Roman" w:cs="Times New Roman"/>
          <w:sz w:val="24"/>
          <w:szCs w:val="24"/>
        </w:rPr>
        <w:t>Д.В</w:t>
      </w:r>
      <w:r w:rsidRPr="00141BB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удовлетворить. </w:t>
      </w:r>
    </w:p>
    <w:p w:rsidR="007E77B6" w:rsidP="00AD7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B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C5CF1">
        <w:rPr>
          <w:rFonts w:ascii="Times New Roman" w:hAnsi="Times New Roman" w:cs="Times New Roman"/>
          <w:sz w:val="24"/>
          <w:szCs w:val="24"/>
        </w:rPr>
        <w:t xml:space="preserve">Родиной </w:t>
      </w:r>
      <w:r>
        <w:rPr>
          <w:rFonts w:ascii="Times New Roman" w:hAnsi="Times New Roman" w:cs="Times New Roman"/>
          <w:sz w:val="24"/>
          <w:szCs w:val="24"/>
        </w:rPr>
        <w:t>Д.В.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«дата и место рождения»</w:t>
      </w:r>
      <w:r w:rsidR="002C5CF1">
        <w:rPr>
          <w:rFonts w:ascii="Times New Roman" w:hAnsi="Times New Roman" w:cs="Times New Roman"/>
          <w:sz w:val="24"/>
          <w:szCs w:val="24"/>
        </w:rPr>
        <w:t xml:space="preserve">, </w:t>
      </w:r>
      <w:r w:rsidRPr="00C53AFC" w:rsidR="00C53AF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2C5CF1">
        <w:rPr>
          <w:rFonts w:ascii="Times New Roman" w:hAnsi="Times New Roman" w:cs="Times New Roman"/>
          <w:sz w:val="24"/>
          <w:szCs w:val="24"/>
        </w:rPr>
        <w:t>)</w:t>
      </w:r>
      <w:r w:rsidR="00AD716D">
        <w:rPr>
          <w:rFonts w:ascii="Times New Roman" w:hAnsi="Times New Roman" w:cs="Times New Roman"/>
          <w:sz w:val="24"/>
          <w:szCs w:val="24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4"/>
          <w:szCs w:val="24"/>
        </w:rPr>
        <w:t>«адрес»</w:t>
      </w:r>
      <w:r w:rsidR="00AD716D">
        <w:rPr>
          <w:rFonts w:ascii="Times New Roman" w:hAnsi="Times New Roman" w:cs="Times New Roman"/>
          <w:sz w:val="24"/>
          <w:szCs w:val="24"/>
        </w:rPr>
        <w:t>,</w:t>
      </w:r>
      <w:r w:rsidRPr="00C53AFC" w:rsidR="00C53AFC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пользу Публичного акционерного общества Микрофинансовая компания «Займер» (ОГРН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«номер»</w:t>
      </w:r>
      <w:r w:rsidRPr="00AD716D" w:rsidR="00AD716D">
        <w:rPr>
          <w:rFonts w:ascii="Times New Roman" w:hAnsi="Times New Roman" w:cs="Times New Roman"/>
          <w:sz w:val="24"/>
          <w:szCs w:val="24"/>
        </w:rPr>
        <w:t>) сумму задолженности по договору займа №</w:t>
      </w:r>
      <w:r w:rsidR="00AD716D">
        <w:rPr>
          <w:rFonts w:ascii="Times New Roman" w:hAnsi="Times New Roman" w:cs="Times New Roman"/>
          <w:sz w:val="24"/>
          <w:szCs w:val="24"/>
        </w:rPr>
        <w:t>25550540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от </w:t>
      </w:r>
      <w:r w:rsidR="00AD716D">
        <w:rPr>
          <w:rFonts w:ascii="Times New Roman" w:hAnsi="Times New Roman" w:cs="Times New Roman"/>
          <w:sz w:val="24"/>
          <w:szCs w:val="24"/>
        </w:rPr>
        <w:t>04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.01.2024 г. в размере </w:t>
      </w:r>
      <w:r w:rsidR="00AD716D">
        <w:rPr>
          <w:rFonts w:ascii="Times New Roman" w:hAnsi="Times New Roman" w:cs="Times New Roman"/>
          <w:sz w:val="24"/>
          <w:szCs w:val="24"/>
        </w:rPr>
        <w:t>29900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рублей 00 копеек, из которых: 1</w:t>
      </w:r>
      <w:r w:rsidR="00AD716D">
        <w:rPr>
          <w:rFonts w:ascii="Times New Roman" w:hAnsi="Times New Roman" w:cs="Times New Roman"/>
          <w:sz w:val="24"/>
          <w:szCs w:val="24"/>
        </w:rPr>
        <w:t>3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000 рублей 00 копеек – сумма займа, </w:t>
      </w:r>
      <w:r w:rsidR="00AD716D">
        <w:rPr>
          <w:rFonts w:ascii="Times New Roman" w:hAnsi="Times New Roman" w:cs="Times New Roman"/>
          <w:sz w:val="24"/>
          <w:szCs w:val="24"/>
        </w:rPr>
        <w:t>2184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рублей 00 копеек - проценты по договору займа за </w:t>
      </w:r>
      <w:r w:rsidR="00AD716D">
        <w:rPr>
          <w:rFonts w:ascii="Times New Roman" w:hAnsi="Times New Roman" w:cs="Times New Roman"/>
          <w:sz w:val="24"/>
          <w:szCs w:val="24"/>
        </w:rPr>
        <w:t>21 день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пользования займом за период с </w:t>
      </w:r>
      <w:r w:rsidR="00AD716D">
        <w:rPr>
          <w:rFonts w:ascii="Times New Roman" w:hAnsi="Times New Roman" w:cs="Times New Roman"/>
          <w:sz w:val="24"/>
          <w:szCs w:val="24"/>
        </w:rPr>
        <w:t>05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.01.2024 г. по </w:t>
      </w:r>
      <w:r w:rsidR="00AD716D">
        <w:rPr>
          <w:rFonts w:ascii="Times New Roman" w:hAnsi="Times New Roman" w:cs="Times New Roman"/>
          <w:sz w:val="24"/>
          <w:szCs w:val="24"/>
        </w:rPr>
        <w:t>25.01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.2024 г., </w:t>
      </w:r>
      <w:r w:rsidR="00AD716D">
        <w:rPr>
          <w:rFonts w:ascii="Times New Roman" w:hAnsi="Times New Roman" w:cs="Times New Roman"/>
          <w:sz w:val="24"/>
          <w:szCs w:val="24"/>
        </w:rPr>
        <w:t>13776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рубл</w:t>
      </w:r>
      <w:r w:rsidR="00AD716D">
        <w:rPr>
          <w:rFonts w:ascii="Times New Roman" w:hAnsi="Times New Roman" w:cs="Times New Roman"/>
          <w:sz w:val="24"/>
          <w:szCs w:val="24"/>
        </w:rPr>
        <w:t>ей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</w:t>
      </w:r>
      <w:r w:rsidR="00AD716D">
        <w:rPr>
          <w:rFonts w:ascii="Times New Roman" w:hAnsi="Times New Roman" w:cs="Times New Roman"/>
          <w:sz w:val="24"/>
          <w:szCs w:val="24"/>
        </w:rPr>
        <w:t xml:space="preserve">16 </w:t>
      </w:r>
      <w:r w:rsidRPr="00AD716D" w:rsidR="00AD716D">
        <w:rPr>
          <w:rFonts w:ascii="Times New Roman" w:hAnsi="Times New Roman" w:cs="Times New Roman"/>
          <w:sz w:val="24"/>
          <w:szCs w:val="24"/>
        </w:rPr>
        <w:t>копе</w:t>
      </w:r>
      <w:r w:rsidR="00AD716D">
        <w:rPr>
          <w:rFonts w:ascii="Times New Roman" w:hAnsi="Times New Roman" w:cs="Times New Roman"/>
          <w:sz w:val="24"/>
          <w:szCs w:val="24"/>
        </w:rPr>
        <w:t>ек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– проценты за </w:t>
      </w:r>
      <w:r w:rsidR="00AD716D">
        <w:rPr>
          <w:rFonts w:ascii="Times New Roman" w:hAnsi="Times New Roman" w:cs="Times New Roman"/>
          <w:sz w:val="24"/>
          <w:szCs w:val="24"/>
        </w:rPr>
        <w:t>208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дней пользования займом за период с </w:t>
      </w:r>
      <w:r w:rsidR="00AD716D">
        <w:rPr>
          <w:rFonts w:ascii="Times New Roman" w:hAnsi="Times New Roman" w:cs="Times New Roman"/>
          <w:sz w:val="24"/>
          <w:szCs w:val="24"/>
        </w:rPr>
        <w:t>26.01</w:t>
      </w:r>
      <w:r w:rsidRPr="00AD716D" w:rsidR="00AD716D">
        <w:rPr>
          <w:rFonts w:ascii="Times New Roman" w:hAnsi="Times New Roman" w:cs="Times New Roman"/>
          <w:sz w:val="24"/>
          <w:szCs w:val="24"/>
        </w:rPr>
        <w:t>.2024 г. по 2</w:t>
      </w:r>
      <w:r w:rsidR="00AD716D">
        <w:rPr>
          <w:rFonts w:ascii="Times New Roman" w:hAnsi="Times New Roman" w:cs="Times New Roman"/>
          <w:sz w:val="24"/>
          <w:szCs w:val="24"/>
        </w:rPr>
        <w:t>1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.08.2024 г., сумму пени в размере </w:t>
      </w:r>
      <w:r w:rsidR="00AD716D">
        <w:rPr>
          <w:rFonts w:ascii="Times New Roman" w:hAnsi="Times New Roman" w:cs="Times New Roman"/>
          <w:sz w:val="24"/>
          <w:szCs w:val="24"/>
        </w:rPr>
        <w:t>939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рубл</w:t>
      </w:r>
      <w:r w:rsidR="00AD716D">
        <w:rPr>
          <w:rFonts w:ascii="Times New Roman" w:hAnsi="Times New Roman" w:cs="Times New Roman"/>
          <w:sz w:val="24"/>
          <w:szCs w:val="24"/>
        </w:rPr>
        <w:t>ей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</w:t>
      </w:r>
      <w:r w:rsidR="00AD716D">
        <w:rPr>
          <w:rFonts w:ascii="Times New Roman" w:hAnsi="Times New Roman" w:cs="Times New Roman"/>
          <w:sz w:val="24"/>
          <w:szCs w:val="24"/>
        </w:rPr>
        <w:t>84 копейки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, образовавшуюся за период с </w:t>
      </w:r>
      <w:r w:rsidR="00AD716D">
        <w:rPr>
          <w:rFonts w:ascii="Times New Roman" w:hAnsi="Times New Roman" w:cs="Times New Roman"/>
          <w:sz w:val="24"/>
          <w:szCs w:val="24"/>
        </w:rPr>
        <w:t>26.01</w:t>
      </w:r>
      <w:r w:rsidRPr="00AD716D" w:rsidR="00AD716D">
        <w:rPr>
          <w:rFonts w:ascii="Times New Roman" w:hAnsi="Times New Roman" w:cs="Times New Roman"/>
          <w:sz w:val="24"/>
          <w:szCs w:val="24"/>
        </w:rPr>
        <w:t>.2024 г. по 2</w:t>
      </w:r>
      <w:r w:rsidR="00AD716D">
        <w:rPr>
          <w:rFonts w:ascii="Times New Roman" w:hAnsi="Times New Roman" w:cs="Times New Roman"/>
          <w:sz w:val="24"/>
          <w:szCs w:val="24"/>
        </w:rPr>
        <w:t>1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.08.2024 г., а также судебные расходы по оплате государственной пошлины в размере </w:t>
      </w:r>
      <w:r w:rsidR="00F83741">
        <w:rPr>
          <w:rFonts w:ascii="Times New Roman" w:hAnsi="Times New Roman" w:cs="Times New Roman"/>
          <w:sz w:val="24"/>
          <w:szCs w:val="24"/>
        </w:rPr>
        <w:t xml:space="preserve">1097 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F83741">
        <w:rPr>
          <w:rFonts w:ascii="Times New Roman" w:hAnsi="Times New Roman" w:cs="Times New Roman"/>
          <w:sz w:val="24"/>
          <w:szCs w:val="24"/>
        </w:rPr>
        <w:t>00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копеек, а всего взыскать 3</w:t>
      </w:r>
      <w:r w:rsidR="00F83741">
        <w:rPr>
          <w:rFonts w:ascii="Times New Roman" w:hAnsi="Times New Roman" w:cs="Times New Roman"/>
          <w:sz w:val="24"/>
          <w:szCs w:val="24"/>
        </w:rPr>
        <w:t>0997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(тридцать </w:t>
      </w:r>
      <w:r w:rsidR="00F83741">
        <w:rPr>
          <w:rFonts w:ascii="Times New Roman" w:hAnsi="Times New Roman" w:cs="Times New Roman"/>
          <w:sz w:val="24"/>
          <w:szCs w:val="24"/>
        </w:rPr>
        <w:t>тысяч девятьсот девяносто семь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83741">
        <w:rPr>
          <w:rFonts w:ascii="Times New Roman" w:hAnsi="Times New Roman" w:cs="Times New Roman"/>
          <w:sz w:val="24"/>
          <w:szCs w:val="24"/>
        </w:rPr>
        <w:t>00</w:t>
      </w:r>
      <w:r w:rsidRPr="00AD716D" w:rsidR="00AD716D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Ответчик вправе подать </w:t>
      </w:r>
      <w:r w:rsidRPr="00E44AC1">
        <w:rPr>
          <w:rFonts w:ascii="Times New Roman" w:hAnsi="Times New Roman" w:cs="Times New Roman"/>
          <w:sz w:val="24"/>
          <w:szCs w:val="24"/>
        </w:rPr>
        <w:t xml:space="preserve">мировому судье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заявление об отмене заочного решения в течение семи дней со дня вручения ему копии решения.</w:t>
      </w:r>
    </w:p>
    <w:p w:rsidR="006E36AC" w:rsidRPr="00E44AC1" w:rsidP="00CF1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Заочное решение может быть обжаловано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ными лицами, участвующими в деле,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в апелляционном порядке в </w:t>
      </w:r>
      <w:r w:rsidR="0060386D">
        <w:rPr>
          <w:rFonts w:ascii="Times New Roman" w:hAnsi="Times New Roman" w:cs="Times New Roman"/>
          <w:sz w:val="24"/>
          <w:szCs w:val="24"/>
        </w:rPr>
        <w:t>Нахимовский</w:t>
      </w:r>
      <w:r w:rsidRPr="00E44AC1">
        <w:rPr>
          <w:rFonts w:ascii="Times New Roman" w:hAnsi="Times New Roman" w:cs="Times New Roman"/>
          <w:sz w:val="24"/>
          <w:szCs w:val="24"/>
        </w:rPr>
        <w:t xml:space="preserve"> районный суд города Севастополя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в тече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ние месяца по истечении срока подачи ответчиком заявления об отмене заочного решения</w:t>
      </w:r>
      <w:r w:rsidRPr="00E44AC1">
        <w:rPr>
          <w:rFonts w:ascii="Times New Roman" w:hAnsi="Times New Roman" w:cs="Times New Roman"/>
          <w:sz w:val="24"/>
          <w:szCs w:val="24"/>
        </w:rPr>
        <w:t xml:space="preserve"> 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 xml:space="preserve">путем подачи апелляционной жалобы </w:t>
      </w:r>
      <w:r w:rsidRPr="00E44AC1">
        <w:rPr>
          <w:rFonts w:ascii="Times New Roman" w:hAnsi="Times New Roman" w:cs="Times New Roman"/>
          <w:sz w:val="24"/>
          <w:szCs w:val="24"/>
        </w:rPr>
        <w:t>мировому судье</w:t>
      </w:r>
      <w:r w:rsidRPr="00E44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6AC" w:rsidRPr="00E44AC1" w:rsidP="00FA1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>Лица, участвующие в деле, их представители, вправе подать мировому судье заявление о составлении мотивированного решения,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которое может быть подано лицами, присутствующими в судебном заседании, – в течение трех дней, лицами, не присутствующими в судебном заседании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E44A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в течение пятнадцати дней со дня объявления резолютивной части решения.</w:t>
      </w:r>
    </w:p>
    <w:p w:rsidR="00006A8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B34C7" w:rsidP="00FA1B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DE2">
        <w:rPr>
          <w:rFonts w:ascii="Times New Roman" w:hAnsi="Times New Roman"/>
          <w:sz w:val="24"/>
          <w:szCs w:val="24"/>
        </w:rPr>
        <w:t>Мировой судья – подпись</w:t>
      </w:r>
    </w:p>
    <w:p w:rsidR="00006A87" w:rsidRPr="00B36DE2" w:rsidP="008529EE">
      <w:pPr>
        <w:tabs>
          <w:tab w:val="left" w:pos="113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06A87" w:rsidRPr="00B36DE2" w:rsidP="007E77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20</w:t>
      </w:r>
      <w:r w:rsidRPr="00982E5D">
        <w:rPr>
          <w:rFonts w:ascii="Times New Roman" w:hAnsi="Times New Roman"/>
          <w:sz w:val="24"/>
          <w:szCs w:val="24"/>
        </w:rPr>
        <w:t xml:space="preserve"> </w:t>
      </w:r>
    </w:p>
    <w:p w:rsidR="00FA1B08" w:rsidRPr="00982E5D" w:rsidP="007E7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Нахимовского</w:t>
      </w:r>
      <w:r w:rsidRPr="00982E5D">
        <w:rPr>
          <w:rFonts w:ascii="Times New Roman" w:hAnsi="Times New Roman"/>
          <w:sz w:val="24"/>
          <w:szCs w:val="24"/>
        </w:rPr>
        <w:t xml:space="preserve"> судебного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5D">
        <w:rPr>
          <w:rFonts w:ascii="Times New Roman" w:hAnsi="Times New Roman"/>
          <w:sz w:val="24"/>
          <w:szCs w:val="24"/>
        </w:rPr>
        <w:t>г. Севастополя</w:t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Pr="00982E5D">
        <w:rPr>
          <w:rFonts w:ascii="Times New Roman" w:hAnsi="Times New Roman"/>
          <w:sz w:val="24"/>
          <w:szCs w:val="24"/>
        </w:rPr>
        <w:tab/>
      </w:r>
      <w:r w:rsidR="00C53AFC">
        <w:rPr>
          <w:rFonts w:ascii="Times New Roman" w:hAnsi="Times New Roman"/>
          <w:sz w:val="24"/>
          <w:szCs w:val="24"/>
        </w:rPr>
        <w:t xml:space="preserve">               Е.А. Босенко </w:t>
      </w:r>
    </w:p>
    <w:p w:rsidR="009746EF" w:rsidP="00FA1B08">
      <w:pPr>
        <w:spacing w:after="0" w:line="240" w:lineRule="auto"/>
        <w:ind w:firstLine="709"/>
      </w:pPr>
    </w:p>
    <w:sectPr w:rsidSect="007D2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7"/>
    <w:rsid w:val="00006A87"/>
    <w:rsid w:val="000454B5"/>
    <w:rsid w:val="000641C8"/>
    <w:rsid w:val="00074705"/>
    <w:rsid w:val="000F22A9"/>
    <w:rsid w:val="001011E5"/>
    <w:rsid w:val="00141BBB"/>
    <w:rsid w:val="00150245"/>
    <w:rsid w:val="00164D36"/>
    <w:rsid w:val="001723D3"/>
    <w:rsid w:val="001945E4"/>
    <w:rsid w:val="001C5D26"/>
    <w:rsid w:val="00275095"/>
    <w:rsid w:val="00285802"/>
    <w:rsid w:val="002B34C7"/>
    <w:rsid w:val="002C1950"/>
    <w:rsid w:val="002C5CF1"/>
    <w:rsid w:val="002E692F"/>
    <w:rsid w:val="002F6747"/>
    <w:rsid w:val="00376855"/>
    <w:rsid w:val="0043689E"/>
    <w:rsid w:val="0047268C"/>
    <w:rsid w:val="00473A1A"/>
    <w:rsid w:val="00485356"/>
    <w:rsid w:val="00492123"/>
    <w:rsid w:val="004931D6"/>
    <w:rsid w:val="004B3473"/>
    <w:rsid w:val="005A39D4"/>
    <w:rsid w:val="005E50BC"/>
    <w:rsid w:val="0060386D"/>
    <w:rsid w:val="006E36AC"/>
    <w:rsid w:val="00701EF8"/>
    <w:rsid w:val="00722CA5"/>
    <w:rsid w:val="007323B5"/>
    <w:rsid w:val="0073728A"/>
    <w:rsid w:val="00775AD9"/>
    <w:rsid w:val="007D1D6E"/>
    <w:rsid w:val="007D218F"/>
    <w:rsid w:val="007E77B6"/>
    <w:rsid w:val="00831EF0"/>
    <w:rsid w:val="008529EE"/>
    <w:rsid w:val="008A5128"/>
    <w:rsid w:val="008C5E7D"/>
    <w:rsid w:val="009746EF"/>
    <w:rsid w:val="00982E5D"/>
    <w:rsid w:val="009F2C6F"/>
    <w:rsid w:val="00A00283"/>
    <w:rsid w:val="00A022BC"/>
    <w:rsid w:val="00A31139"/>
    <w:rsid w:val="00A90C6C"/>
    <w:rsid w:val="00AB1C9C"/>
    <w:rsid w:val="00AD6FD5"/>
    <w:rsid w:val="00AD716D"/>
    <w:rsid w:val="00AF2657"/>
    <w:rsid w:val="00B36DE2"/>
    <w:rsid w:val="00B5122C"/>
    <w:rsid w:val="00BE2523"/>
    <w:rsid w:val="00BF3BA7"/>
    <w:rsid w:val="00C2654E"/>
    <w:rsid w:val="00C53AFC"/>
    <w:rsid w:val="00C71D1C"/>
    <w:rsid w:val="00C756D2"/>
    <w:rsid w:val="00C8160E"/>
    <w:rsid w:val="00CF0E88"/>
    <w:rsid w:val="00CF1802"/>
    <w:rsid w:val="00D27E90"/>
    <w:rsid w:val="00D35741"/>
    <w:rsid w:val="00D37E6F"/>
    <w:rsid w:val="00D43BCB"/>
    <w:rsid w:val="00DB494F"/>
    <w:rsid w:val="00DF3C6D"/>
    <w:rsid w:val="00E376B5"/>
    <w:rsid w:val="00E44AC1"/>
    <w:rsid w:val="00EB7983"/>
    <w:rsid w:val="00EE5AC4"/>
    <w:rsid w:val="00EF4AE2"/>
    <w:rsid w:val="00F83741"/>
    <w:rsid w:val="00FA1B08"/>
    <w:rsid w:val="00FE7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5C3385-F82C-440F-B9A7-F191B36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6A8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Заголовок Знак"/>
    <w:basedOn w:val="DefaultParagraphFont"/>
    <w:link w:val="Title"/>
    <w:rsid w:val="00006A87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48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35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35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5741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574A-520E-4D55-84FF-2C66633B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