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7A" w:rsidRPr="003D4098" w:rsidRDefault="00FC437A" w:rsidP="00397A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>Дело № 2-</w:t>
      </w:r>
      <w:r w:rsidR="003D4098" w:rsidRPr="003D4098">
        <w:rPr>
          <w:rFonts w:ascii="Times New Roman" w:hAnsi="Times New Roman" w:cs="Times New Roman"/>
          <w:sz w:val="28"/>
          <w:szCs w:val="28"/>
        </w:rPr>
        <w:t>17</w:t>
      </w:r>
      <w:r w:rsidRPr="003D4098">
        <w:rPr>
          <w:rFonts w:ascii="Times New Roman" w:hAnsi="Times New Roman" w:cs="Times New Roman"/>
          <w:sz w:val="28"/>
          <w:szCs w:val="28"/>
        </w:rPr>
        <w:t>/201</w:t>
      </w:r>
      <w:r w:rsidR="003D4098" w:rsidRPr="003D4098">
        <w:rPr>
          <w:rFonts w:ascii="Times New Roman" w:hAnsi="Times New Roman" w:cs="Times New Roman"/>
          <w:sz w:val="28"/>
          <w:szCs w:val="28"/>
        </w:rPr>
        <w:t>7</w:t>
      </w:r>
    </w:p>
    <w:p w:rsidR="00FC437A" w:rsidRPr="003D4098" w:rsidRDefault="00FC437A" w:rsidP="0039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7A" w:rsidRPr="003D4098" w:rsidRDefault="00FC437A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9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437A" w:rsidRPr="003D4098" w:rsidRDefault="00FC437A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98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75CEC" w:rsidRPr="003D4098" w:rsidRDefault="00A75CEC" w:rsidP="00397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098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FC437A" w:rsidRPr="00BA4F35" w:rsidRDefault="00FC437A" w:rsidP="00397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37A" w:rsidRDefault="003D4098" w:rsidP="00B51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02 марта</w:t>
      </w:r>
      <w:r w:rsidRPr="00001F6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01F63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2 Балаклавского судебного района города Севастополя Антонова Ю.В., с участием секретаря Басовой А.С.,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истца – Сырцовой А.В., </w:t>
      </w:r>
      <w:r w:rsidRPr="00001F6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социальной защиты населения города Севастополя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Кудельскому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C835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835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ежемесячной денежной выплаты, полученной противоправным путем</w:t>
      </w:r>
      <w:r w:rsidR="00FC437A" w:rsidRPr="005B504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75CEC" w:rsidRDefault="00A75CEC" w:rsidP="00B51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CEC" w:rsidRPr="003D4098" w:rsidRDefault="00A75CEC" w:rsidP="00A75CEC">
      <w:pPr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 w:rsidRPr="003D4098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3D4098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D4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194</w:t>
        </w:r>
      </w:hyperlink>
      <w:r w:rsidRPr="003D4098">
        <w:rPr>
          <w:rFonts w:ascii="Times New Roman" w:hAnsi="Times New Roman" w:cs="Times New Roman"/>
          <w:sz w:val="28"/>
          <w:szCs w:val="28"/>
        </w:rPr>
        <w:t>-</w:t>
      </w:r>
      <w:hyperlink r:id="rId9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D4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199 ГПК РФ</w:t>
        </w:r>
      </w:hyperlink>
      <w:r w:rsidRPr="003D4098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75CEC" w:rsidRPr="003D4098" w:rsidRDefault="00A75CEC" w:rsidP="00A75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75CEC" w:rsidRDefault="00A75CEC" w:rsidP="00A75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3D4098">
        <w:rPr>
          <w:rFonts w:ascii="Times New Roman" w:hAnsi="Times New Roman" w:cs="Times New Roman"/>
          <w:sz w:val="28"/>
          <w:szCs w:val="28"/>
        </w:rPr>
        <w:t>В удовлетворении и</w:t>
      </w:r>
      <w:r w:rsidRPr="003D4098">
        <w:rPr>
          <w:rFonts w:ascii="Times New Roman" w:hAnsi="Times New Roman" w:cs="Times New Roman"/>
          <w:sz w:val="28"/>
          <w:szCs w:val="28"/>
        </w:rPr>
        <w:t>сковы</w:t>
      </w:r>
      <w:r w:rsidR="003D4098">
        <w:rPr>
          <w:rFonts w:ascii="Times New Roman" w:hAnsi="Times New Roman" w:cs="Times New Roman"/>
          <w:sz w:val="28"/>
          <w:szCs w:val="28"/>
        </w:rPr>
        <w:t>х</w:t>
      </w:r>
      <w:r w:rsidRPr="003D409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3D4098">
        <w:rPr>
          <w:rFonts w:ascii="Times New Roman" w:hAnsi="Times New Roman" w:cs="Times New Roman"/>
          <w:sz w:val="28"/>
          <w:szCs w:val="28"/>
        </w:rPr>
        <w:t>й</w:t>
      </w:r>
      <w:r w:rsidRPr="003D4098">
        <w:rPr>
          <w:rFonts w:ascii="Times New Roman" w:hAnsi="Times New Roman" w:cs="Times New Roman"/>
          <w:sz w:val="28"/>
          <w:szCs w:val="28"/>
        </w:rPr>
        <w:t xml:space="preserve"> </w:t>
      </w:r>
      <w:r w:rsidR="003D4098"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социальной защиты населения города Севастополя к </w:t>
      </w:r>
      <w:proofErr w:type="spellStart"/>
      <w:r w:rsidR="003D4098">
        <w:rPr>
          <w:rFonts w:ascii="Times New Roman" w:hAnsi="Times New Roman" w:cs="Times New Roman"/>
          <w:sz w:val="28"/>
          <w:szCs w:val="28"/>
        </w:rPr>
        <w:t>Кудельскому</w:t>
      </w:r>
      <w:proofErr w:type="spellEnd"/>
      <w:r w:rsidR="003D4098">
        <w:rPr>
          <w:rFonts w:ascii="Times New Roman" w:hAnsi="Times New Roman" w:cs="Times New Roman"/>
          <w:sz w:val="28"/>
          <w:szCs w:val="28"/>
        </w:rPr>
        <w:t xml:space="preserve"> Ю</w:t>
      </w:r>
      <w:r w:rsidR="00C835B2">
        <w:rPr>
          <w:rFonts w:ascii="Times New Roman" w:hAnsi="Times New Roman" w:cs="Times New Roman"/>
          <w:sz w:val="28"/>
          <w:szCs w:val="28"/>
        </w:rPr>
        <w:t>.</w:t>
      </w:r>
      <w:r w:rsidR="003D4098">
        <w:rPr>
          <w:rFonts w:ascii="Times New Roman" w:hAnsi="Times New Roman" w:cs="Times New Roman"/>
          <w:sz w:val="28"/>
          <w:szCs w:val="28"/>
        </w:rPr>
        <w:t xml:space="preserve"> Н</w:t>
      </w:r>
      <w:r w:rsidR="00C835B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3D4098">
        <w:rPr>
          <w:rFonts w:ascii="Times New Roman" w:hAnsi="Times New Roman" w:cs="Times New Roman"/>
          <w:sz w:val="28"/>
          <w:szCs w:val="28"/>
        </w:rPr>
        <w:t xml:space="preserve"> о взыскании ежемесячной денежной выплаты, полученной противоправным путем - отказать</w:t>
      </w:r>
      <w:r w:rsidRPr="003D4098">
        <w:rPr>
          <w:rFonts w:ascii="Times New Roman" w:hAnsi="Times New Roman" w:cs="Times New Roman"/>
          <w:sz w:val="28"/>
          <w:szCs w:val="28"/>
        </w:rPr>
        <w:t>.</w:t>
      </w:r>
    </w:p>
    <w:p w:rsidR="003D4098" w:rsidRDefault="003D4098" w:rsidP="00A75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Издержки, понесенные мировым судьей</w:t>
      </w:r>
      <w:r w:rsidR="003C21DF">
        <w:rPr>
          <w:rFonts w:ascii="Times New Roman" w:hAnsi="Times New Roman" w:cs="Times New Roman"/>
          <w:sz w:val="28"/>
          <w:szCs w:val="28"/>
        </w:rPr>
        <w:t xml:space="preserve"> в связи с рассмотрением дела возместить за счет средств бюджета.</w:t>
      </w:r>
    </w:p>
    <w:p w:rsidR="003C21DF" w:rsidRDefault="00A75CEC" w:rsidP="00D63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098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заявления о составлении мотивированного решения суда в течение </w:t>
      </w:r>
      <w:r w:rsidR="00D63256" w:rsidRPr="003D4098">
        <w:rPr>
          <w:rFonts w:ascii="Times New Roman" w:hAnsi="Times New Roman" w:cs="Times New Roman"/>
          <w:sz w:val="28"/>
          <w:szCs w:val="28"/>
        </w:rPr>
        <w:t>трёх</w:t>
      </w:r>
      <w:r w:rsidRPr="003D4098">
        <w:rPr>
          <w:rFonts w:ascii="Times New Roman" w:hAnsi="Times New Roman" w:cs="Times New Roman"/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proofErr w:type="gramEnd"/>
    </w:p>
    <w:p w:rsidR="00D63256" w:rsidRPr="003D4098" w:rsidRDefault="00D63256" w:rsidP="00D63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>Решение может быть обжаловано в Балаклавский районный суд города Севастополя путём подачи апелляционной жалобы через мирового судью судебного участка № 2 Балаклавского судебного района города Севастополя в течение месяца со дня принятия решения в окончательной форме.</w:t>
      </w: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098">
        <w:rPr>
          <w:rFonts w:ascii="Times New Roman" w:hAnsi="Times New Roman" w:cs="Times New Roman"/>
          <w:sz w:val="28"/>
          <w:szCs w:val="28"/>
        </w:rPr>
        <w:t>Мировой судья:</w:t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</w:r>
      <w:r w:rsidRPr="003D4098">
        <w:rPr>
          <w:rFonts w:ascii="Times New Roman" w:hAnsi="Times New Roman" w:cs="Times New Roman"/>
          <w:sz w:val="28"/>
          <w:szCs w:val="28"/>
        </w:rPr>
        <w:tab/>
        <w:t>Ю.В. Антонова</w:t>
      </w: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56" w:rsidRPr="003D4098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56" w:rsidRDefault="00D63256" w:rsidP="00D63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3256" w:rsidSect="00F859FC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8D" w:rsidRDefault="002D4F8D" w:rsidP="00826C0F">
      <w:pPr>
        <w:spacing w:after="0" w:line="240" w:lineRule="auto"/>
      </w:pPr>
      <w:r>
        <w:separator/>
      </w:r>
    </w:p>
  </w:endnote>
  <w:endnote w:type="continuationSeparator" w:id="0">
    <w:p w:rsidR="002D4F8D" w:rsidRDefault="002D4F8D" w:rsidP="0082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015762"/>
      <w:docPartObj>
        <w:docPartGallery w:val="Page Numbers (Bottom of Page)"/>
        <w:docPartUnique/>
      </w:docPartObj>
    </w:sdtPr>
    <w:sdtEndPr/>
    <w:sdtContent>
      <w:p w:rsidR="00826C0F" w:rsidRDefault="00826C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5B2">
          <w:rPr>
            <w:noProof/>
          </w:rPr>
          <w:t>1</w:t>
        </w:r>
        <w:r>
          <w:fldChar w:fldCharType="end"/>
        </w:r>
      </w:p>
    </w:sdtContent>
  </w:sdt>
  <w:p w:rsidR="00826C0F" w:rsidRDefault="00826C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8D" w:rsidRDefault="002D4F8D" w:rsidP="00826C0F">
      <w:pPr>
        <w:spacing w:after="0" w:line="240" w:lineRule="auto"/>
      </w:pPr>
      <w:r>
        <w:separator/>
      </w:r>
    </w:p>
  </w:footnote>
  <w:footnote w:type="continuationSeparator" w:id="0">
    <w:p w:rsidR="002D4F8D" w:rsidRDefault="002D4F8D" w:rsidP="00826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7A"/>
    <w:rsid w:val="00005BEC"/>
    <w:rsid w:val="00016AFF"/>
    <w:rsid w:val="00032EA3"/>
    <w:rsid w:val="000377D9"/>
    <w:rsid w:val="000746FF"/>
    <w:rsid w:val="00085025"/>
    <w:rsid w:val="000A6568"/>
    <w:rsid w:val="000C2440"/>
    <w:rsid w:val="000C5157"/>
    <w:rsid w:val="000D49F0"/>
    <w:rsid w:val="000E6439"/>
    <w:rsid w:val="001014F7"/>
    <w:rsid w:val="0010558E"/>
    <w:rsid w:val="00150D6E"/>
    <w:rsid w:val="00171F9F"/>
    <w:rsid w:val="00174454"/>
    <w:rsid w:val="001801C9"/>
    <w:rsid w:val="001C3B5F"/>
    <w:rsid w:val="001E318C"/>
    <w:rsid w:val="001F2978"/>
    <w:rsid w:val="001F2DAE"/>
    <w:rsid w:val="001F634B"/>
    <w:rsid w:val="0020278D"/>
    <w:rsid w:val="00204767"/>
    <w:rsid w:val="0022093A"/>
    <w:rsid w:val="002526D1"/>
    <w:rsid w:val="002826FF"/>
    <w:rsid w:val="002B6516"/>
    <w:rsid w:val="002D4F8D"/>
    <w:rsid w:val="002E6662"/>
    <w:rsid w:val="002E7D5C"/>
    <w:rsid w:val="00317C7D"/>
    <w:rsid w:val="0032303A"/>
    <w:rsid w:val="00335944"/>
    <w:rsid w:val="00343663"/>
    <w:rsid w:val="00350ACC"/>
    <w:rsid w:val="00382DEF"/>
    <w:rsid w:val="00383006"/>
    <w:rsid w:val="00397A6A"/>
    <w:rsid w:val="003C21DF"/>
    <w:rsid w:val="003C3AF6"/>
    <w:rsid w:val="003C66BD"/>
    <w:rsid w:val="003D4098"/>
    <w:rsid w:val="004336AF"/>
    <w:rsid w:val="004662C9"/>
    <w:rsid w:val="00477034"/>
    <w:rsid w:val="00481A8F"/>
    <w:rsid w:val="00483257"/>
    <w:rsid w:val="0048374E"/>
    <w:rsid w:val="004A0BC8"/>
    <w:rsid w:val="004C1A50"/>
    <w:rsid w:val="004F14AE"/>
    <w:rsid w:val="00505238"/>
    <w:rsid w:val="00510BCC"/>
    <w:rsid w:val="005151CA"/>
    <w:rsid w:val="00527463"/>
    <w:rsid w:val="00527940"/>
    <w:rsid w:val="0053242A"/>
    <w:rsid w:val="00560AEB"/>
    <w:rsid w:val="00562692"/>
    <w:rsid w:val="00570FF7"/>
    <w:rsid w:val="005932CF"/>
    <w:rsid w:val="005A74F8"/>
    <w:rsid w:val="005B5045"/>
    <w:rsid w:val="005B68EE"/>
    <w:rsid w:val="006216A6"/>
    <w:rsid w:val="00631123"/>
    <w:rsid w:val="00635876"/>
    <w:rsid w:val="006629DD"/>
    <w:rsid w:val="006701F7"/>
    <w:rsid w:val="006B29C8"/>
    <w:rsid w:val="006C2F58"/>
    <w:rsid w:val="007136C2"/>
    <w:rsid w:val="00763A8C"/>
    <w:rsid w:val="00764987"/>
    <w:rsid w:val="00780F10"/>
    <w:rsid w:val="007E2E07"/>
    <w:rsid w:val="007F6A04"/>
    <w:rsid w:val="00816450"/>
    <w:rsid w:val="00826C0F"/>
    <w:rsid w:val="00842292"/>
    <w:rsid w:val="00852987"/>
    <w:rsid w:val="00857FAE"/>
    <w:rsid w:val="00890042"/>
    <w:rsid w:val="008A7721"/>
    <w:rsid w:val="008A7EDC"/>
    <w:rsid w:val="009075FE"/>
    <w:rsid w:val="00911117"/>
    <w:rsid w:val="0093497C"/>
    <w:rsid w:val="009450DC"/>
    <w:rsid w:val="0094651B"/>
    <w:rsid w:val="00991DBA"/>
    <w:rsid w:val="009A0FF6"/>
    <w:rsid w:val="009A5219"/>
    <w:rsid w:val="009C5B3D"/>
    <w:rsid w:val="009C754B"/>
    <w:rsid w:val="00A0130D"/>
    <w:rsid w:val="00A1718E"/>
    <w:rsid w:val="00A7071A"/>
    <w:rsid w:val="00A71CFA"/>
    <w:rsid w:val="00A75CEC"/>
    <w:rsid w:val="00AA245D"/>
    <w:rsid w:val="00AA2642"/>
    <w:rsid w:val="00AB3DA5"/>
    <w:rsid w:val="00AB3F7E"/>
    <w:rsid w:val="00AB4D8F"/>
    <w:rsid w:val="00AB6AD7"/>
    <w:rsid w:val="00AE50FE"/>
    <w:rsid w:val="00AE5AAA"/>
    <w:rsid w:val="00B12D32"/>
    <w:rsid w:val="00B51050"/>
    <w:rsid w:val="00B85B2D"/>
    <w:rsid w:val="00BA4F35"/>
    <w:rsid w:val="00BD226D"/>
    <w:rsid w:val="00BD4D83"/>
    <w:rsid w:val="00C00471"/>
    <w:rsid w:val="00C24216"/>
    <w:rsid w:val="00C267ED"/>
    <w:rsid w:val="00C2721F"/>
    <w:rsid w:val="00C279DC"/>
    <w:rsid w:val="00C40D45"/>
    <w:rsid w:val="00C835B2"/>
    <w:rsid w:val="00CC4F04"/>
    <w:rsid w:val="00CF6BB1"/>
    <w:rsid w:val="00D14124"/>
    <w:rsid w:val="00D14814"/>
    <w:rsid w:val="00D159C2"/>
    <w:rsid w:val="00D228E5"/>
    <w:rsid w:val="00D25112"/>
    <w:rsid w:val="00D320D8"/>
    <w:rsid w:val="00D34285"/>
    <w:rsid w:val="00D34D11"/>
    <w:rsid w:val="00D63256"/>
    <w:rsid w:val="00D75911"/>
    <w:rsid w:val="00D77C7D"/>
    <w:rsid w:val="00D81FC6"/>
    <w:rsid w:val="00D97746"/>
    <w:rsid w:val="00DF24E9"/>
    <w:rsid w:val="00DF3A7B"/>
    <w:rsid w:val="00E20274"/>
    <w:rsid w:val="00E93FFF"/>
    <w:rsid w:val="00E974D8"/>
    <w:rsid w:val="00EB1025"/>
    <w:rsid w:val="00EB38BE"/>
    <w:rsid w:val="00F123F6"/>
    <w:rsid w:val="00F322DD"/>
    <w:rsid w:val="00F41197"/>
    <w:rsid w:val="00F65903"/>
    <w:rsid w:val="00F73508"/>
    <w:rsid w:val="00F859FC"/>
    <w:rsid w:val="00FA75A9"/>
    <w:rsid w:val="00FC437A"/>
    <w:rsid w:val="00FD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7071A"/>
  </w:style>
  <w:style w:type="character" w:styleId="a3">
    <w:name w:val="Hyperlink"/>
    <w:basedOn w:val="a0"/>
    <w:uiPriority w:val="99"/>
    <w:semiHidden/>
    <w:unhideWhenUsed/>
    <w:rsid w:val="003C66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6516"/>
  </w:style>
  <w:style w:type="paragraph" w:styleId="a4">
    <w:name w:val="header"/>
    <w:basedOn w:val="a"/>
    <w:link w:val="a5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C0F"/>
  </w:style>
  <w:style w:type="paragraph" w:styleId="a6">
    <w:name w:val="footer"/>
    <w:basedOn w:val="a"/>
    <w:link w:val="a7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C0F"/>
  </w:style>
  <w:style w:type="paragraph" w:styleId="a8">
    <w:name w:val="Normal (Web)"/>
    <w:basedOn w:val="a"/>
    <w:rsid w:val="00C2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7071A"/>
  </w:style>
  <w:style w:type="character" w:styleId="a3">
    <w:name w:val="Hyperlink"/>
    <w:basedOn w:val="a0"/>
    <w:uiPriority w:val="99"/>
    <w:semiHidden/>
    <w:unhideWhenUsed/>
    <w:rsid w:val="003C66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6516"/>
  </w:style>
  <w:style w:type="paragraph" w:styleId="a4">
    <w:name w:val="header"/>
    <w:basedOn w:val="a"/>
    <w:link w:val="a5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C0F"/>
  </w:style>
  <w:style w:type="paragraph" w:styleId="a6">
    <w:name w:val="footer"/>
    <w:basedOn w:val="a"/>
    <w:link w:val="a7"/>
    <w:uiPriority w:val="99"/>
    <w:unhideWhenUsed/>
    <w:rsid w:val="00826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C0F"/>
  </w:style>
  <w:style w:type="paragraph" w:styleId="a8">
    <w:name w:val="Normal (Web)"/>
    <w:basedOn w:val="a"/>
    <w:rsid w:val="00C2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gpk-rf/razdel-ii/podrazdel-ii/glava-16/statia-194/?marker=fdoctla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udact.ru/law/gpk-rf/razdel-ii/podrazdel-ii/glava-16/statia-199_1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C3B5-EC67-4DF7-A2C4-14EE5BA9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cp:lastPrinted>2016-08-02T11:01:00Z</cp:lastPrinted>
  <dcterms:created xsi:type="dcterms:W3CDTF">2017-03-11T18:26:00Z</dcterms:created>
  <dcterms:modified xsi:type="dcterms:W3CDTF">2017-03-11T18:26:00Z</dcterms:modified>
</cp:coreProperties>
</file>