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3207" w:rsidRPr="00846DAB" w:rsidP="009C02FC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846DAB">
        <w:rPr>
          <w:rFonts w:ascii="Times New Roman" w:hAnsi="Times New Roman" w:cs="Times New Roman"/>
          <w:sz w:val="28"/>
          <w:szCs w:val="28"/>
        </w:rPr>
        <w:t>Дело № 2-</w:t>
      </w:r>
      <w:r w:rsidR="00B94435">
        <w:rPr>
          <w:rFonts w:ascii="Times New Roman" w:hAnsi="Times New Roman" w:cs="Times New Roman"/>
          <w:sz w:val="28"/>
          <w:szCs w:val="28"/>
        </w:rPr>
        <w:t>44</w:t>
      </w:r>
      <w:r w:rsidRPr="00846DAB" w:rsidR="00BE3B69">
        <w:rPr>
          <w:rFonts w:ascii="Times New Roman" w:hAnsi="Times New Roman" w:cs="Times New Roman"/>
          <w:sz w:val="28"/>
          <w:szCs w:val="28"/>
        </w:rPr>
        <w:t>/1</w:t>
      </w:r>
      <w:r w:rsidRPr="00846DAB" w:rsidR="00F042E4">
        <w:rPr>
          <w:rFonts w:ascii="Times New Roman" w:hAnsi="Times New Roman" w:cs="Times New Roman"/>
          <w:sz w:val="28"/>
          <w:szCs w:val="28"/>
        </w:rPr>
        <w:t>8</w:t>
      </w:r>
      <w:r w:rsidRPr="00846DAB" w:rsidR="00846DAB">
        <w:rPr>
          <w:rFonts w:ascii="Times New Roman" w:hAnsi="Times New Roman" w:cs="Times New Roman"/>
          <w:sz w:val="28"/>
          <w:szCs w:val="28"/>
        </w:rPr>
        <w:t>/201</w:t>
      </w:r>
      <w:r w:rsidR="00B94435">
        <w:rPr>
          <w:rFonts w:ascii="Times New Roman" w:hAnsi="Times New Roman" w:cs="Times New Roman"/>
          <w:sz w:val="28"/>
          <w:szCs w:val="28"/>
        </w:rPr>
        <w:t>9</w:t>
      </w:r>
    </w:p>
    <w:p w:rsidR="00846DAB" w:rsidRPr="00846DAB" w:rsidP="00846D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AB">
        <w:rPr>
          <w:rFonts w:ascii="Times New Roman" w:hAnsi="Times New Roman" w:cs="Times New Roman"/>
          <w:sz w:val="28"/>
          <w:szCs w:val="28"/>
        </w:rPr>
        <w:t xml:space="preserve">ЗАОЧНОЕ РЕШЕНИЕ                                     </w:t>
      </w:r>
    </w:p>
    <w:p w:rsidR="00846DAB" w:rsidRPr="00846DAB" w:rsidP="00846D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A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916B6" w:rsidRPr="005916B6" w:rsidP="00846DA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AB">
        <w:rPr>
          <w:rFonts w:ascii="Times New Roman" w:hAnsi="Times New Roman" w:cs="Times New Roman"/>
          <w:sz w:val="28"/>
          <w:szCs w:val="28"/>
        </w:rPr>
        <w:t>( резолютивная</w:t>
      </w:r>
      <w:r w:rsidRPr="00846DAB">
        <w:rPr>
          <w:rFonts w:ascii="Times New Roman" w:hAnsi="Times New Roman" w:cs="Times New Roman"/>
          <w:sz w:val="28"/>
          <w:szCs w:val="28"/>
        </w:rPr>
        <w:t xml:space="preserve"> часть )</w:t>
      </w:r>
    </w:p>
    <w:p w:rsidR="005D3207" w:rsidRPr="005916B6" w:rsidP="00730E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6B6" w:rsidRPr="005916B6" w:rsidP="00591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591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5916B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16B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846DAB">
        <w:rPr>
          <w:rFonts w:ascii="Times New Roman" w:hAnsi="Times New Roman" w:cs="Times New Roman"/>
          <w:sz w:val="28"/>
          <w:szCs w:val="28"/>
        </w:rPr>
        <w:t xml:space="preserve">     </w:t>
      </w:r>
      <w:r w:rsidRPr="005916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1B81">
        <w:rPr>
          <w:rFonts w:ascii="Times New Roman" w:hAnsi="Times New Roman" w:cs="Times New Roman"/>
          <w:sz w:val="28"/>
          <w:szCs w:val="28"/>
        </w:rPr>
        <w:t xml:space="preserve"> </w:t>
      </w:r>
      <w:r w:rsidR="00DC1F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16B6">
        <w:rPr>
          <w:rFonts w:ascii="Times New Roman" w:hAnsi="Times New Roman" w:cs="Times New Roman"/>
          <w:sz w:val="28"/>
          <w:szCs w:val="28"/>
        </w:rPr>
        <w:t xml:space="preserve">г. Севастополь </w:t>
      </w:r>
    </w:p>
    <w:p w:rsidR="005916B6" w:rsidRPr="005916B6" w:rsidP="005916B6">
      <w:pPr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</w:rPr>
        <w:t xml:space="preserve">     Мировой судья судебного участка № 18 Нахимовского судебного района города Севастополя</w:t>
      </w:r>
      <w:r w:rsidR="00F042E4">
        <w:rPr>
          <w:rFonts w:ascii="Times New Roman" w:hAnsi="Times New Roman" w:cs="Times New Roman"/>
          <w:sz w:val="28"/>
          <w:szCs w:val="28"/>
        </w:rPr>
        <w:t xml:space="preserve"> </w:t>
      </w:r>
      <w:r w:rsidRPr="005916B6">
        <w:rPr>
          <w:rFonts w:ascii="Times New Roman" w:hAnsi="Times New Roman" w:cs="Times New Roman"/>
          <w:sz w:val="28"/>
          <w:szCs w:val="28"/>
        </w:rPr>
        <w:t>Дробышева О.А.,</w:t>
      </w:r>
    </w:p>
    <w:p w:rsidR="005D3207" w:rsidP="00731B81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6B6">
        <w:rPr>
          <w:rFonts w:ascii="Times New Roman" w:hAnsi="Times New Roman" w:cs="Times New Roman"/>
          <w:color w:val="000000"/>
          <w:sz w:val="28"/>
          <w:szCs w:val="28"/>
        </w:rPr>
        <w:t xml:space="preserve">при секретаре – </w:t>
      </w:r>
      <w:r w:rsidR="00B94435">
        <w:rPr>
          <w:rFonts w:ascii="Times New Roman" w:hAnsi="Times New Roman" w:cs="Times New Roman"/>
          <w:color w:val="000000"/>
          <w:sz w:val="28"/>
          <w:szCs w:val="28"/>
        </w:rPr>
        <w:t>Уткине А.В.</w:t>
      </w:r>
      <w:r w:rsidR="005916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1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1B81" w:rsidRPr="005916B6" w:rsidP="00731B81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207" w:rsidRPr="005916B6" w:rsidP="005916B6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</w:rPr>
        <w:t>рассмотрев</w:t>
      </w:r>
      <w:r w:rsidRPr="00B179C8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в городе Севастополе гражданское дело по иску </w:t>
      </w:r>
      <w:r w:rsidR="00B94435">
        <w:rPr>
          <w:rFonts w:ascii="Times New Roman" w:hAnsi="Times New Roman" w:cs="Times New Roman"/>
          <w:sz w:val="28"/>
          <w:szCs w:val="28"/>
        </w:rPr>
        <w:t>Федерального казенного учреждения «Центр хозяйственного и сервисного обеспечения Управления Министерства внутренних дел Российской Федерации по г. Севастополю» к Новиченко Андрею Евгеньевичу о взыскании денежных средств</w:t>
      </w:r>
      <w:r w:rsidRPr="005916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3207" w:rsidRPr="005916B6" w:rsidP="005916B6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</w:rPr>
        <w:t>Р</w:t>
      </w:r>
      <w:r w:rsidRPr="005916B6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5916B6">
        <w:rPr>
          <w:rFonts w:ascii="Times New Roman" w:hAnsi="Times New Roman" w:cs="Times New Roman"/>
          <w:sz w:val="28"/>
          <w:szCs w:val="28"/>
        </w:rPr>
        <w:t>ст.ст</w:t>
      </w:r>
      <w:r w:rsidRPr="005916B6">
        <w:rPr>
          <w:rFonts w:ascii="Times New Roman" w:hAnsi="Times New Roman" w:cs="Times New Roman"/>
          <w:sz w:val="28"/>
          <w:szCs w:val="28"/>
        </w:rPr>
        <w:t>.</w:t>
      </w:r>
      <w:r w:rsidR="00DC1FDF">
        <w:rPr>
          <w:rFonts w:ascii="Times New Roman" w:hAnsi="Times New Roman" w:cs="Times New Roman"/>
          <w:sz w:val="28"/>
          <w:szCs w:val="28"/>
        </w:rPr>
        <w:t xml:space="preserve"> </w:t>
      </w:r>
      <w:r w:rsidRPr="005916B6">
        <w:rPr>
          <w:rFonts w:ascii="Times New Roman" w:hAnsi="Times New Roman" w:cs="Times New Roman"/>
          <w:sz w:val="28"/>
          <w:szCs w:val="28"/>
        </w:rPr>
        <w:t>56, 194-199</w:t>
      </w:r>
      <w:r w:rsidRPr="005916B6">
        <w:rPr>
          <w:rFonts w:ascii="Times New Roman" w:hAnsi="Times New Roman" w:cs="Times New Roman"/>
          <w:sz w:val="28"/>
          <w:szCs w:val="28"/>
        </w:rPr>
        <w:t xml:space="preserve"> </w:t>
      </w:r>
      <w:r w:rsidRPr="005916B6">
        <w:rPr>
          <w:rFonts w:ascii="Times New Roman" w:hAnsi="Times New Roman" w:cs="Times New Roman"/>
          <w:sz w:val="28"/>
          <w:szCs w:val="28"/>
        </w:rPr>
        <w:t>ГПК РФ,</w:t>
      </w:r>
    </w:p>
    <w:p w:rsidR="005D3207" w:rsidRPr="005916B6" w:rsidP="005916B6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D3207" w:rsidRPr="005916B6" w:rsidP="005916B6">
      <w:pPr>
        <w:spacing w:after="0" w:line="240" w:lineRule="auto"/>
        <w:ind w:left="-601" w:firstLine="885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5916B6">
        <w:rPr>
          <w:rFonts w:ascii="Times New Roman" w:hAnsi="Times New Roman" w:cs="Times New Roman"/>
          <w:sz w:val="28"/>
          <w:szCs w:val="28"/>
          <w:lang w:eastAsia="uk-UA"/>
        </w:rPr>
        <w:t>РЕШИЛ:</w:t>
      </w:r>
    </w:p>
    <w:p w:rsidR="005D3207" w:rsidRPr="005916B6" w:rsidP="005916B6">
      <w:pPr>
        <w:spacing w:after="0" w:line="240" w:lineRule="auto"/>
        <w:ind w:left="-601" w:firstLine="88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D3207" w:rsidRPr="005916B6" w:rsidP="005916B6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  <w:lang w:eastAsia="uk-UA"/>
        </w:rPr>
        <w:t xml:space="preserve">Исковые требования </w:t>
      </w:r>
      <w:r w:rsidRPr="005916B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D3207" w:rsidRPr="00901C7D" w:rsidP="00901C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6B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94435">
        <w:rPr>
          <w:rFonts w:ascii="Times New Roman" w:hAnsi="Times New Roman" w:cs="Times New Roman"/>
          <w:sz w:val="28"/>
          <w:szCs w:val="28"/>
        </w:rPr>
        <w:t>Новиченко Андрея Евгеньевича</w:t>
      </w:r>
      <w:r w:rsidRPr="005916B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B94435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«Центр хозяйственного и сервисного обеспечения </w:t>
      </w:r>
      <w:r w:rsidRPr="00901C7D" w:rsidR="00B94435">
        <w:rPr>
          <w:rFonts w:ascii="Times New Roman" w:hAnsi="Times New Roman" w:cs="Times New Roman"/>
          <w:sz w:val="28"/>
          <w:szCs w:val="28"/>
        </w:rPr>
        <w:t>Управления Министерства внутренних дел Российской Федерации по г. Севастополю» материальный ущерб</w:t>
      </w:r>
      <w:r w:rsidRPr="00901C7D" w:rsidR="00537D5F">
        <w:rPr>
          <w:rFonts w:ascii="Times New Roman" w:hAnsi="Times New Roman" w:cs="Times New Roman"/>
          <w:sz w:val="28"/>
          <w:szCs w:val="28"/>
        </w:rPr>
        <w:t xml:space="preserve"> в </w:t>
      </w:r>
      <w:r w:rsidRPr="00901C7D">
        <w:rPr>
          <w:rFonts w:ascii="Times New Roman" w:hAnsi="Times New Roman" w:cs="Times New Roman"/>
          <w:sz w:val="28"/>
          <w:szCs w:val="28"/>
        </w:rPr>
        <w:t>сумм</w:t>
      </w:r>
      <w:r w:rsidRPr="00901C7D" w:rsidR="00537D5F">
        <w:rPr>
          <w:rFonts w:ascii="Times New Roman" w:hAnsi="Times New Roman" w:cs="Times New Roman"/>
          <w:sz w:val="28"/>
          <w:szCs w:val="28"/>
        </w:rPr>
        <w:t>е</w:t>
      </w:r>
      <w:r w:rsidRPr="00901C7D">
        <w:rPr>
          <w:rFonts w:ascii="Times New Roman" w:hAnsi="Times New Roman" w:cs="Times New Roman"/>
          <w:sz w:val="28"/>
          <w:szCs w:val="28"/>
        </w:rPr>
        <w:t xml:space="preserve"> </w:t>
      </w:r>
      <w:r w:rsidRPr="00901C7D" w:rsidR="00B94435">
        <w:rPr>
          <w:rFonts w:ascii="Times New Roman" w:hAnsi="Times New Roman" w:cs="Times New Roman"/>
          <w:sz w:val="28"/>
          <w:szCs w:val="28"/>
        </w:rPr>
        <w:t>9700</w:t>
      </w:r>
      <w:r w:rsidRPr="00901C7D">
        <w:rPr>
          <w:rFonts w:ascii="Times New Roman" w:hAnsi="Times New Roman" w:cs="Times New Roman"/>
          <w:sz w:val="28"/>
          <w:szCs w:val="28"/>
        </w:rPr>
        <w:t xml:space="preserve"> </w:t>
      </w:r>
      <w:r w:rsidRPr="00901C7D" w:rsidR="00731B81">
        <w:rPr>
          <w:rFonts w:ascii="Times New Roman" w:hAnsi="Times New Roman" w:cs="Times New Roman"/>
          <w:sz w:val="28"/>
          <w:szCs w:val="28"/>
        </w:rPr>
        <w:t>рублей</w:t>
      </w:r>
      <w:r w:rsidRPr="00901C7D">
        <w:rPr>
          <w:rFonts w:ascii="Times New Roman" w:hAnsi="Times New Roman" w:cs="Times New Roman"/>
          <w:sz w:val="28"/>
          <w:szCs w:val="28"/>
        </w:rPr>
        <w:t>.</w:t>
      </w:r>
    </w:p>
    <w:p w:rsidR="00901C7D" w:rsidRPr="00901C7D" w:rsidP="00901C7D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C7D">
        <w:rPr>
          <w:rFonts w:ascii="Times New Roman" w:eastAsia="Times New Roman" w:hAnsi="Times New Roman" w:cs="Times New Roman"/>
          <w:sz w:val="28"/>
          <w:szCs w:val="28"/>
        </w:rPr>
        <w:t xml:space="preserve">Взыскать со </w:t>
      </w:r>
      <w:r>
        <w:rPr>
          <w:rFonts w:ascii="Times New Roman" w:hAnsi="Times New Roman" w:cs="Times New Roman"/>
          <w:sz w:val="28"/>
          <w:szCs w:val="28"/>
        </w:rPr>
        <w:t>Новиченко Андрея Евгеньевича</w:t>
      </w:r>
      <w:r w:rsidRPr="00901C7D">
        <w:rPr>
          <w:rFonts w:ascii="Times New Roman" w:eastAsia="Times New Roman" w:hAnsi="Times New Roman" w:cs="Times New Roman"/>
          <w:sz w:val="28"/>
          <w:szCs w:val="28"/>
        </w:rPr>
        <w:t xml:space="preserve"> в доход бюджета Нахимовского района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901C7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846DAB" w:rsidRPr="00846DAB" w:rsidP="00901C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C7D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846DAB">
        <w:rPr>
          <w:rFonts w:ascii="Times New Roman" w:hAnsi="Times New Roman" w:cs="Times New Roman"/>
          <w:sz w:val="28"/>
          <w:szCs w:val="28"/>
        </w:rPr>
        <w:t xml:space="preserve">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6DAB" w:rsidRPr="00846DAB" w:rsidP="00846DAB">
      <w:pPr>
        <w:pStyle w:val="BodyTextIndent"/>
        <w:ind w:left="-567"/>
        <w:rPr>
          <w:rFonts w:ascii="Times New Roman" w:hAnsi="Times New Roman" w:cs="Times New Roman"/>
          <w:sz w:val="28"/>
          <w:szCs w:val="28"/>
        </w:rPr>
      </w:pPr>
      <w:r w:rsidRPr="00846DA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846DAB" w:rsidRPr="00846DAB" w:rsidP="00846DAB">
      <w:pPr>
        <w:pStyle w:val="BodyTextIndent"/>
        <w:ind w:left="-567"/>
        <w:rPr>
          <w:rFonts w:ascii="Times New Roman" w:hAnsi="Times New Roman" w:cs="Times New Roman"/>
          <w:sz w:val="28"/>
          <w:szCs w:val="28"/>
        </w:rPr>
      </w:pPr>
      <w:r w:rsidRPr="00846DAB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Нахимовский районный суд </w:t>
      </w:r>
      <w:r w:rsidRPr="00846DAB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846DA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4A0B7F">
        <w:rPr>
          <w:rFonts w:ascii="Times New Roman" w:hAnsi="Times New Roman" w:cs="Times New Roman"/>
          <w:sz w:val="28"/>
          <w:szCs w:val="28"/>
        </w:rPr>
        <w:t>8</w:t>
      </w:r>
      <w:r w:rsidRPr="00846DAB">
        <w:rPr>
          <w:rFonts w:ascii="Times New Roman" w:hAnsi="Times New Roman" w:cs="Times New Roman"/>
          <w:sz w:val="28"/>
          <w:szCs w:val="28"/>
        </w:rPr>
        <w:t xml:space="preserve"> Нахимовского судебного района города Севастополя,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31B81" w:rsidRPr="00846DAB" w:rsidP="00846DA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B81" w:rsidRPr="00A95F58" w:rsidP="00DC1FDF">
      <w:pPr>
        <w:spacing w:after="0" w:line="240" w:lineRule="auto"/>
        <w:ind w:left="-567" w:firstLine="851"/>
        <w:rPr>
          <w:rFonts w:ascii="Times New Roman" w:hAnsi="Times New Roman"/>
          <w:color w:val="FFFFFF" w:themeColor="background1"/>
          <w:sz w:val="28"/>
          <w:szCs w:val="28"/>
        </w:rPr>
      </w:pPr>
      <w:r w:rsidRPr="00731B81">
        <w:rPr>
          <w:rFonts w:ascii="Times New Roman" w:hAnsi="Times New Roman"/>
          <w:sz w:val="28"/>
          <w:szCs w:val="28"/>
        </w:rPr>
        <w:t xml:space="preserve">Мировой судья </w:t>
      </w:r>
      <w:r w:rsidRPr="00A95F58">
        <w:rPr>
          <w:rFonts w:ascii="Times New Roman" w:hAnsi="Times New Roman"/>
          <w:color w:val="FFFFFF" w:themeColor="background1"/>
          <w:sz w:val="28"/>
          <w:szCs w:val="28"/>
        </w:rPr>
        <w:t>– подпись.</w:t>
      </w:r>
    </w:p>
    <w:p w:rsidR="00731B81" w:rsidRPr="00A95F58" w:rsidP="00DC1FDF">
      <w:pPr>
        <w:spacing w:after="0" w:line="240" w:lineRule="auto"/>
        <w:ind w:left="-567" w:firstLine="851"/>
        <w:rPr>
          <w:rFonts w:ascii="Times New Roman" w:hAnsi="Times New Roman"/>
          <w:color w:val="FFFFFF" w:themeColor="background1"/>
          <w:sz w:val="28"/>
          <w:szCs w:val="28"/>
        </w:rPr>
      </w:pPr>
      <w:r w:rsidRPr="00A95F58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731B81" w:rsidRPr="00A95F58" w:rsidP="00DC1FDF">
      <w:pPr>
        <w:spacing w:after="0" w:line="240" w:lineRule="auto"/>
        <w:ind w:left="-567" w:firstLine="851"/>
        <w:rPr>
          <w:rFonts w:ascii="Times New Roman" w:hAnsi="Times New Roman"/>
          <w:color w:val="FFFFFF" w:themeColor="background1"/>
          <w:sz w:val="28"/>
          <w:szCs w:val="28"/>
        </w:rPr>
      </w:pPr>
      <w:r w:rsidRPr="00A95F58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</w:t>
      </w:r>
      <w:r w:rsidRPr="00A95F58">
        <w:rPr>
          <w:rFonts w:ascii="Times New Roman" w:hAnsi="Times New Roman"/>
          <w:color w:val="FFFFFF" w:themeColor="background1"/>
          <w:sz w:val="28"/>
          <w:szCs w:val="28"/>
        </w:rPr>
        <w:t>судья  судебного</w:t>
      </w:r>
      <w:r w:rsidRPr="00A95F58">
        <w:rPr>
          <w:rFonts w:ascii="Times New Roman" w:hAnsi="Times New Roman"/>
          <w:color w:val="FFFFFF" w:themeColor="background1"/>
          <w:sz w:val="28"/>
          <w:szCs w:val="28"/>
        </w:rPr>
        <w:t xml:space="preserve"> участка № 18 </w:t>
      </w:r>
    </w:p>
    <w:p w:rsidR="00731B81" w:rsidRPr="00A95F58" w:rsidP="00DC1FDF">
      <w:pPr>
        <w:spacing w:after="0" w:line="240" w:lineRule="auto"/>
        <w:ind w:left="-567" w:firstLine="851"/>
        <w:rPr>
          <w:rFonts w:ascii="Times New Roman" w:hAnsi="Times New Roman"/>
          <w:color w:val="FFFFFF" w:themeColor="background1"/>
          <w:sz w:val="28"/>
          <w:szCs w:val="28"/>
        </w:rPr>
      </w:pPr>
      <w:r w:rsidRPr="00A95F58">
        <w:rPr>
          <w:rFonts w:ascii="Times New Roman" w:hAnsi="Times New Roman"/>
          <w:color w:val="FFFFFF" w:themeColor="background1"/>
          <w:sz w:val="28"/>
          <w:szCs w:val="28"/>
        </w:rPr>
        <w:t xml:space="preserve">Нахимовского судебного района </w:t>
      </w:r>
    </w:p>
    <w:p w:rsidR="005D3207" w:rsidRPr="00A95F58" w:rsidP="00BE3B69">
      <w:pPr>
        <w:spacing w:after="0" w:line="240" w:lineRule="auto"/>
        <w:ind w:left="-567" w:firstLine="851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A95F58">
        <w:rPr>
          <w:rFonts w:ascii="Times New Roman" w:hAnsi="Times New Roman"/>
          <w:color w:val="FFFFFF" w:themeColor="background1"/>
          <w:sz w:val="28"/>
          <w:szCs w:val="28"/>
        </w:rPr>
        <w:t xml:space="preserve">города Севастополя                                                   </w:t>
      </w:r>
      <w:r w:rsidRPr="00A95F58" w:rsidR="00DC1FDF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Pr="00A95F58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Pr="00A95F58" w:rsidR="00901C7D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A95F58">
        <w:rPr>
          <w:rFonts w:ascii="Times New Roman" w:hAnsi="Times New Roman"/>
          <w:color w:val="FFFFFF" w:themeColor="background1"/>
          <w:sz w:val="28"/>
          <w:szCs w:val="28"/>
        </w:rPr>
        <w:t xml:space="preserve">  О.А. Дробышева</w:t>
      </w:r>
    </w:p>
    <w:sectPr w:rsidSect="004A0B7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6"/>
    <w:rsid w:val="00067593"/>
    <w:rsid w:val="00132704"/>
    <w:rsid w:val="00292F95"/>
    <w:rsid w:val="00352053"/>
    <w:rsid w:val="003C184E"/>
    <w:rsid w:val="003F14D2"/>
    <w:rsid w:val="004A0B7F"/>
    <w:rsid w:val="00537D5F"/>
    <w:rsid w:val="005916B6"/>
    <w:rsid w:val="0059272B"/>
    <w:rsid w:val="005D3207"/>
    <w:rsid w:val="005E77CE"/>
    <w:rsid w:val="005F3E34"/>
    <w:rsid w:val="00601ABE"/>
    <w:rsid w:val="00615A83"/>
    <w:rsid w:val="00621A77"/>
    <w:rsid w:val="00692286"/>
    <w:rsid w:val="006B042E"/>
    <w:rsid w:val="00730E85"/>
    <w:rsid w:val="00731B81"/>
    <w:rsid w:val="00804415"/>
    <w:rsid w:val="00846DAB"/>
    <w:rsid w:val="00901C7D"/>
    <w:rsid w:val="009437D1"/>
    <w:rsid w:val="009C02FC"/>
    <w:rsid w:val="00A04BB7"/>
    <w:rsid w:val="00A41D31"/>
    <w:rsid w:val="00A95F58"/>
    <w:rsid w:val="00B179C8"/>
    <w:rsid w:val="00B94435"/>
    <w:rsid w:val="00BE3B69"/>
    <w:rsid w:val="00C82E18"/>
    <w:rsid w:val="00D2102F"/>
    <w:rsid w:val="00D83ED6"/>
    <w:rsid w:val="00DC1FDF"/>
    <w:rsid w:val="00DC64F9"/>
    <w:rsid w:val="00DD3D10"/>
    <w:rsid w:val="00EC09E3"/>
    <w:rsid w:val="00EF10A0"/>
    <w:rsid w:val="00F042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E0BB8AC-7DCF-41AA-8495-B7EE92E0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846DAB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">
    <w:name w:val="Основной текст с отступом Знак"/>
    <w:link w:val="BodyTextIndent"/>
    <w:rsid w:val="00846DAB"/>
    <w:rPr>
      <w:rFonts w:ascii="Courier New" w:eastAsia="Times New Roman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