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C0452" w:rsidRPr="002C0452" w:rsidP="002C04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Дело № 2-9/18/2019</w:t>
      </w:r>
    </w:p>
    <w:p w:rsidR="002C0452" w:rsidRPr="002C0452" w:rsidP="002C04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                                    </w:t>
      </w:r>
    </w:p>
    <w:p w:rsidR="002C0452" w:rsidRPr="002C0452" w:rsidP="002C04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Именем Российской Федерации</w:t>
      </w:r>
    </w:p>
    <w:p w:rsidR="002C0452" w:rsidRPr="002C0452" w:rsidP="002C04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(резолютивная часть)</w:t>
      </w:r>
    </w:p>
    <w:p w:rsidR="002C0452" w:rsidRPr="002C0452" w:rsidP="002C04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0452" w:rsidRPr="002C0452" w:rsidP="002C04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>06 февраля 2019 года                                                                                  г. Севастополь</w:t>
      </w:r>
    </w:p>
    <w:p w:rsidR="002C0452" w:rsidRPr="002C0452" w:rsidP="002C04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C0452" w:rsidRPr="002C0452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18 Нахимовского судебного района города Севастополя Дробышева О.А., </w:t>
      </w:r>
    </w:p>
    <w:p w:rsidR="002C0452" w:rsidRPr="002C0452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Уткине А.В.,</w:t>
      </w:r>
    </w:p>
    <w:p w:rsidR="002C0452" w:rsidRPr="002C0452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Департамента труда и социальной защиты населения города Севастополя к </w:t>
      </w: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Говенко</w:t>
      </w: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Наталье Ивановне о взыскании излишне выплаченного пособия,</w:t>
      </w:r>
    </w:p>
    <w:p w:rsidR="002C0452" w:rsidRPr="002C0452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52" w:rsidRPr="002C0452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194-198 ГПК РФ, </w:t>
      </w:r>
      <w:r w:rsidRPr="002C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</w:p>
    <w:p w:rsidR="002C0452" w:rsidRPr="002C0452" w:rsidP="002C04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</w:p>
    <w:p w:rsidR="002C0452" w:rsidRPr="002C0452" w:rsidP="002C0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2C0452" w:rsidRPr="002C0452" w:rsidP="002C0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452" w:rsidRPr="002C0452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 удовлетворить.</w:t>
      </w:r>
    </w:p>
    <w:p w:rsidR="002C0452" w:rsidRPr="002C0452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Говенко</w:t>
      </w: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Натальи Ивановны в пользу Департамента труда и социальной защиты населения города Севастополя сумму неосновательного обогащения за период с 01.07.2017 г. по 31.03.2018 г. в размере 27 000 рублей 00 копеек.</w:t>
      </w:r>
    </w:p>
    <w:p w:rsidR="002C0452" w:rsidRPr="002C0452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Говенко</w:t>
      </w: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Натальи Ивановны государственную пошлину в доход бюджета Нахимовского района в размере 1010 рублей 00 копеек.</w:t>
      </w:r>
    </w:p>
    <w:p w:rsidR="002C0452" w:rsidRPr="002C0452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мировому судье в те</w:t>
      </w: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0452" w:rsidRPr="002C0452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в </w:t>
      </w:r>
      <w:r w:rsidRPr="002C0452">
        <w:rPr>
          <w:rFonts w:ascii="Times New Roman" w:eastAsia="Times New Roman" w:hAnsi="Times New Roman" w:cs="Times New Roman"/>
          <w:sz w:val="24"/>
          <w:lang w:eastAsia="ru-RU"/>
        </w:rPr>
        <w:t xml:space="preserve">Нахимовский районный суд г. </w:t>
      </w:r>
      <w:r w:rsidRPr="002C0452">
        <w:rPr>
          <w:rFonts w:ascii="Times New Roman" w:eastAsia="Times New Roman" w:hAnsi="Times New Roman" w:cs="Times New Roman"/>
          <w:sz w:val="24"/>
          <w:lang w:eastAsia="ru-RU"/>
        </w:rPr>
        <w:t>Севастополя</w:t>
      </w:r>
      <w:r w:rsidRPr="002C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через</w:t>
      </w:r>
      <w:r w:rsidRPr="002C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</w:t>
      </w: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рового судью судебного участка № 18 Нахимовского судебного района города Севастополя  в течение месяца. </w:t>
      </w:r>
    </w:p>
    <w:p w:rsidR="002C0452" w:rsidRPr="002C0452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0452" w:rsidRPr="002C0452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52" w:rsidRPr="002C0452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Резолютивная часть решения объявлена 06 февраля 2019 г.</w:t>
      </w:r>
    </w:p>
    <w:p w:rsidR="002C0452" w:rsidRPr="002C0452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52" w:rsidRPr="008A1F08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2C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8A1F0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– подпись.</w:t>
      </w:r>
    </w:p>
    <w:p w:rsidR="002C0452" w:rsidRPr="008A1F08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8A1F0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Копия верна.</w:t>
      </w:r>
    </w:p>
    <w:p w:rsidR="002C0452" w:rsidRPr="008A1F08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2C0452" w:rsidRPr="008A1F08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8A1F0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Мировой </w:t>
      </w:r>
      <w:r w:rsidRPr="008A1F0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судья  судебного</w:t>
      </w:r>
      <w:r w:rsidRPr="008A1F0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участка № 18 </w:t>
      </w:r>
    </w:p>
    <w:p w:rsidR="002C0452" w:rsidRPr="008A1F08" w:rsidP="002C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8A1F0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Нахимовского судебного района города Севастополя                        О.А. Дробышева</w:t>
      </w:r>
    </w:p>
    <w:p w:rsidR="006C1ED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66"/>
    <w:rsid w:val="000E5F66"/>
    <w:rsid w:val="002C0452"/>
    <w:rsid w:val="00334673"/>
    <w:rsid w:val="006B0430"/>
    <w:rsid w:val="006C1ED1"/>
    <w:rsid w:val="008A1F08"/>
    <w:rsid w:val="009F7D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384171-574C-4789-A65E-08771D64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