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D12D19" w:rsidRPr="008E7118" w:rsidP="00D12D19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  <w:r w:rsidRPr="008E7118">
        <w:rPr>
          <w:rFonts w:ascii="Times New Roman" w:hAnsi="Times New Roman" w:cs="Times New Roman"/>
          <w:sz w:val="28"/>
          <w:szCs w:val="28"/>
        </w:rPr>
        <w:t>Дело № 2-</w:t>
      </w:r>
      <w:r w:rsidR="008E7118">
        <w:rPr>
          <w:rFonts w:ascii="Times New Roman" w:hAnsi="Times New Roman" w:cs="Times New Roman"/>
          <w:sz w:val="28"/>
          <w:szCs w:val="28"/>
        </w:rPr>
        <w:t>151</w:t>
      </w:r>
      <w:r w:rsidRPr="008E7118">
        <w:rPr>
          <w:rFonts w:ascii="Times New Roman" w:hAnsi="Times New Roman" w:cs="Times New Roman"/>
          <w:sz w:val="28"/>
          <w:szCs w:val="28"/>
        </w:rPr>
        <w:t>/18/2017</w:t>
      </w:r>
    </w:p>
    <w:p w:rsidR="00D12D19" w:rsidRPr="008E7118" w:rsidP="00D12D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118">
        <w:rPr>
          <w:rFonts w:ascii="Times New Roman" w:hAnsi="Times New Roman" w:cs="Times New Roman"/>
          <w:sz w:val="28"/>
          <w:szCs w:val="28"/>
        </w:rPr>
        <w:t>РЕШЕНИЕ</w:t>
      </w:r>
    </w:p>
    <w:p w:rsidR="00D12D19" w:rsidRPr="008E7118" w:rsidP="00D12D1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118">
        <w:rPr>
          <w:rFonts w:ascii="Times New Roman" w:hAnsi="Times New Roman" w:cs="Times New Roman"/>
          <w:sz w:val="28"/>
          <w:szCs w:val="28"/>
        </w:rPr>
        <w:t xml:space="preserve"> ИМЕНЕМ РОССИЙСКОЙ ФЕДЕРАЦИИ</w:t>
      </w:r>
    </w:p>
    <w:p w:rsidR="00D12D19" w:rsidRPr="008E7118" w:rsidP="00D12D1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118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D12D19" w:rsidRPr="008E7118" w:rsidP="00D12D1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D19" w:rsidRPr="008E7118" w:rsidP="00D12D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18мая</w:t>
      </w:r>
      <w:r w:rsidRPr="008E7118">
        <w:rPr>
          <w:rFonts w:ascii="Times New Roman" w:hAnsi="Times New Roman" w:cs="Times New Roman"/>
          <w:sz w:val="28"/>
          <w:szCs w:val="28"/>
        </w:rPr>
        <w:t xml:space="preserve"> 2017 года                                                                          </w:t>
      </w:r>
      <w:r w:rsidRPr="008E7118">
        <w:rPr>
          <w:rFonts w:ascii="Times New Roman" w:hAnsi="Times New Roman" w:cs="Times New Roman"/>
          <w:sz w:val="28"/>
          <w:szCs w:val="28"/>
        </w:rPr>
        <w:t>г</w:t>
      </w:r>
      <w:r w:rsidRPr="008E7118">
        <w:rPr>
          <w:rFonts w:ascii="Times New Roman" w:hAnsi="Times New Roman" w:cs="Times New Roman"/>
          <w:sz w:val="28"/>
          <w:szCs w:val="28"/>
        </w:rPr>
        <w:t xml:space="preserve">. Севастополь </w:t>
      </w:r>
    </w:p>
    <w:p w:rsidR="00D12D19" w:rsidRPr="008E7118" w:rsidP="00D12D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2D19" w:rsidRPr="008E7118" w:rsidP="00D12D19">
      <w:pPr>
        <w:jc w:val="both"/>
        <w:rPr>
          <w:rFonts w:ascii="Times New Roman" w:hAnsi="Times New Roman" w:cs="Times New Roman"/>
          <w:sz w:val="28"/>
          <w:szCs w:val="28"/>
        </w:rPr>
      </w:pPr>
      <w:r w:rsidRPr="008E7118">
        <w:rPr>
          <w:rFonts w:ascii="Times New Roman" w:hAnsi="Times New Roman" w:cs="Times New Roman"/>
          <w:sz w:val="28"/>
          <w:szCs w:val="28"/>
        </w:rPr>
        <w:t xml:space="preserve">     Мировой судья судебного участка № 18 Нахимовского судебного района города Севастополя Дробышева О.А.,</w:t>
      </w:r>
    </w:p>
    <w:p w:rsidR="00D12D19" w:rsidRPr="008E7118" w:rsidP="00D12D19">
      <w:pPr>
        <w:spacing w:after="0" w:line="240" w:lineRule="auto"/>
        <w:ind w:left="-601" w:firstLine="885"/>
        <w:jc w:val="both"/>
        <w:rPr>
          <w:rFonts w:ascii="Times New Roman" w:hAnsi="Times New Roman" w:cs="Times New Roman"/>
          <w:sz w:val="28"/>
          <w:szCs w:val="28"/>
        </w:rPr>
      </w:pPr>
      <w:r w:rsidRPr="008E7118">
        <w:rPr>
          <w:rFonts w:ascii="Times New Roman" w:hAnsi="Times New Roman" w:cs="Times New Roman"/>
          <w:sz w:val="28"/>
          <w:szCs w:val="28"/>
        </w:rPr>
        <w:t xml:space="preserve">при секретаре – </w:t>
      </w:r>
      <w:r w:rsidR="008E7118">
        <w:rPr>
          <w:rFonts w:ascii="Times New Roman" w:hAnsi="Times New Roman" w:cs="Times New Roman"/>
          <w:sz w:val="28"/>
          <w:szCs w:val="28"/>
        </w:rPr>
        <w:t>Лагуткиной К.В.</w:t>
      </w:r>
      <w:r w:rsidRPr="008E711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12D19" w:rsidRPr="008E7118" w:rsidP="00D12D19">
      <w:pPr>
        <w:spacing w:after="0" w:line="240" w:lineRule="auto"/>
        <w:ind w:left="-601" w:firstLine="885"/>
        <w:jc w:val="both"/>
        <w:rPr>
          <w:rFonts w:ascii="Times New Roman" w:hAnsi="Times New Roman" w:cs="Times New Roman"/>
          <w:sz w:val="28"/>
          <w:szCs w:val="28"/>
        </w:rPr>
      </w:pPr>
    </w:p>
    <w:p w:rsidR="00D12D19" w:rsidRPr="008E7118" w:rsidP="00D12D19">
      <w:pPr>
        <w:spacing w:after="0" w:line="240" w:lineRule="auto"/>
        <w:ind w:left="-601" w:firstLine="885"/>
        <w:jc w:val="both"/>
        <w:rPr>
          <w:rFonts w:ascii="Times New Roman" w:hAnsi="Times New Roman" w:cs="Times New Roman"/>
          <w:sz w:val="28"/>
          <w:szCs w:val="28"/>
        </w:rPr>
      </w:pPr>
      <w:r w:rsidRPr="008E7118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в городе Севастополе гражданское дело по иску </w:t>
      </w:r>
      <w:r w:rsidR="00B3009C">
        <w:rPr>
          <w:rFonts w:ascii="Times New Roman" w:hAnsi="Times New Roman" w:cs="Times New Roman"/>
          <w:sz w:val="28"/>
          <w:szCs w:val="28"/>
        </w:rPr>
        <w:t>ГУП</w:t>
      </w:r>
      <w:r w:rsidR="008E7118">
        <w:rPr>
          <w:rFonts w:ascii="Times New Roman" w:hAnsi="Times New Roman" w:cs="Times New Roman"/>
          <w:sz w:val="28"/>
          <w:szCs w:val="28"/>
        </w:rPr>
        <w:t xml:space="preserve"> города Севастополя «Водоканал»</w:t>
      </w:r>
      <w:r w:rsidRPr="008E7118">
        <w:rPr>
          <w:rFonts w:ascii="Times New Roman" w:hAnsi="Times New Roman" w:cs="Times New Roman"/>
          <w:sz w:val="28"/>
          <w:szCs w:val="28"/>
        </w:rPr>
        <w:t xml:space="preserve"> к </w:t>
      </w:r>
      <w:r w:rsidR="008E7118">
        <w:rPr>
          <w:rFonts w:ascii="Times New Roman" w:hAnsi="Times New Roman" w:cs="Times New Roman"/>
          <w:sz w:val="28"/>
          <w:szCs w:val="28"/>
        </w:rPr>
        <w:t>Гордюшкиной</w:t>
      </w:r>
      <w:r w:rsidR="008E7118">
        <w:rPr>
          <w:rFonts w:ascii="Times New Roman" w:hAnsi="Times New Roman" w:cs="Times New Roman"/>
          <w:sz w:val="28"/>
          <w:szCs w:val="28"/>
        </w:rPr>
        <w:t xml:space="preserve"> О</w:t>
      </w:r>
      <w:r w:rsidR="00B3009C">
        <w:rPr>
          <w:rFonts w:ascii="Times New Roman" w:hAnsi="Times New Roman" w:cs="Times New Roman"/>
          <w:sz w:val="28"/>
          <w:szCs w:val="28"/>
        </w:rPr>
        <w:t>.</w:t>
      </w:r>
      <w:r w:rsidR="008E7118">
        <w:rPr>
          <w:rFonts w:ascii="Times New Roman" w:hAnsi="Times New Roman" w:cs="Times New Roman"/>
          <w:sz w:val="28"/>
          <w:szCs w:val="28"/>
        </w:rPr>
        <w:t>И</w:t>
      </w:r>
      <w:r w:rsidR="00B3009C">
        <w:rPr>
          <w:rFonts w:ascii="Times New Roman" w:hAnsi="Times New Roman" w:cs="Times New Roman"/>
          <w:sz w:val="28"/>
          <w:szCs w:val="28"/>
        </w:rPr>
        <w:t>.</w:t>
      </w:r>
      <w:r w:rsidRPr="008E7118">
        <w:rPr>
          <w:rFonts w:ascii="Times New Roman" w:hAnsi="Times New Roman" w:cs="Times New Roman"/>
          <w:sz w:val="28"/>
          <w:szCs w:val="28"/>
        </w:rPr>
        <w:t xml:space="preserve"> о взыскании задолженности </w:t>
      </w:r>
      <w:r w:rsidR="008E7118">
        <w:rPr>
          <w:rFonts w:ascii="Times New Roman" w:hAnsi="Times New Roman" w:cs="Times New Roman"/>
          <w:sz w:val="28"/>
          <w:szCs w:val="28"/>
        </w:rPr>
        <w:t>по оплате за услуги водоснабжения и водоотведения</w:t>
      </w:r>
      <w:r w:rsidRPr="008E7118">
        <w:rPr>
          <w:rFonts w:ascii="Times New Roman" w:hAnsi="Times New Roman" w:cs="Times New Roman"/>
          <w:sz w:val="28"/>
          <w:szCs w:val="28"/>
        </w:rPr>
        <w:t xml:space="preserve">, суд,  </w:t>
      </w:r>
    </w:p>
    <w:p w:rsidR="00D12D19" w:rsidRPr="008E7118" w:rsidP="00D12D19">
      <w:pPr>
        <w:spacing w:after="0" w:line="240" w:lineRule="auto"/>
        <w:ind w:left="-601" w:firstLine="885"/>
        <w:jc w:val="both"/>
        <w:rPr>
          <w:rFonts w:ascii="Times New Roman" w:hAnsi="Times New Roman" w:cs="Times New Roman"/>
          <w:sz w:val="28"/>
          <w:szCs w:val="28"/>
        </w:rPr>
      </w:pPr>
    </w:p>
    <w:p w:rsidR="00D12D19" w:rsidRPr="008E7118" w:rsidP="00D12D19">
      <w:pPr>
        <w:spacing w:after="0" w:line="240" w:lineRule="auto"/>
        <w:ind w:left="-601" w:firstLine="885"/>
        <w:jc w:val="both"/>
        <w:rPr>
          <w:rFonts w:ascii="Times New Roman" w:hAnsi="Times New Roman" w:cs="Times New Roman"/>
          <w:sz w:val="28"/>
          <w:szCs w:val="28"/>
        </w:rPr>
      </w:pPr>
      <w:r w:rsidRPr="008E7118">
        <w:rPr>
          <w:rFonts w:ascii="Times New Roman" w:hAnsi="Times New Roman" w:cs="Times New Roman"/>
          <w:sz w:val="28"/>
          <w:szCs w:val="28"/>
        </w:rPr>
        <w:t>Руководствуясь ст.ст. 56, 194-199 ГПК РФ,</w:t>
      </w:r>
    </w:p>
    <w:p w:rsidR="00D12D19" w:rsidRPr="008E7118" w:rsidP="00D12D19">
      <w:pPr>
        <w:spacing w:after="0" w:line="240" w:lineRule="auto"/>
        <w:ind w:left="-601" w:firstLine="885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D12D19" w:rsidRPr="008E7118" w:rsidP="00D12D19">
      <w:pPr>
        <w:spacing w:after="0" w:line="240" w:lineRule="auto"/>
        <w:ind w:left="-601" w:firstLine="885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 w:rsidRPr="008E7118">
        <w:rPr>
          <w:rFonts w:ascii="Times New Roman" w:hAnsi="Times New Roman" w:cs="Times New Roman"/>
          <w:sz w:val="28"/>
          <w:szCs w:val="28"/>
          <w:lang w:eastAsia="uk-UA"/>
        </w:rPr>
        <w:t>РЕШИЛ:</w:t>
      </w:r>
    </w:p>
    <w:p w:rsidR="00D12D19" w:rsidRPr="008E7118" w:rsidP="00D12D19">
      <w:pPr>
        <w:spacing w:after="0" w:line="240" w:lineRule="auto"/>
        <w:ind w:left="-601" w:firstLine="885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D12D19" w:rsidRPr="008E7118" w:rsidP="00D12D19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В удовлетворении исковых требований - отказать</w:t>
      </w:r>
      <w:r w:rsidRPr="008E7118">
        <w:rPr>
          <w:rFonts w:ascii="Times New Roman" w:hAnsi="Times New Roman" w:cs="Times New Roman"/>
          <w:sz w:val="28"/>
          <w:szCs w:val="28"/>
        </w:rPr>
        <w:t>.</w:t>
      </w:r>
    </w:p>
    <w:p w:rsidR="00D12D19" w:rsidRPr="008E7118" w:rsidP="00D12D19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7118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мировому судье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12D19" w:rsidRPr="008E7118" w:rsidP="00D12D19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7118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Нахимовский районный суд </w:t>
      </w:r>
      <w:r w:rsidRPr="008E7118">
        <w:rPr>
          <w:rFonts w:ascii="Times New Roman" w:hAnsi="Times New Roman" w:cs="Times New Roman"/>
          <w:sz w:val="28"/>
          <w:szCs w:val="28"/>
        </w:rPr>
        <w:t>г</w:t>
      </w:r>
      <w:r w:rsidRPr="008E7118">
        <w:rPr>
          <w:rFonts w:ascii="Times New Roman" w:hAnsi="Times New Roman" w:cs="Times New Roman"/>
          <w:sz w:val="28"/>
          <w:szCs w:val="28"/>
        </w:rPr>
        <w:t xml:space="preserve">. Севастополя через мирового судью судебного участка № 18 Нахимовского судебного района города Севастополя  в течение месяца. </w:t>
      </w:r>
    </w:p>
    <w:p w:rsidR="00D12D19" w:rsidRPr="008E7118" w:rsidP="00D12D19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7118">
        <w:rPr>
          <w:rFonts w:ascii="Times New Roman" w:hAnsi="Times New Roman" w:cs="Times New Roman"/>
          <w:sz w:val="28"/>
          <w:szCs w:val="28"/>
        </w:rPr>
        <w:t xml:space="preserve">Резолютивная часть решения объявлена  </w:t>
      </w:r>
      <w:r w:rsidR="00EF5475">
        <w:rPr>
          <w:rFonts w:ascii="Times New Roman" w:hAnsi="Times New Roman" w:cs="Times New Roman"/>
          <w:sz w:val="28"/>
          <w:szCs w:val="28"/>
        </w:rPr>
        <w:t>18мая</w:t>
      </w:r>
      <w:r w:rsidRPr="008E7118">
        <w:rPr>
          <w:rFonts w:ascii="Times New Roman" w:hAnsi="Times New Roman" w:cs="Times New Roman"/>
          <w:sz w:val="28"/>
          <w:szCs w:val="28"/>
        </w:rPr>
        <w:t xml:space="preserve"> 2017 г.</w:t>
      </w:r>
    </w:p>
    <w:p w:rsidR="00D12D19" w:rsidRPr="008E7118" w:rsidP="00D12D19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009C" w:rsidRPr="00B3009C" w:rsidP="00B3009C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009C">
        <w:rPr>
          <w:rFonts w:ascii="Times New Roman" w:hAnsi="Times New Roman" w:cs="Times New Roman"/>
          <w:sz w:val="28"/>
          <w:szCs w:val="28"/>
        </w:rPr>
        <w:t>Мировой судья –</w:t>
      </w:r>
    </w:p>
    <w:p w:rsidR="00D12D19" w:rsidP="00CF274B"/>
    <w:p w:rsidR="00B3009C" w:rsidP="00CF274B"/>
    <w:p w:rsidR="00B3009C" w:rsidP="00CF274B"/>
    <w:p w:rsidR="00B3009C" w:rsidP="00CF274B"/>
    <w:p w:rsidR="00B3009C" w:rsidP="00CF274B"/>
    <w:p w:rsidR="00E70382" w:rsidRPr="004B7A0C" w:rsidP="004B7A0C"/>
    <w:sectPr w:rsidSect="00EF1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5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66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664AE"/>
  </w:style>
  <w:style w:type="paragraph" w:styleId="Footer">
    <w:name w:val="footer"/>
    <w:basedOn w:val="Normal"/>
    <w:link w:val="a0"/>
    <w:uiPriority w:val="99"/>
    <w:unhideWhenUsed/>
    <w:rsid w:val="00966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664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