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6A87" w:rsidRPr="00D43BCB" w:rsidP="0043689E">
      <w:pPr>
        <w:pStyle w:val="Title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</w:t>
      </w:r>
      <w:r w:rsidR="0043689E">
        <w:rPr>
          <w:color w:val="000000" w:themeColor="text1"/>
          <w:szCs w:val="24"/>
        </w:rPr>
        <w:t xml:space="preserve">  </w:t>
      </w:r>
      <w:r w:rsidRPr="00D43BCB">
        <w:rPr>
          <w:color w:val="000000" w:themeColor="text1"/>
          <w:szCs w:val="24"/>
        </w:rPr>
        <w:t xml:space="preserve">            </w:t>
      </w:r>
      <w:r w:rsidR="001C5D26">
        <w:rPr>
          <w:b w:val="0"/>
          <w:color w:val="000000" w:themeColor="text1"/>
          <w:szCs w:val="24"/>
        </w:rPr>
        <w:t>Дело № 2-</w:t>
      </w:r>
      <w:r w:rsidR="0043689E">
        <w:rPr>
          <w:b w:val="0"/>
          <w:color w:val="000000" w:themeColor="text1"/>
          <w:szCs w:val="24"/>
        </w:rPr>
        <w:t>0</w:t>
      </w:r>
      <w:r w:rsidR="00236827">
        <w:rPr>
          <w:b w:val="0"/>
          <w:color w:val="000000" w:themeColor="text1"/>
          <w:szCs w:val="24"/>
        </w:rPr>
        <w:t>107</w:t>
      </w:r>
      <w:r w:rsidRPr="00D43BCB">
        <w:rPr>
          <w:b w:val="0"/>
          <w:color w:val="000000" w:themeColor="text1"/>
          <w:szCs w:val="24"/>
        </w:rPr>
        <w:t>/1</w:t>
      </w:r>
      <w:r w:rsidR="005A39D4">
        <w:rPr>
          <w:b w:val="0"/>
          <w:color w:val="000000" w:themeColor="text1"/>
          <w:szCs w:val="24"/>
        </w:rPr>
        <w:t>6</w:t>
      </w:r>
      <w:r w:rsidR="0043689E">
        <w:rPr>
          <w:b w:val="0"/>
          <w:color w:val="000000" w:themeColor="text1"/>
          <w:szCs w:val="24"/>
        </w:rPr>
        <w:t>/201</w:t>
      </w:r>
      <w:r w:rsidR="005A39D4">
        <w:rPr>
          <w:b w:val="0"/>
          <w:color w:val="000000" w:themeColor="text1"/>
          <w:szCs w:val="24"/>
        </w:rPr>
        <w:t>9</w:t>
      </w:r>
    </w:p>
    <w:p w:rsidR="00006A87" w:rsidRPr="00B36DE2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06A87" w:rsidRPr="00B36DE2" w:rsidP="0043689E">
      <w:pPr>
        <w:pStyle w:val="Title"/>
        <w:ind w:firstLine="539"/>
        <w:jc w:val="left"/>
        <w:rPr>
          <w:szCs w:val="24"/>
        </w:rPr>
      </w:pPr>
      <w:r>
        <w:rPr>
          <w:szCs w:val="24"/>
        </w:rPr>
        <w:t xml:space="preserve">                                 </w:t>
      </w:r>
      <w:r w:rsidRPr="00B36DE2">
        <w:rPr>
          <w:szCs w:val="24"/>
        </w:rPr>
        <w:t>ИМЕНЕМ РОССИЙСКОЙ ФЕДЕРАЦИИ</w:t>
      </w:r>
    </w:p>
    <w:p w:rsidR="00006A87" w:rsidRPr="00B36DE2" w:rsidP="0043689E">
      <w:pPr>
        <w:pStyle w:val="Title"/>
        <w:ind w:firstLine="539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</w:t>
      </w:r>
      <w:r w:rsidRPr="00B36DE2">
        <w:rPr>
          <w:b w:val="0"/>
          <w:szCs w:val="24"/>
        </w:rPr>
        <w:t>(резолютивная часть)</w:t>
      </w:r>
    </w:p>
    <w:p w:rsidR="00006A87" w:rsidRPr="00B36DE2" w:rsidP="004368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P="004368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5A3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февраля</w:t>
      </w:r>
      <w:r w:rsidR="00AB1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5A39D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г. Севастополь</w:t>
      </w:r>
    </w:p>
    <w:p w:rsidR="00006A87" w:rsidRPr="00B36DE2" w:rsidP="004368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P="004368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Мировой судья Ленинского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B36DE2">
        <w:rPr>
          <w:rFonts w:ascii="Times New Roman" w:hAnsi="Times New Roman" w:cs="Times New Roman"/>
          <w:sz w:val="24"/>
          <w:szCs w:val="24"/>
        </w:rPr>
        <w:t>Севастополя судебного</w:t>
      </w:r>
      <w:r w:rsidR="0043689E"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участка</w:t>
      </w:r>
      <w:r w:rsidR="00436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3689E"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16</w:t>
      </w:r>
      <w:r w:rsidR="0043689E">
        <w:rPr>
          <w:rFonts w:ascii="Times New Roman" w:hAnsi="Times New Roman" w:cs="Times New Roman"/>
          <w:sz w:val="24"/>
          <w:szCs w:val="24"/>
        </w:rPr>
        <w:t xml:space="preserve"> Р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>убан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М.В., </w:t>
      </w:r>
      <w:r w:rsidR="00701E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06A87" w:rsidRPr="00B36DE2" w:rsidP="00436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с участием секретаря</w:t>
      </w:r>
      <w:r w:rsidR="0043689E">
        <w:rPr>
          <w:rFonts w:ascii="Times New Roman" w:hAnsi="Times New Roman" w:cs="Times New Roman"/>
          <w:sz w:val="24"/>
          <w:szCs w:val="24"/>
        </w:rPr>
        <w:t xml:space="preserve"> </w:t>
      </w:r>
      <w:r w:rsidR="005A39D4">
        <w:rPr>
          <w:rFonts w:ascii="Times New Roman" w:hAnsi="Times New Roman" w:cs="Times New Roman"/>
          <w:sz w:val="24"/>
          <w:szCs w:val="24"/>
        </w:rPr>
        <w:t>Садыковой О.Е.</w:t>
      </w:r>
      <w:r w:rsidRPr="00B36DE2">
        <w:rPr>
          <w:rFonts w:ascii="Times New Roman" w:hAnsi="Times New Roman" w:cs="Times New Roman"/>
          <w:sz w:val="24"/>
          <w:szCs w:val="24"/>
        </w:rPr>
        <w:t>,</w:t>
      </w:r>
    </w:p>
    <w:p w:rsidR="005A39D4" w:rsidP="005A39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D26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</w:t>
      </w:r>
      <w:r w:rsidR="0043689E">
        <w:rPr>
          <w:rFonts w:ascii="Times New Roman" w:hAnsi="Times New Roman" w:cs="Times New Roman"/>
          <w:sz w:val="24"/>
          <w:szCs w:val="24"/>
        </w:rPr>
        <w:t xml:space="preserve"> </w:t>
      </w:r>
      <w:r w:rsidRPr="002F6747" w:rsidR="0043689E">
        <w:rPr>
          <w:rFonts w:ascii="Times New Roman" w:hAnsi="Times New Roman" w:cs="Times New Roman"/>
          <w:color w:val="000000" w:themeColor="text1"/>
          <w:sz w:val="24"/>
          <w:szCs w:val="24"/>
        </w:rPr>
        <w:t>в зале судебного участка Ленинского судебного района г. Севастополя</w:t>
      </w:r>
      <w:r w:rsidRPr="001C5D26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 w:rsidR="001011E5">
        <w:rPr>
          <w:rFonts w:ascii="Times New Roman" w:hAnsi="Times New Roman" w:cs="Times New Roman"/>
          <w:sz w:val="24"/>
          <w:szCs w:val="24"/>
        </w:rPr>
        <w:t>Г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>осударственного унитарного предприятия города Севастопол</w:t>
      </w:r>
      <w:r w:rsidR="00C756D2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C756D2">
        <w:rPr>
          <w:rFonts w:ascii="Times New Roman" w:hAnsi="Times New Roman" w:cs="Times New Roman"/>
          <w:color w:val="000000" w:themeColor="text1"/>
          <w:sz w:val="24"/>
          <w:szCs w:val="24"/>
        </w:rPr>
        <w:t>Севтеплоэнерго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к </w:t>
      </w:r>
      <w:r w:rsidR="00236827">
        <w:rPr>
          <w:rFonts w:ascii="Times New Roman" w:hAnsi="Times New Roman" w:cs="Times New Roman"/>
          <w:color w:val="000000" w:themeColor="text1"/>
          <w:sz w:val="24"/>
          <w:szCs w:val="24"/>
        </w:rPr>
        <w:t>Гринько С</w:t>
      </w:r>
      <w:r w:rsidR="004226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36827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4226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36827">
        <w:rPr>
          <w:rFonts w:ascii="Times New Roman" w:hAnsi="Times New Roman" w:cs="Times New Roman"/>
          <w:color w:val="000000" w:themeColor="text1"/>
          <w:sz w:val="24"/>
          <w:szCs w:val="24"/>
        </w:rPr>
        <w:t>, Гринько Л</w:t>
      </w:r>
      <w:r w:rsidR="004226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3682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4226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36827">
        <w:rPr>
          <w:rFonts w:ascii="Times New Roman" w:hAnsi="Times New Roman" w:cs="Times New Roman"/>
          <w:color w:val="000000" w:themeColor="text1"/>
          <w:sz w:val="24"/>
          <w:szCs w:val="24"/>
        </w:rPr>
        <w:t>, Гринько В</w:t>
      </w:r>
      <w:r w:rsidR="004226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3682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4226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взыскании </w:t>
      </w:r>
      <w:r w:rsidR="00472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задолженности 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оплате </w:t>
      </w:r>
      <w:r w:rsidR="00C756D2">
        <w:rPr>
          <w:rFonts w:ascii="Times New Roman" w:hAnsi="Times New Roman" w:cs="Times New Roman"/>
          <w:color w:val="000000" w:themeColor="text1"/>
          <w:sz w:val="24"/>
          <w:szCs w:val="24"/>
        </w:rPr>
        <w:t>коммунальных услуг за отопление</w:t>
      </w:r>
      <w:r w:rsidR="0043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период с 01.0</w:t>
      </w:r>
      <w:r w:rsidR="0023682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.2015 по 31.10.2018</w:t>
      </w:r>
      <w:r w:rsidRPr="002159A4">
        <w:rPr>
          <w:rFonts w:ascii="Times New Roman" w:hAnsi="Times New Roman" w:cs="Times New Roman"/>
          <w:color w:val="000000" w:themeColor="text1"/>
          <w:sz w:val="24"/>
          <w:szCs w:val="24"/>
        </w:rPr>
        <w:t>, пени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период с 1</w:t>
      </w:r>
      <w:r w:rsidR="0023682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23682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23682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31.10.2018</w:t>
      </w:r>
      <w:r w:rsidRPr="002159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006A87" w:rsidRPr="00B36DE2" w:rsidP="005A39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b/>
          <w:sz w:val="24"/>
          <w:szCs w:val="24"/>
        </w:rPr>
        <w:tab/>
      </w:r>
    </w:p>
    <w:p w:rsidR="00AF2657" w:rsidRPr="00B36DE2" w:rsidP="00436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36DE2">
        <w:rPr>
          <w:rFonts w:ascii="Times New Roman" w:hAnsi="Times New Roman" w:cs="Times New Roman"/>
          <w:sz w:val="24"/>
          <w:szCs w:val="24"/>
        </w:rPr>
        <w:t>уководствуясь ст.ст.3, 12, 55, 56, 59, 60,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67,</w:t>
      </w:r>
      <w:r>
        <w:rPr>
          <w:rFonts w:ascii="Times New Roman" w:hAnsi="Times New Roman" w:cs="Times New Roman"/>
          <w:sz w:val="24"/>
          <w:szCs w:val="24"/>
        </w:rPr>
        <w:t xml:space="preserve"> 68,</w:t>
      </w:r>
      <w:r w:rsidRPr="00B36DE2">
        <w:rPr>
          <w:rFonts w:ascii="Times New Roman" w:hAnsi="Times New Roman" w:cs="Times New Roman"/>
          <w:sz w:val="24"/>
          <w:szCs w:val="24"/>
        </w:rPr>
        <w:t xml:space="preserve"> </w:t>
      </w:r>
      <w:r w:rsidR="005A39D4">
        <w:rPr>
          <w:rFonts w:ascii="Times New Roman" w:hAnsi="Times New Roman" w:cs="Times New Roman"/>
          <w:sz w:val="24"/>
          <w:szCs w:val="24"/>
        </w:rPr>
        <w:t xml:space="preserve">93, 94, </w:t>
      </w:r>
      <w:r w:rsidRPr="0043689E">
        <w:rPr>
          <w:rFonts w:ascii="Times New Roman" w:hAnsi="Times New Roman" w:cs="Times New Roman"/>
          <w:color w:val="000000" w:themeColor="text1"/>
          <w:sz w:val="24"/>
          <w:szCs w:val="24"/>
        </w:rPr>
        <w:t>98,</w:t>
      </w:r>
      <w:r w:rsidR="005A3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100,</w:t>
      </w:r>
      <w:r w:rsidR="00150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3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167, </w:t>
      </w:r>
      <w:r w:rsidRPr="00B36DE2">
        <w:rPr>
          <w:rFonts w:ascii="Times New Roman" w:hAnsi="Times New Roman" w:cs="Times New Roman"/>
          <w:sz w:val="24"/>
          <w:szCs w:val="24"/>
        </w:rPr>
        <w:t>198, 199</w:t>
      </w:r>
      <w:r w:rsidRPr="00D43BCB" w:rsidR="002B3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 xml:space="preserve">ГПК РФ, </w:t>
      </w:r>
    </w:p>
    <w:p w:rsidR="0043689E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006A87" w:rsidRPr="00B36DE2" w:rsidP="00436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0641C8" w:rsidP="00236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1C8">
        <w:rPr>
          <w:rFonts w:ascii="Times New Roman" w:hAnsi="Times New Roman" w:cs="Times New Roman"/>
          <w:sz w:val="24"/>
          <w:szCs w:val="24"/>
        </w:rPr>
        <w:t>Иск удовлетворить.</w:t>
      </w:r>
    </w:p>
    <w:p w:rsidR="00006A87" w:rsidP="00236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Взыскать</w:t>
      </w:r>
      <w:r w:rsidR="001011E5">
        <w:rPr>
          <w:rFonts w:ascii="Times New Roman" w:hAnsi="Times New Roman" w:cs="Times New Roman"/>
          <w:sz w:val="24"/>
          <w:szCs w:val="24"/>
        </w:rPr>
        <w:t xml:space="preserve"> с </w:t>
      </w:r>
      <w:r w:rsidR="00236827">
        <w:rPr>
          <w:rFonts w:ascii="Times New Roman" w:hAnsi="Times New Roman" w:cs="Times New Roman"/>
          <w:color w:val="000000" w:themeColor="text1"/>
          <w:sz w:val="24"/>
          <w:szCs w:val="24"/>
        </w:rPr>
        <w:t>Гринько С</w:t>
      </w:r>
      <w:r w:rsidR="004226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36827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4226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37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226E3">
        <w:rPr>
          <w:rFonts w:ascii="Times New Roman" w:hAnsi="Times New Roman" w:cs="Times New Roman"/>
          <w:color w:val="000000" w:themeColor="text1"/>
          <w:sz w:val="24"/>
          <w:szCs w:val="24"/>
        </w:rPr>
        <w:t>«дата</w:t>
      </w:r>
      <w:r w:rsidR="00737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рождения</w:t>
      </w:r>
      <w:r w:rsidR="004226E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37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="001011E5">
        <w:rPr>
          <w:rFonts w:ascii="Times New Roman" w:hAnsi="Times New Roman" w:cs="Times New Roman"/>
          <w:sz w:val="24"/>
          <w:szCs w:val="24"/>
        </w:rPr>
        <w:t>Г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осударственно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унитарно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предприяти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Севастопол</w:t>
      </w:r>
      <w:r w:rsidR="0047268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47268C">
        <w:rPr>
          <w:rFonts w:ascii="Times New Roman" w:hAnsi="Times New Roman" w:cs="Times New Roman"/>
          <w:color w:val="000000" w:themeColor="text1"/>
          <w:sz w:val="24"/>
          <w:szCs w:val="24"/>
        </w:rPr>
        <w:t>Севтеплоэнерго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(ИНН</w:t>
      </w:r>
      <w:r w:rsidR="0047268C">
        <w:rPr>
          <w:rFonts w:ascii="Times New Roman" w:hAnsi="Times New Roman" w:cs="Times New Roman"/>
          <w:color w:val="000000" w:themeColor="text1"/>
          <w:sz w:val="24"/>
          <w:szCs w:val="24"/>
        </w:rPr>
        <w:t>/КПП 9204004793/920401001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73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0AD8" w:rsidR="00473A1A">
        <w:rPr>
          <w:rFonts w:ascii="Times New Roman" w:hAnsi="Times New Roman" w:cs="Times New Roman"/>
          <w:color w:val="000000" w:themeColor="text1"/>
          <w:sz w:val="24"/>
          <w:szCs w:val="24"/>
        </w:rPr>
        <w:t>задолженность</w:t>
      </w:r>
      <w:r w:rsidR="005E5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5D26" w:rsidR="005E5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оплате </w:t>
      </w:r>
      <w:r w:rsidR="005E50BC">
        <w:rPr>
          <w:rFonts w:ascii="Times New Roman" w:hAnsi="Times New Roman" w:cs="Times New Roman"/>
          <w:color w:val="000000" w:themeColor="text1"/>
          <w:sz w:val="24"/>
          <w:szCs w:val="24"/>
        </w:rPr>
        <w:t>коммунальных услуг за отопление</w:t>
      </w:r>
      <w:r w:rsidR="002B3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B0AD8" w:rsidR="002B34C7">
        <w:rPr>
          <w:rFonts w:ascii="Times New Roman" w:hAnsi="Times New Roman" w:cs="Times New Roman"/>
          <w:color w:val="000000" w:themeColor="text1"/>
          <w:sz w:val="24"/>
          <w:szCs w:val="24"/>
        </w:rPr>
        <w:t>переданн</w:t>
      </w:r>
      <w:r w:rsidR="002B34C7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Pr="008B0AD8" w:rsidR="002B3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Распоряжения Правительства Севастополя № </w:t>
      </w:r>
      <w:r w:rsidR="002B34C7">
        <w:rPr>
          <w:rFonts w:ascii="Times New Roman" w:hAnsi="Times New Roman" w:cs="Times New Roman"/>
          <w:color w:val="000000" w:themeColor="text1"/>
          <w:sz w:val="24"/>
          <w:szCs w:val="24"/>
        </w:rPr>
        <w:t>355</w:t>
      </w:r>
      <w:r w:rsidRPr="008B0AD8" w:rsidR="002B3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-РП от </w:t>
      </w:r>
      <w:r w:rsidR="002B34C7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8B0AD8" w:rsidR="002B34C7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2B34C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B0AD8" w:rsidR="002B34C7">
        <w:rPr>
          <w:rFonts w:ascii="Times New Roman" w:hAnsi="Times New Roman" w:cs="Times New Roman"/>
          <w:color w:val="000000" w:themeColor="text1"/>
          <w:sz w:val="24"/>
          <w:szCs w:val="24"/>
        </w:rPr>
        <w:t>.2015</w:t>
      </w:r>
      <w:r w:rsidR="002B3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состоянию на 01.03.2015</w:t>
      </w:r>
      <w:r w:rsidR="005E3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период до 31.12.2014,</w:t>
      </w:r>
      <w:r w:rsidR="002B3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3BDC">
        <w:rPr>
          <w:rFonts w:ascii="Times New Roman" w:hAnsi="Times New Roman" w:cs="Times New Roman"/>
          <w:color w:val="000000" w:themeColor="text1"/>
          <w:sz w:val="24"/>
          <w:szCs w:val="24"/>
        </w:rPr>
        <w:t>и т</w:t>
      </w:r>
      <w:r w:rsidR="002B3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екущую задолженность </w:t>
      </w:r>
      <w:r w:rsidRPr="001C5D26" w:rsidR="00472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оплате </w:t>
      </w:r>
      <w:r w:rsidR="00472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коммунальных услуг за отопление 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период с </w:t>
      </w:r>
      <w:r w:rsidR="002B34C7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4726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E3BDC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47268C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473A1A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="00472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="002B34C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726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E50B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D218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7268C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7D218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472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473A1A">
        <w:rPr>
          <w:rFonts w:ascii="Times New Roman" w:hAnsi="Times New Roman" w:cs="Times New Roman"/>
          <w:color w:val="000000" w:themeColor="text1"/>
          <w:sz w:val="24"/>
          <w:szCs w:val="24"/>
        </w:rPr>
        <w:t>сумме</w:t>
      </w:r>
      <w:r w:rsidR="00D37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1A85">
        <w:rPr>
          <w:rFonts w:ascii="Times New Roman" w:hAnsi="Times New Roman" w:cs="Times New Roman"/>
          <w:color w:val="000000" w:themeColor="text1"/>
          <w:sz w:val="24"/>
          <w:szCs w:val="24"/>
        </w:rPr>
        <w:t>6 604</w:t>
      </w:r>
      <w:r w:rsidR="005E3BD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51A85">
        <w:rPr>
          <w:rFonts w:ascii="Times New Roman" w:hAnsi="Times New Roman" w:cs="Times New Roman"/>
          <w:color w:val="000000" w:themeColor="text1"/>
          <w:sz w:val="24"/>
          <w:szCs w:val="24"/>
        </w:rPr>
        <w:t>90</w:t>
      </w:r>
      <w:r w:rsidR="005E3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268C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  <w:r w:rsidR="001011E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73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пен</w:t>
      </w:r>
      <w:r w:rsidR="00EB79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 связи с </w:t>
      </w:r>
      <w:r w:rsidR="00701E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несвоевременной оплатой </w:t>
      </w:r>
      <w:r w:rsidR="00EB7983">
        <w:rPr>
          <w:rFonts w:ascii="Times New Roman" w:hAnsi="Times New Roman" w:cs="Times New Roman"/>
          <w:color w:val="000000" w:themeColor="text1"/>
          <w:sz w:val="24"/>
          <w:szCs w:val="24"/>
        </w:rPr>
        <w:t>коммунальных услуг</w:t>
      </w:r>
      <w:r w:rsidR="00473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период с </w:t>
      </w:r>
      <w:r w:rsidRPr="007D218F" w:rsidR="007D218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E3BD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D218F" w:rsidR="007D218F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5E3BD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D218F" w:rsidR="007D218F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5E3BD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7D218F" w:rsidR="007D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3</w:t>
      </w:r>
      <w:r w:rsidR="002B34C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D218F" w:rsidR="007D21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E50B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D218F" w:rsidR="007D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0.2018 в сумме </w:t>
      </w:r>
      <w:r w:rsidR="00851A85">
        <w:rPr>
          <w:rFonts w:ascii="Times New Roman" w:hAnsi="Times New Roman" w:cs="Times New Roman"/>
          <w:color w:val="000000" w:themeColor="text1"/>
          <w:sz w:val="24"/>
          <w:szCs w:val="24"/>
        </w:rPr>
        <w:t>1 125</w:t>
      </w:r>
      <w:r w:rsidR="00EE5AC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51A8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 w:rsidRPr="007D218F" w:rsidR="007D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  <w:r w:rsidR="00DF3C6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E5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5E50BC">
        <w:rPr>
          <w:rFonts w:ascii="Times New Roman" w:hAnsi="Times New Roman" w:cs="Times New Roman"/>
          <w:sz w:val="24"/>
          <w:szCs w:val="24"/>
        </w:rPr>
        <w:t xml:space="preserve">удебные расходы на оплату услуг представителя в сумме </w:t>
      </w:r>
      <w:r w:rsidR="00851A85">
        <w:rPr>
          <w:rFonts w:ascii="Times New Roman" w:hAnsi="Times New Roman" w:cs="Times New Roman"/>
          <w:sz w:val="24"/>
          <w:szCs w:val="24"/>
        </w:rPr>
        <w:t>1333</w:t>
      </w:r>
      <w:r w:rsidR="005E50BC">
        <w:rPr>
          <w:rFonts w:ascii="Times New Roman" w:hAnsi="Times New Roman" w:cs="Times New Roman"/>
          <w:sz w:val="24"/>
          <w:szCs w:val="24"/>
        </w:rPr>
        <w:t>,</w:t>
      </w:r>
      <w:r w:rsidR="00851A85">
        <w:rPr>
          <w:rFonts w:ascii="Times New Roman" w:hAnsi="Times New Roman" w:cs="Times New Roman"/>
          <w:sz w:val="24"/>
          <w:szCs w:val="24"/>
        </w:rPr>
        <w:t>34</w:t>
      </w:r>
      <w:r w:rsidR="005E50BC">
        <w:rPr>
          <w:rFonts w:ascii="Times New Roman" w:hAnsi="Times New Roman" w:cs="Times New Roman"/>
          <w:sz w:val="24"/>
          <w:szCs w:val="24"/>
        </w:rPr>
        <w:t xml:space="preserve"> руб., </w:t>
      </w:r>
      <w:r w:rsidR="001011E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удебные расходы по уплате государственной пошлины </w:t>
      </w:r>
      <w:r w:rsidR="001011E5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51A85">
        <w:rPr>
          <w:rFonts w:ascii="Times New Roman" w:hAnsi="Times New Roman" w:cs="Times New Roman"/>
          <w:sz w:val="24"/>
          <w:szCs w:val="24"/>
        </w:rPr>
        <w:t>298</w:t>
      </w:r>
      <w:r w:rsidR="007D218F">
        <w:rPr>
          <w:rFonts w:ascii="Times New Roman" w:hAnsi="Times New Roman" w:cs="Times New Roman"/>
          <w:sz w:val="24"/>
          <w:szCs w:val="24"/>
        </w:rPr>
        <w:t>,</w:t>
      </w:r>
      <w:r w:rsidR="00851A85">
        <w:rPr>
          <w:rFonts w:ascii="Times New Roman" w:hAnsi="Times New Roman" w:cs="Times New Roman"/>
          <w:sz w:val="24"/>
          <w:szCs w:val="24"/>
        </w:rPr>
        <w:t>59</w:t>
      </w:r>
      <w:r w:rsidR="0047268C">
        <w:rPr>
          <w:rFonts w:ascii="Times New Roman" w:hAnsi="Times New Roman" w:cs="Times New Roman"/>
          <w:sz w:val="24"/>
          <w:szCs w:val="24"/>
        </w:rPr>
        <w:t xml:space="preserve"> руб.</w:t>
      </w:r>
      <w:r w:rsidR="001011E5">
        <w:rPr>
          <w:rFonts w:ascii="Times New Roman" w:hAnsi="Times New Roman" w:cs="Times New Roman"/>
          <w:sz w:val="24"/>
          <w:szCs w:val="24"/>
        </w:rPr>
        <w:t>, а всего –</w:t>
      </w:r>
      <w:r w:rsidR="0047268C">
        <w:rPr>
          <w:rFonts w:ascii="Times New Roman" w:hAnsi="Times New Roman" w:cs="Times New Roman"/>
          <w:sz w:val="24"/>
          <w:szCs w:val="24"/>
        </w:rPr>
        <w:t xml:space="preserve"> </w:t>
      </w:r>
      <w:r w:rsidR="00851A85">
        <w:rPr>
          <w:rFonts w:ascii="Times New Roman" w:hAnsi="Times New Roman" w:cs="Times New Roman"/>
          <w:sz w:val="24"/>
          <w:szCs w:val="24"/>
        </w:rPr>
        <w:t>9 362</w:t>
      </w:r>
      <w:r w:rsidR="0073728A">
        <w:rPr>
          <w:rFonts w:ascii="Times New Roman" w:hAnsi="Times New Roman" w:cs="Times New Roman"/>
          <w:sz w:val="24"/>
          <w:szCs w:val="24"/>
        </w:rPr>
        <w:t>,</w:t>
      </w:r>
      <w:r w:rsidR="00851A85">
        <w:rPr>
          <w:rFonts w:ascii="Times New Roman" w:hAnsi="Times New Roman" w:cs="Times New Roman"/>
          <w:sz w:val="24"/>
          <w:szCs w:val="24"/>
        </w:rPr>
        <w:t>4</w:t>
      </w:r>
      <w:r w:rsidR="00EE5AC4">
        <w:rPr>
          <w:rFonts w:ascii="Times New Roman" w:hAnsi="Times New Roman" w:cs="Times New Roman"/>
          <w:sz w:val="24"/>
          <w:szCs w:val="24"/>
        </w:rPr>
        <w:t>8</w:t>
      </w:r>
      <w:r w:rsidR="0073728A">
        <w:rPr>
          <w:rFonts w:ascii="Times New Roman" w:hAnsi="Times New Roman" w:cs="Times New Roman"/>
          <w:sz w:val="24"/>
          <w:szCs w:val="24"/>
        </w:rPr>
        <w:t xml:space="preserve"> </w:t>
      </w:r>
      <w:r w:rsidR="001011E5">
        <w:rPr>
          <w:rFonts w:ascii="Times New Roman" w:hAnsi="Times New Roman" w:cs="Times New Roman"/>
          <w:sz w:val="24"/>
          <w:szCs w:val="24"/>
        </w:rPr>
        <w:t>руб.</w:t>
      </w:r>
    </w:p>
    <w:p w:rsidR="00851A85" w:rsidP="008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Взыскать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Гринько В</w:t>
      </w:r>
      <w:r w:rsidR="004226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4226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226E3">
        <w:rPr>
          <w:rFonts w:ascii="Times New Roman" w:hAnsi="Times New Roman" w:cs="Times New Roman"/>
          <w:color w:val="000000" w:themeColor="text1"/>
          <w:sz w:val="24"/>
          <w:szCs w:val="24"/>
        </w:rPr>
        <w:t>«дата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рождения</w:t>
      </w:r>
      <w:r w:rsidR="004226E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пользу Г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осударственно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унитарно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предприяти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Севастопол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«Севтеплоэнерго»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(ИНН/КПП 9204004793/920401001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0AD8">
        <w:rPr>
          <w:rFonts w:ascii="Times New Roman" w:hAnsi="Times New Roman" w:cs="Times New Roman"/>
          <w:color w:val="000000" w:themeColor="text1"/>
          <w:sz w:val="24"/>
          <w:szCs w:val="24"/>
        </w:rPr>
        <w:t>задолженность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оплате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коммунальных услуг за отопление, </w:t>
      </w:r>
      <w:r w:rsidRPr="008B0AD8">
        <w:rPr>
          <w:rFonts w:ascii="Times New Roman" w:hAnsi="Times New Roman" w:cs="Times New Roman"/>
          <w:color w:val="000000" w:themeColor="text1"/>
          <w:sz w:val="24"/>
          <w:szCs w:val="24"/>
        </w:rPr>
        <w:t>переданн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Pr="008B0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Распоряжения Правительства Севастополя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355</w:t>
      </w:r>
      <w:r w:rsidRPr="008B0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-РП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8B0AD8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B0AD8">
        <w:rPr>
          <w:rFonts w:ascii="Times New Roman" w:hAnsi="Times New Roman" w:cs="Times New Roman"/>
          <w:color w:val="000000" w:themeColor="text1"/>
          <w:sz w:val="24"/>
          <w:szCs w:val="24"/>
        </w:rPr>
        <w:t>.2015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состоянию на 01.03.2015 за период до 31.12.2014, и текущую задолженность 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оплате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коммунальных услуг за отопление 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период с 01.01.2015 по 31.10.2018 в сумме 6 604,90 руб., пени в связи с несвоевременной оплатой коммунальных услуг за период с </w:t>
      </w:r>
      <w:r w:rsidRPr="007D218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D218F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D218F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7D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D21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D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0.2018 в сумме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1 125,65</w:t>
      </w:r>
      <w:r w:rsidRPr="007D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 xml:space="preserve">удебные расходы на оплату услуг представителя в сумме 1333,34 руб.,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удебные расходы по уплате государственной пошлины в сумме 298,59 руб., а всего – 9 362,48 руб.</w:t>
      </w:r>
    </w:p>
    <w:p w:rsidR="00851A85" w:rsidP="008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Взыскать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Гринько Л</w:t>
      </w:r>
      <w:r w:rsidR="004226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4226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226E3">
        <w:rPr>
          <w:rFonts w:ascii="Times New Roman" w:hAnsi="Times New Roman" w:cs="Times New Roman"/>
          <w:color w:val="000000" w:themeColor="text1"/>
          <w:sz w:val="24"/>
          <w:szCs w:val="24"/>
        </w:rPr>
        <w:t>«дата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рождения</w:t>
      </w:r>
      <w:r w:rsidR="004226E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пользу Г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осударственно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унитарно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предприяти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Севастопол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«Севтеплоэнерго»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(ИНН/КПП 9204004793/920401001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0AD8">
        <w:rPr>
          <w:rFonts w:ascii="Times New Roman" w:hAnsi="Times New Roman" w:cs="Times New Roman"/>
          <w:color w:val="000000" w:themeColor="text1"/>
          <w:sz w:val="24"/>
          <w:szCs w:val="24"/>
        </w:rPr>
        <w:t>задолженность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оплате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коммунальных услуг за отопление, </w:t>
      </w:r>
      <w:r w:rsidRPr="008B0AD8">
        <w:rPr>
          <w:rFonts w:ascii="Times New Roman" w:hAnsi="Times New Roman" w:cs="Times New Roman"/>
          <w:color w:val="000000" w:themeColor="text1"/>
          <w:sz w:val="24"/>
          <w:szCs w:val="24"/>
        </w:rPr>
        <w:t>переданн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Pr="008B0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Распоряжения Правительства Севастополя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355</w:t>
      </w:r>
      <w:r w:rsidRPr="008B0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-РП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8B0AD8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B0AD8">
        <w:rPr>
          <w:rFonts w:ascii="Times New Roman" w:hAnsi="Times New Roman" w:cs="Times New Roman"/>
          <w:color w:val="000000" w:themeColor="text1"/>
          <w:sz w:val="24"/>
          <w:szCs w:val="24"/>
        </w:rPr>
        <w:t>.2015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состоянию на 01.03.2015 за период до 31.12.2014, и текущую задолженность 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оплате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коммунальных услуг за отопление 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период с 01.01.2015 по 31.10.2018 в сумме 6 604,90 руб., пени в связи с несвоевременной оплатой коммунальных услуг за период с </w:t>
      </w:r>
      <w:r w:rsidRPr="007D218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D218F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D218F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7D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D21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D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0.2018 в сумме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1 125,65</w:t>
      </w:r>
      <w:r w:rsidRPr="007D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 xml:space="preserve">удебные расходы на оплату услуг представителя в сумме 1333,34 руб.,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удебные расходы по уплате государственной пошлины в сумме 298,59 руб., а всего – 9 362,48 руб.</w:t>
      </w:r>
    </w:p>
    <w:p w:rsidR="00851A85" w:rsidP="00236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827" w:rsidRPr="000641C8" w:rsidP="002368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1C8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в Ленинский районный суд города Севастополя в течение месяца со дня </w:t>
      </w:r>
      <w:r>
        <w:rPr>
          <w:rFonts w:ascii="Times New Roman" w:hAnsi="Times New Roman" w:cs="Times New Roman"/>
          <w:sz w:val="24"/>
          <w:szCs w:val="24"/>
        </w:rPr>
        <w:t xml:space="preserve">принятия решения в окончательной форме </w:t>
      </w:r>
      <w:r w:rsidRPr="000641C8">
        <w:rPr>
          <w:rFonts w:ascii="Times New Roman" w:hAnsi="Times New Roman" w:cs="Times New Roman"/>
          <w:sz w:val="24"/>
          <w:szCs w:val="24"/>
        </w:rPr>
        <w:t>путем подачи апелляционной жалобы мировому судье.</w:t>
      </w:r>
    </w:p>
    <w:p w:rsidR="00236827" w:rsidRPr="000641C8" w:rsidP="00236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41C8">
        <w:rPr>
          <w:rFonts w:ascii="Times New Roman" w:eastAsia="Times New Roman" w:hAnsi="Times New Roman" w:cs="Times New Roman"/>
          <w:snapToGrid w:val="0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r w:rsidRPr="000641C8">
        <w:rPr>
          <w:rFonts w:ascii="Times New Roman" w:eastAsia="Times New Roman" w:hAnsi="Times New Roman" w:cs="Times New Roman"/>
          <w:snapToGrid w:val="0"/>
          <w:sz w:val="24"/>
          <w:szCs w:val="24"/>
        </w:rPr>
        <w:t>присутствующими в судебном заседании, – в течение трех дней, лицами,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0641C8">
        <w:rPr>
          <w:rFonts w:ascii="Times New Roman" w:eastAsia="Times New Roman" w:hAnsi="Times New Roman" w:cs="Times New Roman"/>
          <w:snapToGrid w:val="0"/>
          <w:sz w:val="24"/>
          <w:szCs w:val="24"/>
        </w:rPr>
        <w:t>не присутствующими в судебном заседании – в течение пятнадцати дней со дня объявления резолютивной части решения.</w:t>
      </w:r>
    </w:p>
    <w:p w:rsidR="00006A87" w:rsidP="0043689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B34C7" w:rsidP="0043689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6A87" w:rsidRPr="00B36DE2" w:rsidP="0043689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>Мировой судья – подпись</w:t>
      </w:r>
    </w:p>
    <w:p w:rsidR="00006A87" w:rsidRPr="00B36DE2" w:rsidP="0043689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6A87" w:rsidRPr="00B36DE2" w:rsidP="0043689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>Копия верна.</w:t>
      </w:r>
    </w:p>
    <w:p w:rsidR="00006A87" w:rsidRPr="00B36DE2" w:rsidP="0043689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B36DE2">
        <w:rPr>
          <w:rFonts w:ascii="Times New Roman" w:hAnsi="Times New Roman"/>
          <w:sz w:val="24"/>
          <w:szCs w:val="24"/>
        </w:rPr>
        <w:t>ирово</w:t>
      </w:r>
      <w:r>
        <w:rPr>
          <w:rFonts w:ascii="Times New Roman" w:hAnsi="Times New Roman"/>
          <w:sz w:val="24"/>
          <w:szCs w:val="24"/>
        </w:rPr>
        <w:t>й</w:t>
      </w:r>
      <w:r w:rsidRPr="00B36DE2">
        <w:rPr>
          <w:rFonts w:ascii="Times New Roman" w:hAnsi="Times New Roman"/>
          <w:sz w:val="24"/>
          <w:szCs w:val="24"/>
        </w:rPr>
        <w:t xml:space="preserve"> судь</w:t>
      </w:r>
      <w:r>
        <w:rPr>
          <w:rFonts w:ascii="Times New Roman" w:hAnsi="Times New Roman"/>
          <w:sz w:val="24"/>
          <w:szCs w:val="24"/>
        </w:rPr>
        <w:t>я</w:t>
      </w:r>
      <w:r w:rsidRPr="00B36DE2">
        <w:rPr>
          <w:rFonts w:ascii="Times New Roman" w:hAnsi="Times New Roman"/>
          <w:sz w:val="24"/>
          <w:szCs w:val="24"/>
        </w:rPr>
        <w:t xml:space="preserve"> </w:t>
      </w:r>
    </w:p>
    <w:p w:rsidR="00006A87" w:rsidRPr="00B36DE2" w:rsidP="0043689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 xml:space="preserve">Ленинского судебного района </w:t>
      </w:r>
    </w:p>
    <w:p w:rsidR="009746EF" w:rsidP="007D218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>г. Севастополя судебного участка № 1</w:t>
      </w:r>
      <w:r w:rsidR="00EE5AC4">
        <w:rPr>
          <w:rFonts w:ascii="Times New Roman" w:hAnsi="Times New Roman"/>
          <w:sz w:val="24"/>
          <w:szCs w:val="24"/>
        </w:rPr>
        <w:t>6</w:t>
      </w:r>
      <w:r w:rsidRPr="00B36DE2"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ab/>
        <w:t xml:space="preserve">                  М.В. Рубан</w:t>
      </w:r>
    </w:p>
    <w:p w:rsidR="004226E3" w:rsidP="007D218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226E3" w:rsidP="007D218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вступило в силу.</w:t>
      </w:r>
    </w:p>
    <w:p w:rsidR="004226E3" w:rsidP="007D218F">
      <w:pPr>
        <w:spacing w:after="0" w:line="240" w:lineRule="auto"/>
        <w:ind w:firstLine="567"/>
      </w:pPr>
      <w:r>
        <w:rPr>
          <w:rFonts w:ascii="Times New Roman" w:hAnsi="Times New Roman"/>
          <w:sz w:val="24"/>
          <w:szCs w:val="24"/>
        </w:rPr>
        <w:t xml:space="preserve">Согласовано - </w:t>
      </w:r>
    </w:p>
    <w:sectPr w:rsidSect="000B75C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454B5"/>
    <w:rsid w:val="000641C8"/>
    <w:rsid w:val="00074705"/>
    <w:rsid w:val="000B75C6"/>
    <w:rsid w:val="000F22A9"/>
    <w:rsid w:val="001011E5"/>
    <w:rsid w:val="00150245"/>
    <w:rsid w:val="001C5D26"/>
    <w:rsid w:val="002159A4"/>
    <w:rsid w:val="00236827"/>
    <w:rsid w:val="00285802"/>
    <w:rsid w:val="002B34C7"/>
    <w:rsid w:val="002C1950"/>
    <w:rsid w:val="002F6747"/>
    <w:rsid w:val="004226E3"/>
    <w:rsid w:val="0043689E"/>
    <w:rsid w:val="0047268C"/>
    <w:rsid w:val="00473A1A"/>
    <w:rsid w:val="00485356"/>
    <w:rsid w:val="004B3473"/>
    <w:rsid w:val="005A39D4"/>
    <w:rsid w:val="005A721D"/>
    <w:rsid w:val="005E3BDC"/>
    <w:rsid w:val="005E50BC"/>
    <w:rsid w:val="00701EF8"/>
    <w:rsid w:val="007323B5"/>
    <w:rsid w:val="0073728A"/>
    <w:rsid w:val="00775AD9"/>
    <w:rsid w:val="007D218F"/>
    <w:rsid w:val="00851A85"/>
    <w:rsid w:val="008B0AD8"/>
    <w:rsid w:val="008C5E7D"/>
    <w:rsid w:val="009746EF"/>
    <w:rsid w:val="00A00283"/>
    <w:rsid w:val="00A022BC"/>
    <w:rsid w:val="00AB1C9C"/>
    <w:rsid w:val="00AF2657"/>
    <w:rsid w:val="00B17A61"/>
    <w:rsid w:val="00B36DE2"/>
    <w:rsid w:val="00B5122C"/>
    <w:rsid w:val="00C71D1C"/>
    <w:rsid w:val="00C756D2"/>
    <w:rsid w:val="00C8160E"/>
    <w:rsid w:val="00D27E90"/>
    <w:rsid w:val="00D37E6F"/>
    <w:rsid w:val="00D43BCB"/>
    <w:rsid w:val="00DB494F"/>
    <w:rsid w:val="00DF3C6D"/>
    <w:rsid w:val="00EB7983"/>
    <w:rsid w:val="00EE5A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5C3385-F82C-440F-B9A7-F191B36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8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