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265DB8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265DB8">
        <w:rPr>
          <w:b w:val="0"/>
          <w:color w:val="000000" w:themeColor="text1"/>
          <w:szCs w:val="24"/>
        </w:rPr>
        <w:t>0</w:t>
      </w:r>
      <w:r w:rsidR="001C5D26">
        <w:rPr>
          <w:b w:val="0"/>
          <w:color w:val="000000" w:themeColor="text1"/>
          <w:szCs w:val="24"/>
        </w:rPr>
        <w:t>2-</w:t>
      </w:r>
      <w:r w:rsidR="00265DB8">
        <w:rPr>
          <w:b w:val="0"/>
          <w:color w:val="000000" w:themeColor="text1"/>
          <w:szCs w:val="24"/>
        </w:rPr>
        <w:t>007</w:t>
      </w:r>
      <w:r w:rsidR="00ED2492">
        <w:rPr>
          <w:b w:val="0"/>
          <w:color w:val="000000" w:themeColor="text1"/>
          <w:szCs w:val="24"/>
        </w:rPr>
        <w:t>7</w:t>
      </w:r>
      <w:r w:rsidRPr="00D43BCB">
        <w:rPr>
          <w:b w:val="0"/>
          <w:color w:val="000000" w:themeColor="text1"/>
          <w:szCs w:val="24"/>
        </w:rPr>
        <w:t>/16</w:t>
      </w:r>
      <w:r w:rsidR="00265DB8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265D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265D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265DB8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006A87" w:rsidP="00265DB8">
      <w:pPr>
        <w:pStyle w:val="a3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265DB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265DB8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05 апреля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265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265D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265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65DB8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 w:rsidR="00265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</w:t>
      </w:r>
      <w:proofErr w:type="gramEnd"/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006A87" w:rsidRPr="00B36DE2" w:rsidRDefault="00006A87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proofErr w:type="spellStart"/>
      <w:r w:rsidR="00265DB8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265DB8">
        <w:rPr>
          <w:rFonts w:ascii="Times New Roman" w:hAnsi="Times New Roman" w:cs="Times New Roman"/>
          <w:sz w:val="24"/>
          <w:szCs w:val="24"/>
        </w:rPr>
        <w:t xml:space="preserve"> Е.А.</w:t>
      </w:r>
      <w:r w:rsidR="00ED249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265DB8" w:rsidRDefault="00006A87" w:rsidP="00265D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DB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265DB8" w:rsidRPr="00265DB8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</w:t>
      </w:r>
      <w:r w:rsidR="00265DB8"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>Страховая компания «Р</w:t>
      </w:r>
      <w:r w:rsidR="008060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5DB8"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80605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4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3473"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625300"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>страхово</w:t>
      </w:r>
      <w:r w:rsidR="007552E1"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>й выплаты в порядке регресса</w:t>
      </w:r>
      <w:r w:rsidR="001011E5"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5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265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006A87" w:rsidRPr="00D43BCB" w:rsidRDefault="00265DB8" w:rsidP="00265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 98,</w:t>
      </w:r>
      <w:r w:rsidR="00F8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103,</w:t>
      </w:r>
      <w:r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67,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ГПК РФ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5DB8" w:rsidRDefault="00265DB8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RDefault="00006A87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8733AE" w:rsidRDefault="00006A87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3AE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RDefault="00006A87" w:rsidP="00265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3AE">
        <w:rPr>
          <w:rFonts w:ascii="Times New Roman" w:hAnsi="Times New Roman" w:cs="Times New Roman"/>
          <w:sz w:val="24"/>
          <w:szCs w:val="24"/>
        </w:rPr>
        <w:t>Взыскать</w:t>
      </w:r>
      <w:r w:rsidR="001011E5" w:rsidRPr="008733AE">
        <w:rPr>
          <w:rFonts w:ascii="Times New Roman" w:hAnsi="Times New Roman" w:cs="Times New Roman"/>
          <w:sz w:val="24"/>
          <w:szCs w:val="24"/>
        </w:rPr>
        <w:t xml:space="preserve"> с </w:t>
      </w:r>
      <w:r w:rsidR="0080605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4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5DB8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77DE" w:rsidRPr="00001CD5">
        <w:rPr>
          <w:rStyle w:val="21"/>
          <w:rFonts w:eastAsia="Tahoma"/>
          <w:b w:val="0"/>
        </w:rPr>
        <w:t>[дата рождения]</w:t>
      </w:r>
      <w:r w:rsidR="00265DB8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уроженца </w:t>
      </w:r>
      <w:r w:rsidR="00C477DE" w:rsidRPr="00001CD5">
        <w:rPr>
          <w:rStyle w:val="21"/>
          <w:rFonts w:eastAsia="Tahoma"/>
          <w:b w:val="0"/>
        </w:rPr>
        <w:t>[</w:t>
      </w:r>
      <w:r w:rsidR="00C477DE">
        <w:rPr>
          <w:rStyle w:val="21"/>
          <w:rFonts w:eastAsia="Tahoma"/>
          <w:b w:val="0"/>
        </w:rPr>
        <w:t>место</w:t>
      </w:r>
      <w:r w:rsidR="00C477DE" w:rsidRPr="00001CD5">
        <w:rPr>
          <w:rStyle w:val="21"/>
          <w:rFonts w:eastAsia="Tahoma"/>
          <w:b w:val="0"/>
        </w:rPr>
        <w:t xml:space="preserve"> рождения]</w:t>
      </w:r>
      <w:r w:rsidR="00265DB8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5DB8" w:rsidRPr="008733AE">
        <w:rPr>
          <w:rFonts w:ascii="Times New Roman" w:hAnsi="Times New Roman" w:cs="Times New Roman"/>
          <w:sz w:val="24"/>
          <w:szCs w:val="24"/>
        </w:rPr>
        <w:t xml:space="preserve"> </w:t>
      </w:r>
      <w:r w:rsidRPr="008733AE">
        <w:rPr>
          <w:rFonts w:ascii="Times New Roman" w:hAnsi="Times New Roman" w:cs="Times New Roman"/>
          <w:sz w:val="24"/>
          <w:szCs w:val="24"/>
        </w:rPr>
        <w:t>в пользу</w:t>
      </w:r>
      <w:r w:rsidR="00265DB8" w:rsidRPr="008733AE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</w:t>
      </w:r>
      <w:r w:rsidR="00265DB8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>Страховая компания «Р</w:t>
      </w:r>
      <w:r w:rsidR="008060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5DB8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733AE">
        <w:rPr>
          <w:rFonts w:ascii="Times New Roman" w:hAnsi="Times New Roman" w:cs="Times New Roman"/>
          <w:sz w:val="24"/>
          <w:szCs w:val="24"/>
        </w:rPr>
        <w:t xml:space="preserve"> </w:t>
      </w:r>
      <w:r w:rsidR="00265DB8" w:rsidRPr="008733AE">
        <w:rPr>
          <w:rFonts w:ascii="Times New Roman" w:hAnsi="Times New Roman" w:cs="Times New Roman"/>
          <w:sz w:val="24"/>
          <w:szCs w:val="24"/>
        </w:rPr>
        <w:t xml:space="preserve">(ИНН </w:t>
      </w:r>
      <w:r w:rsidR="00C477DE">
        <w:rPr>
          <w:rFonts w:ascii="Times New Roman" w:hAnsi="Times New Roman" w:cs="Times New Roman"/>
          <w:sz w:val="24"/>
          <w:szCs w:val="24"/>
        </w:rPr>
        <w:t>***</w:t>
      </w:r>
      <w:r w:rsidR="00265DB8" w:rsidRPr="008733A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C477DE">
        <w:rPr>
          <w:rFonts w:ascii="Times New Roman" w:hAnsi="Times New Roman" w:cs="Times New Roman"/>
          <w:sz w:val="24"/>
          <w:szCs w:val="24"/>
        </w:rPr>
        <w:t>***</w:t>
      </w:r>
      <w:r w:rsidR="00265DB8" w:rsidRPr="008733AE">
        <w:rPr>
          <w:rFonts w:ascii="Times New Roman" w:hAnsi="Times New Roman" w:cs="Times New Roman"/>
          <w:sz w:val="24"/>
          <w:szCs w:val="24"/>
        </w:rPr>
        <w:t>)</w:t>
      </w:r>
      <w:r w:rsidR="008733AE" w:rsidRPr="008733AE">
        <w:rPr>
          <w:rFonts w:ascii="Times New Roman" w:hAnsi="Times New Roman" w:cs="Times New Roman"/>
          <w:sz w:val="24"/>
          <w:szCs w:val="24"/>
        </w:rPr>
        <w:t xml:space="preserve"> </w:t>
      </w:r>
      <w:r w:rsidR="00625300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 регресса</w:t>
      </w:r>
      <w:r w:rsidR="007552E1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страховую выплату в сумме </w:t>
      </w:r>
      <w:r w:rsidR="00C477DE" w:rsidRPr="00001CD5">
        <w:rPr>
          <w:rStyle w:val="21"/>
          <w:rFonts w:eastAsia="Tahoma"/>
          <w:b w:val="0"/>
        </w:rPr>
        <w:t>[</w:t>
      </w:r>
      <w:r w:rsidR="00C477DE">
        <w:rPr>
          <w:rStyle w:val="21"/>
          <w:rFonts w:eastAsia="Tahoma"/>
          <w:b w:val="0"/>
        </w:rPr>
        <w:t>сумма</w:t>
      </w:r>
      <w:r w:rsidR="00C477DE" w:rsidRPr="00001CD5">
        <w:rPr>
          <w:rStyle w:val="21"/>
          <w:rFonts w:eastAsia="Tahoma"/>
          <w:b w:val="0"/>
        </w:rPr>
        <w:t>]</w:t>
      </w:r>
      <w:r w:rsidR="00C477DE">
        <w:rPr>
          <w:rStyle w:val="21"/>
          <w:rFonts w:eastAsia="Tahoma"/>
          <w:b w:val="0"/>
        </w:rPr>
        <w:t xml:space="preserve"> </w:t>
      </w:r>
      <w:r w:rsidR="007552E1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>руб.,</w:t>
      </w:r>
      <w:r w:rsidR="001011E5" w:rsidRPr="0087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8733AE">
        <w:rPr>
          <w:rFonts w:ascii="Times New Roman" w:hAnsi="Times New Roman" w:cs="Times New Roman"/>
          <w:sz w:val="24"/>
          <w:szCs w:val="24"/>
        </w:rPr>
        <w:t xml:space="preserve">удебные расходы по уплате государственной пошлины </w:t>
      </w:r>
      <w:r w:rsidR="001011E5" w:rsidRPr="008733A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477DE" w:rsidRPr="00001CD5">
        <w:rPr>
          <w:rStyle w:val="21"/>
          <w:rFonts w:eastAsia="Tahoma"/>
          <w:b w:val="0"/>
        </w:rPr>
        <w:t>[</w:t>
      </w:r>
      <w:r w:rsidR="00C477DE">
        <w:rPr>
          <w:rStyle w:val="21"/>
          <w:rFonts w:eastAsia="Tahoma"/>
          <w:b w:val="0"/>
        </w:rPr>
        <w:t>сумма</w:t>
      </w:r>
      <w:r w:rsidR="00C477DE" w:rsidRPr="00001CD5">
        <w:rPr>
          <w:rStyle w:val="21"/>
          <w:rFonts w:eastAsia="Tahoma"/>
          <w:b w:val="0"/>
        </w:rPr>
        <w:t>]</w:t>
      </w:r>
      <w:r w:rsidRPr="008733AE">
        <w:rPr>
          <w:rFonts w:ascii="Times New Roman" w:hAnsi="Times New Roman" w:cs="Times New Roman"/>
          <w:sz w:val="24"/>
          <w:szCs w:val="24"/>
        </w:rPr>
        <w:t xml:space="preserve"> руб.</w:t>
      </w:r>
      <w:r w:rsidR="001011E5" w:rsidRPr="008733AE">
        <w:rPr>
          <w:rFonts w:ascii="Times New Roman" w:hAnsi="Times New Roman" w:cs="Times New Roman"/>
          <w:sz w:val="24"/>
          <w:szCs w:val="24"/>
        </w:rPr>
        <w:t>, а всего –</w:t>
      </w:r>
      <w:r w:rsidR="007552E1" w:rsidRPr="008733AE">
        <w:rPr>
          <w:rFonts w:ascii="Times New Roman" w:hAnsi="Times New Roman" w:cs="Times New Roman"/>
          <w:sz w:val="24"/>
          <w:szCs w:val="24"/>
        </w:rPr>
        <w:t xml:space="preserve"> </w:t>
      </w:r>
      <w:r w:rsidR="00C477DE" w:rsidRPr="00001CD5">
        <w:rPr>
          <w:rStyle w:val="21"/>
          <w:rFonts w:eastAsia="Tahoma"/>
          <w:b w:val="0"/>
        </w:rPr>
        <w:t>[</w:t>
      </w:r>
      <w:r w:rsidR="00C477DE">
        <w:rPr>
          <w:rStyle w:val="21"/>
          <w:rFonts w:eastAsia="Tahoma"/>
          <w:b w:val="0"/>
        </w:rPr>
        <w:t>сумма</w:t>
      </w:r>
      <w:r w:rsidR="00C477DE" w:rsidRPr="00001CD5">
        <w:rPr>
          <w:rStyle w:val="21"/>
          <w:rFonts w:eastAsia="Tahoma"/>
          <w:b w:val="0"/>
        </w:rPr>
        <w:t>]</w:t>
      </w:r>
      <w:r w:rsidR="00C477DE">
        <w:rPr>
          <w:rStyle w:val="21"/>
          <w:rFonts w:eastAsia="Tahoma"/>
          <w:b w:val="0"/>
        </w:rPr>
        <w:t xml:space="preserve"> </w:t>
      </w:r>
      <w:r w:rsidR="007552E1" w:rsidRPr="008733AE">
        <w:rPr>
          <w:rFonts w:ascii="Times New Roman" w:hAnsi="Times New Roman" w:cs="Times New Roman"/>
          <w:sz w:val="24"/>
          <w:szCs w:val="24"/>
        </w:rPr>
        <w:t>руб.</w:t>
      </w:r>
    </w:p>
    <w:p w:rsidR="00F860A6" w:rsidRPr="006A6A5D" w:rsidRDefault="00F860A6" w:rsidP="00F860A6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0605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4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A6A5D">
        <w:rPr>
          <w:rFonts w:ascii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A6A5D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судебные расходы по оплате услуг представителя </w:t>
      </w:r>
      <w:r w:rsidRPr="006A6A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сумме</w:t>
      </w:r>
      <w:r w:rsidRPr="006A6A5D">
        <w:rPr>
          <w:rFonts w:ascii="Times New Roman" w:hAnsi="Times New Roman" w:cs="Times New Roman"/>
          <w:sz w:val="24"/>
          <w:szCs w:val="24"/>
        </w:rPr>
        <w:t xml:space="preserve"> </w:t>
      </w:r>
      <w:r w:rsidR="00C477DE" w:rsidRPr="00001CD5">
        <w:rPr>
          <w:rStyle w:val="21"/>
          <w:rFonts w:eastAsia="Tahoma"/>
          <w:b w:val="0"/>
        </w:rPr>
        <w:t>[</w:t>
      </w:r>
      <w:r w:rsidR="00C477DE">
        <w:rPr>
          <w:rStyle w:val="21"/>
          <w:rFonts w:eastAsia="Tahoma"/>
          <w:b w:val="0"/>
        </w:rPr>
        <w:t>сумма</w:t>
      </w:r>
      <w:r w:rsidR="00C477DE" w:rsidRPr="00001CD5">
        <w:rPr>
          <w:rStyle w:val="21"/>
          <w:rFonts w:eastAsia="Tahoma"/>
          <w:b w:val="0"/>
        </w:rPr>
        <w:t>]</w:t>
      </w:r>
      <w:r w:rsidR="00C477DE">
        <w:rPr>
          <w:rStyle w:val="21"/>
          <w:rFonts w:eastAsia="Tahoma"/>
          <w:b w:val="0"/>
        </w:rPr>
        <w:t xml:space="preserve"> </w:t>
      </w:r>
      <w:r w:rsidRPr="006A6A5D">
        <w:rPr>
          <w:rFonts w:ascii="Times New Roman" w:hAnsi="Times New Roman" w:cs="Times New Roman"/>
          <w:sz w:val="24"/>
          <w:szCs w:val="24"/>
        </w:rPr>
        <w:t>руб.</w:t>
      </w:r>
    </w:p>
    <w:p w:rsidR="00265DB8" w:rsidRPr="008733AE" w:rsidRDefault="00265DB8" w:rsidP="00265DB8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3AE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265DB8" w:rsidRPr="00877350" w:rsidRDefault="00265DB8" w:rsidP="00265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733AE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</w:t>
      </w:r>
      <w:r w:rsidRPr="0087735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006A87" w:rsidRDefault="00006A87" w:rsidP="00265DB8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006A87" w:rsidRDefault="00006A87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C477DE" w:rsidRPr="00B36DE2" w:rsidRDefault="00C477DE" w:rsidP="00C477DE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C477DE" w:rsidRPr="00B36DE2" w:rsidRDefault="00C477DE" w:rsidP="00C477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46EF" w:rsidRDefault="009746EF">
      <w:bookmarkStart w:id="0" w:name="_GoBack"/>
      <w:bookmarkEnd w:id="0"/>
    </w:p>
    <w:sectPr w:rsidR="009746EF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9251C"/>
    <w:rsid w:val="001011E5"/>
    <w:rsid w:val="001C5D26"/>
    <w:rsid w:val="00265DB8"/>
    <w:rsid w:val="00450C07"/>
    <w:rsid w:val="004B3473"/>
    <w:rsid w:val="00625300"/>
    <w:rsid w:val="007323B5"/>
    <w:rsid w:val="007552E1"/>
    <w:rsid w:val="0080605E"/>
    <w:rsid w:val="00870ECB"/>
    <w:rsid w:val="008733AE"/>
    <w:rsid w:val="008C5E7D"/>
    <w:rsid w:val="009746EF"/>
    <w:rsid w:val="00B5122C"/>
    <w:rsid w:val="00C477DE"/>
    <w:rsid w:val="00CB64BD"/>
    <w:rsid w:val="00D27E90"/>
    <w:rsid w:val="00DE0A41"/>
    <w:rsid w:val="00ED2492"/>
    <w:rsid w:val="00EF0446"/>
    <w:rsid w:val="00F8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C570"/>
  <w15:docId w15:val="{09F48FF4-32EF-45B0-9AA3-CF6FB767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character" w:customStyle="1" w:styleId="21">
    <w:name w:val="Основной текст (2) + Полужирный"/>
    <w:basedOn w:val="a0"/>
    <w:rsid w:val="00C47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2017-05-26T09:03:00Z</cp:lastPrinted>
  <dcterms:created xsi:type="dcterms:W3CDTF">2017-05-25T13:56:00Z</dcterms:created>
  <dcterms:modified xsi:type="dcterms:W3CDTF">2017-05-26T09:03:00Z</dcterms:modified>
</cp:coreProperties>
</file>