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421F9" w:rsidRPr="00E4114A" w:rsidP="00E4114A">
      <w:pPr>
        <w:ind w:firstLine="567"/>
        <w:jc w:val="right"/>
        <w:rPr>
          <w:sz w:val="26"/>
          <w:szCs w:val="26"/>
        </w:rPr>
      </w:pP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 w:rsidR="00460CDC">
        <w:rPr>
          <w:sz w:val="26"/>
          <w:szCs w:val="26"/>
        </w:rPr>
        <w:t>Д</w:t>
      </w:r>
      <w:r w:rsidRPr="00E4114A">
        <w:rPr>
          <w:sz w:val="26"/>
          <w:szCs w:val="26"/>
        </w:rPr>
        <w:t>ело №</w:t>
      </w:r>
      <w:r w:rsidRPr="00E4114A" w:rsidR="00460CDC">
        <w:rPr>
          <w:sz w:val="26"/>
          <w:szCs w:val="26"/>
        </w:rPr>
        <w:t>2-</w:t>
      </w:r>
      <w:r w:rsidRPr="00E4114A" w:rsidR="00E4114A">
        <w:rPr>
          <w:sz w:val="26"/>
          <w:szCs w:val="26"/>
        </w:rPr>
        <w:t>1</w:t>
      </w:r>
      <w:r w:rsidR="002D75A6">
        <w:rPr>
          <w:sz w:val="26"/>
          <w:szCs w:val="26"/>
        </w:rPr>
        <w:t>46/15</w:t>
      </w:r>
      <w:r w:rsidRPr="00E4114A" w:rsidR="00460CDC">
        <w:rPr>
          <w:sz w:val="26"/>
          <w:szCs w:val="26"/>
        </w:rPr>
        <w:t>/2017</w:t>
      </w:r>
    </w:p>
    <w:p w:rsidR="00326D64" w:rsidP="00E4114A">
      <w:pPr>
        <w:pStyle w:val="Heading1"/>
        <w:ind w:firstLine="567"/>
        <w:rPr>
          <w:sz w:val="26"/>
          <w:szCs w:val="26"/>
        </w:rPr>
      </w:pPr>
    </w:p>
    <w:p w:rsidR="00A421F9" w:rsidRPr="00E4114A" w:rsidP="00E4114A">
      <w:pPr>
        <w:pStyle w:val="Heading1"/>
        <w:ind w:firstLine="567"/>
        <w:rPr>
          <w:sz w:val="26"/>
          <w:szCs w:val="26"/>
        </w:rPr>
      </w:pPr>
      <w:r w:rsidRPr="00E4114A">
        <w:rPr>
          <w:sz w:val="26"/>
          <w:szCs w:val="26"/>
        </w:rPr>
        <w:t>Р Е Ш Е Н И Е</w:t>
      </w:r>
    </w:p>
    <w:p w:rsidR="00A421F9" w:rsidRPr="00E4114A" w:rsidP="00E4114A">
      <w:pPr>
        <w:pStyle w:val="Heading1"/>
        <w:ind w:firstLine="567"/>
        <w:rPr>
          <w:sz w:val="26"/>
          <w:szCs w:val="26"/>
        </w:rPr>
      </w:pPr>
      <w:r w:rsidRPr="00E4114A">
        <w:rPr>
          <w:sz w:val="26"/>
          <w:szCs w:val="26"/>
        </w:rPr>
        <w:t>Именем Российской Федерации</w:t>
      </w:r>
    </w:p>
    <w:p w:rsidR="00A421F9" w:rsidRPr="00E4114A" w:rsidP="00E4114A">
      <w:pPr>
        <w:ind w:firstLine="567"/>
        <w:jc w:val="center"/>
        <w:rPr>
          <w:sz w:val="26"/>
          <w:szCs w:val="26"/>
        </w:rPr>
      </w:pPr>
      <w:r w:rsidRPr="00E4114A">
        <w:rPr>
          <w:sz w:val="26"/>
          <w:szCs w:val="26"/>
        </w:rPr>
        <w:t>(резолютивная часть)</w:t>
      </w:r>
    </w:p>
    <w:p w:rsidR="004D7311" w:rsidRPr="00E4114A" w:rsidP="00E4114A">
      <w:pPr>
        <w:ind w:firstLine="567"/>
        <w:jc w:val="center"/>
        <w:rPr>
          <w:sz w:val="26"/>
          <w:szCs w:val="26"/>
        </w:rPr>
      </w:pPr>
    </w:p>
    <w:p w:rsidR="00A421F9" w:rsidRPr="00E4114A" w:rsidP="00E41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E4114A" w:rsidR="00E4114A">
        <w:rPr>
          <w:sz w:val="26"/>
          <w:szCs w:val="26"/>
        </w:rPr>
        <w:t xml:space="preserve"> сентября</w:t>
      </w:r>
      <w:r w:rsidRPr="00E4114A" w:rsidR="00460CDC">
        <w:rPr>
          <w:sz w:val="26"/>
          <w:szCs w:val="26"/>
        </w:rPr>
        <w:t xml:space="preserve"> 2017</w:t>
      </w:r>
      <w:r w:rsidRPr="00E4114A" w:rsidR="00D352CB">
        <w:rPr>
          <w:sz w:val="26"/>
          <w:szCs w:val="26"/>
        </w:rPr>
        <w:t xml:space="preserve"> года</w:t>
      </w:r>
      <w:r w:rsidRPr="00E4114A" w:rsidR="00D352CB">
        <w:rPr>
          <w:sz w:val="26"/>
          <w:szCs w:val="26"/>
        </w:rPr>
        <w:tab/>
      </w:r>
      <w:r w:rsidRPr="00E4114A" w:rsidR="00D352CB">
        <w:rPr>
          <w:sz w:val="26"/>
          <w:szCs w:val="26"/>
        </w:rPr>
        <w:tab/>
      </w:r>
      <w:r w:rsidRPr="00E4114A" w:rsidR="00D352CB">
        <w:rPr>
          <w:sz w:val="26"/>
          <w:szCs w:val="26"/>
        </w:rPr>
        <w:tab/>
      </w:r>
      <w:r w:rsidRPr="00E4114A" w:rsidR="00D352CB">
        <w:rPr>
          <w:sz w:val="26"/>
          <w:szCs w:val="26"/>
        </w:rPr>
        <w:tab/>
      </w:r>
      <w:r w:rsidRPr="00E4114A" w:rsidR="00D352CB">
        <w:rPr>
          <w:sz w:val="26"/>
          <w:szCs w:val="26"/>
        </w:rPr>
        <w:tab/>
      </w:r>
      <w:r w:rsidRPr="00E4114A" w:rsidR="00D352CB">
        <w:rPr>
          <w:sz w:val="26"/>
          <w:szCs w:val="26"/>
        </w:rPr>
        <w:tab/>
        <w:t>город Севастополь</w:t>
      </w:r>
    </w:p>
    <w:p w:rsidR="00D352CB" w:rsidRPr="00E4114A" w:rsidP="00E4114A">
      <w:pPr>
        <w:ind w:firstLine="567"/>
        <w:jc w:val="both"/>
        <w:rPr>
          <w:sz w:val="26"/>
          <w:szCs w:val="26"/>
        </w:rPr>
      </w:pPr>
    </w:p>
    <w:p w:rsidR="00A421F9" w:rsidRPr="00E4114A" w:rsidP="00E41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</w:t>
      </w:r>
      <w:r w:rsidRPr="00E4114A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E4114A">
        <w:rPr>
          <w:sz w:val="26"/>
          <w:szCs w:val="26"/>
        </w:rPr>
        <w:t xml:space="preserve"> Ленинского судебного района города Севастополя судебного участка №1</w:t>
      </w:r>
      <w:r>
        <w:rPr>
          <w:sz w:val="26"/>
          <w:szCs w:val="26"/>
        </w:rPr>
        <w:t>5 - м</w:t>
      </w:r>
      <w:r w:rsidRPr="00E4114A">
        <w:rPr>
          <w:sz w:val="26"/>
          <w:szCs w:val="26"/>
        </w:rPr>
        <w:t xml:space="preserve">ировой судья </w:t>
      </w:r>
      <w:r w:rsidRPr="00E4114A" w:rsidR="00D352CB">
        <w:rPr>
          <w:sz w:val="26"/>
          <w:szCs w:val="26"/>
        </w:rPr>
        <w:t>Ленинского судебного района города Севастополя судебного участка №11 Тесля Ю.В.,</w:t>
      </w:r>
    </w:p>
    <w:p w:rsidR="00A421F9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 xml:space="preserve">при секретаре </w:t>
      </w:r>
      <w:r w:rsidR="002D75A6">
        <w:rPr>
          <w:sz w:val="26"/>
          <w:szCs w:val="26"/>
        </w:rPr>
        <w:t>Салагаевой Н.В.</w:t>
      </w:r>
      <w:r w:rsidRPr="00E4114A">
        <w:rPr>
          <w:sz w:val="26"/>
          <w:szCs w:val="26"/>
        </w:rPr>
        <w:t>,</w:t>
      </w:r>
    </w:p>
    <w:p w:rsidR="00460CDC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 xml:space="preserve">рассмотрев в открытом судебном заседании гражданское дело по </w:t>
      </w:r>
      <w:r w:rsidRPr="00E4114A">
        <w:rPr>
          <w:sz w:val="26"/>
          <w:szCs w:val="26"/>
        </w:rPr>
        <w:t xml:space="preserve">исковому заявлению </w:t>
      </w:r>
      <w:r w:rsidR="002D75A6">
        <w:rPr>
          <w:sz w:val="26"/>
          <w:szCs w:val="26"/>
        </w:rPr>
        <w:t xml:space="preserve">Товарищества собственников недвижимости «Острякова, 128» к Гончаровой </w:t>
      </w:r>
      <w:r w:rsidR="00935436">
        <w:rPr>
          <w:sz w:val="26"/>
          <w:szCs w:val="26"/>
        </w:rPr>
        <w:t>С.А.</w:t>
      </w:r>
      <w:r w:rsidR="002D75A6">
        <w:rPr>
          <w:sz w:val="26"/>
          <w:szCs w:val="26"/>
        </w:rPr>
        <w:t xml:space="preserve"> о взыскании задолженности по коммунальным платежам</w:t>
      </w:r>
      <w:r w:rsidRPr="00E4114A">
        <w:rPr>
          <w:sz w:val="26"/>
          <w:szCs w:val="26"/>
        </w:rPr>
        <w:t>,</w:t>
      </w:r>
    </w:p>
    <w:p w:rsidR="00460CDC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Руководствуясь ст.ст.194-199 ГПК РФ, мировой судья –</w:t>
      </w:r>
    </w:p>
    <w:p w:rsidR="00460CDC" w:rsidRPr="00E4114A" w:rsidP="00E4114A">
      <w:pPr>
        <w:ind w:firstLine="567"/>
        <w:jc w:val="both"/>
        <w:rPr>
          <w:b/>
          <w:sz w:val="26"/>
          <w:szCs w:val="26"/>
        </w:rPr>
      </w:pP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</w:p>
    <w:p w:rsidR="00460CDC" w:rsidRPr="00E4114A" w:rsidP="00E4114A">
      <w:pPr>
        <w:ind w:firstLine="567"/>
        <w:jc w:val="center"/>
        <w:rPr>
          <w:sz w:val="26"/>
          <w:szCs w:val="26"/>
        </w:rPr>
      </w:pPr>
      <w:r w:rsidRPr="00E4114A">
        <w:rPr>
          <w:sz w:val="26"/>
          <w:szCs w:val="26"/>
        </w:rPr>
        <w:t>Р Е Ш И Л:</w:t>
      </w:r>
    </w:p>
    <w:p w:rsidR="00460CDC" w:rsidRPr="00E4114A" w:rsidP="00E4114A">
      <w:pPr>
        <w:ind w:firstLine="567"/>
        <w:jc w:val="both"/>
        <w:rPr>
          <w:sz w:val="26"/>
          <w:szCs w:val="26"/>
        </w:rPr>
      </w:pPr>
    </w:p>
    <w:p w:rsidR="00460CDC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Исковые требования удовлетворить</w:t>
      </w:r>
      <w:r w:rsidR="002D75A6">
        <w:rPr>
          <w:sz w:val="26"/>
          <w:szCs w:val="26"/>
        </w:rPr>
        <w:t xml:space="preserve"> частично</w:t>
      </w:r>
      <w:r w:rsidRPr="00E4114A">
        <w:rPr>
          <w:sz w:val="26"/>
          <w:szCs w:val="26"/>
        </w:rPr>
        <w:t>.</w:t>
      </w:r>
    </w:p>
    <w:p w:rsidR="00460CDC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 xml:space="preserve">Взыскать </w:t>
      </w:r>
      <w:r w:rsidRPr="00E4114A" w:rsidR="00DC78CD">
        <w:rPr>
          <w:sz w:val="26"/>
          <w:szCs w:val="26"/>
        </w:rPr>
        <w:t>с</w:t>
      </w:r>
      <w:r w:rsidR="00935436">
        <w:rPr>
          <w:sz w:val="26"/>
          <w:szCs w:val="26"/>
        </w:rPr>
        <w:t xml:space="preserve"> </w:t>
      </w:r>
      <w:r w:rsidR="002D75A6">
        <w:rPr>
          <w:rStyle w:val="hps"/>
          <w:sz w:val="26"/>
          <w:szCs w:val="26"/>
        </w:rPr>
        <w:t xml:space="preserve">Гончаровой </w:t>
      </w:r>
      <w:r w:rsidR="00935436">
        <w:rPr>
          <w:rStyle w:val="hps"/>
          <w:sz w:val="26"/>
          <w:szCs w:val="26"/>
        </w:rPr>
        <w:t>С.А.</w:t>
      </w:r>
      <w:r w:rsidR="002D75A6">
        <w:rPr>
          <w:rStyle w:val="hps"/>
          <w:sz w:val="26"/>
          <w:szCs w:val="26"/>
        </w:rPr>
        <w:t xml:space="preserve"> </w:t>
      </w:r>
      <w:r w:rsidRPr="00E4114A">
        <w:rPr>
          <w:sz w:val="26"/>
          <w:szCs w:val="26"/>
        </w:rPr>
        <w:t xml:space="preserve">в пользу </w:t>
      </w:r>
      <w:r w:rsidR="002D75A6">
        <w:rPr>
          <w:sz w:val="26"/>
          <w:szCs w:val="26"/>
        </w:rPr>
        <w:t>Товарищества собственников недвижимости «Острякова, 128»</w:t>
      </w:r>
      <w:r w:rsidR="00935436">
        <w:rPr>
          <w:sz w:val="26"/>
          <w:szCs w:val="26"/>
        </w:rPr>
        <w:t xml:space="preserve"> </w:t>
      </w:r>
      <w:r w:rsidRPr="00E4114A">
        <w:rPr>
          <w:sz w:val="26"/>
          <w:szCs w:val="26"/>
        </w:rPr>
        <w:t xml:space="preserve">государственную пошлину в размере </w:t>
      </w:r>
      <w:r w:rsidR="00C31B27">
        <w:rPr>
          <w:sz w:val="26"/>
          <w:szCs w:val="26"/>
        </w:rPr>
        <w:t>4</w:t>
      </w:r>
      <w:r w:rsidRPr="00E4114A" w:rsidR="00E4114A">
        <w:rPr>
          <w:sz w:val="26"/>
          <w:szCs w:val="26"/>
        </w:rPr>
        <w:t>00</w:t>
      </w:r>
      <w:r w:rsidRPr="00E4114A">
        <w:rPr>
          <w:sz w:val="26"/>
          <w:szCs w:val="26"/>
        </w:rPr>
        <w:t xml:space="preserve"> руб</w:t>
      </w:r>
      <w:r w:rsidRPr="00E4114A" w:rsidR="0097531C">
        <w:rPr>
          <w:sz w:val="26"/>
          <w:szCs w:val="26"/>
        </w:rPr>
        <w:t>лей</w:t>
      </w:r>
      <w:r w:rsidR="002D75A6">
        <w:rPr>
          <w:sz w:val="26"/>
          <w:szCs w:val="26"/>
        </w:rPr>
        <w:t>.</w:t>
      </w:r>
    </w:p>
    <w:p w:rsidR="002D75A6" w:rsidRPr="00E4114A" w:rsidP="00E41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остальной части исковых требований – отказать.</w:t>
      </w:r>
    </w:p>
    <w:p w:rsidR="00E4114A" w:rsidRPr="00E4114A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114A" w:rsidRPr="00E4114A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4114A" w:rsidRPr="00935436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 xml:space="preserve">Решение может быть обжаловано в Ленинский районный суд города Севастополя путем подачи апелляционной жалобы мировому судье Ленинского </w:t>
      </w:r>
      <w:r w:rsidRPr="00935436">
        <w:rPr>
          <w:sz w:val="26"/>
          <w:szCs w:val="26"/>
        </w:rPr>
        <w:t>судебного района города Севастополя судебного участка №1</w:t>
      </w:r>
      <w:r w:rsidRPr="00935436" w:rsidR="002D75A6">
        <w:rPr>
          <w:sz w:val="26"/>
          <w:szCs w:val="26"/>
        </w:rPr>
        <w:t>5</w:t>
      </w:r>
      <w:r w:rsidRPr="00935436">
        <w:rPr>
          <w:sz w:val="26"/>
          <w:szCs w:val="26"/>
        </w:rPr>
        <w:t xml:space="preserve"> в течение месяца, с момента его принятия в окончательной форме.</w:t>
      </w:r>
    </w:p>
    <w:p w:rsidR="00E4114A" w:rsidRPr="00935436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935436">
        <w:rPr>
          <w:sz w:val="26"/>
          <w:szCs w:val="26"/>
        </w:rPr>
        <w:t xml:space="preserve">Резолютивная часть решения принята и изготовлена </w:t>
      </w:r>
      <w:r w:rsidRPr="00935436" w:rsidR="002D75A6">
        <w:rPr>
          <w:sz w:val="26"/>
          <w:szCs w:val="26"/>
        </w:rPr>
        <w:t>20</w:t>
      </w:r>
      <w:r w:rsidRPr="00935436" w:rsidR="00326D64">
        <w:rPr>
          <w:sz w:val="26"/>
          <w:szCs w:val="26"/>
        </w:rPr>
        <w:t xml:space="preserve"> сентября</w:t>
      </w:r>
      <w:r w:rsidRPr="00935436">
        <w:rPr>
          <w:sz w:val="26"/>
          <w:szCs w:val="26"/>
        </w:rPr>
        <w:t xml:space="preserve"> 2017 года.</w:t>
      </w:r>
    </w:p>
    <w:p w:rsidR="00E4114A" w:rsidRPr="00935436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935436" w:rsidRPr="00935436" w:rsidP="00935436">
      <w:pPr>
        <w:jc w:val="both"/>
        <w:rPr>
          <w:sz w:val="26"/>
          <w:szCs w:val="26"/>
        </w:rPr>
      </w:pPr>
      <w:r w:rsidRPr="00935436">
        <w:rPr>
          <w:sz w:val="26"/>
          <w:szCs w:val="26"/>
        </w:rPr>
        <w:t xml:space="preserve">Мировой судья </w:t>
      </w:r>
      <w:r w:rsidRPr="00935436">
        <w:rPr>
          <w:color w:val="FFFFFF" w:themeColor="background1"/>
          <w:sz w:val="26"/>
          <w:szCs w:val="26"/>
        </w:rPr>
        <w:t xml:space="preserve">- подпись                                                                             </w:t>
      </w:r>
      <w:r w:rsidRPr="00935436">
        <w:rPr>
          <w:sz w:val="26"/>
          <w:szCs w:val="26"/>
        </w:rPr>
        <w:t>О.В. Бабарика</w:t>
      </w:r>
    </w:p>
    <w:p w:rsidR="00935436" w:rsidRPr="00935436" w:rsidP="00935436">
      <w:pPr>
        <w:jc w:val="both"/>
        <w:rPr>
          <w:color w:val="FFFFFF" w:themeColor="background1"/>
          <w:sz w:val="26"/>
          <w:szCs w:val="26"/>
        </w:rPr>
      </w:pPr>
      <w:r w:rsidRPr="00935436">
        <w:rPr>
          <w:color w:val="FFFFFF" w:themeColor="background1"/>
          <w:sz w:val="26"/>
          <w:szCs w:val="26"/>
        </w:rPr>
        <w:t>«СОГЛАСОВАНО»</w:t>
      </w:r>
    </w:p>
    <w:p w:rsidR="00935436" w:rsidRPr="00935436" w:rsidP="00935436">
      <w:pPr>
        <w:jc w:val="both"/>
        <w:rPr>
          <w:color w:val="FFFFFF" w:themeColor="background1"/>
          <w:sz w:val="26"/>
          <w:szCs w:val="26"/>
        </w:rPr>
      </w:pPr>
      <w:r w:rsidRPr="00935436">
        <w:rPr>
          <w:color w:val="FFFFFF" w:themeColor="background1"/>
          <w:sz w:val="26"/>
          <w:szCs w:val="26"/>
        </w:rPr>
        <w:t xml:space="preserve">Мировой судья Ленинского судебного района </w:t>
      </w:r>
    </w:p>
    <w:p w:rsidR="00935436" w:rsidRPr="00935436" w:rsidP="00935436">
      <w:pPr>
        <w:jc w:val="both"/>
        <w:rPr>
          <w:color w:val="FFFFFF" w:themeColor="background1"/>
          <w:sz w:val="26"/>
          <w:szCs w:val="26"/>
        </w:rPr>
      </w:pPr>
      <w:r w:rsidRPr="00935436">
        <w:rPr>
          <w:color w:val="FFFFFF" w:themeColor="background1"/>
          <w:sz w:val="26"/>
          <w:szCs w:val="26"/>
        </w:rPr>
        <w:t>города Севастополя судебного участка № 15                                            О.В. Бабарика</w:t>
      </w:r>
    </w:p>
    <w:p w:rsidR="00935436" w:rsidRPr="00935436" w:rsidP="00935436">
      <w:pPr>
        <w:ind w:left="567"/>
        <w:jc w:val="both"/>
        <w:rPr>
          <w:color w:val="FFFFFF" w:themeColor="background1"/>
          <w:sz w:val="26"/>
          <w:szCs w:val="26"/>
        </w:rPr>
      </w:pPr>
    </w:p>
    <w:p w:rsidR="00935436" w:rsidRPr="00935436" w:rsidP="00935436">
      <w:pPr>
        <w:autoSpaceDE w:val="0"/>
        <w:autoSpaceDN w:val="0"/>
        <w:adjustRightInd w:val="0"/>
        <w:rPr>
          <w:sz w:val="26"/>
          <w:szCs w:val="26"/>
        </w:rPr>
      </w:pPr>
    </w:p>
    <w:p w:rsidR="003D69D6" w:rsidRPr="00935436" w:rsidP="00935436">
      <w:pPr>
        <w:pStyle w:val="BodyText"/>
        <w:spacing w:after="0"/>
        <w:ind w:firstLine="567"/>
        <w:jc w:val="both"/>
        <w:rPr>
          <w:sz w:val="26"/>
          <w:szCs w:val="26"/>
        </w:rPr>
      </w:pPr>
    </w:p>
    <w:sectPr w:rsidSect="00326D64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A5E1B"/>
    <w:rsid w:val="00005EDD"/>
    <w:rsid w:val="000075B9"/>
    <w:rsid w:val="00016BEF"/>
    <w:rsid w:val="00020895"/>
    <w:rsid w:val="00037FD0"/>
    <w:rsid w:val="00074C74"/>
    <w:rsid w:val="000A1CDE"/>
    <w:rsid w:val="000A2A64"/>
    <w:rsid w:val="000C7250"/>
    <w:rsid w:val="000D3D93"/>
    <w:rsid w:val="000D5AB6"/>
    <w:rsid w:val="000E3FD1"/>
    <w:rsid w:val="000F1389"/>
    <w:rsid w:val="00145213"/>
    <w:rsid w:val="0017300C"/>
    <w:rsid w:val="001E5F96"/>
    <w:rsid w:val="002034FF"/>
    <w:rsid w:val="002065C4"/>
    <w:rsid w:val="00215A7B"/>
    <w:rsid w:val="00221E93"/>
    <w:rsid w:val="00246E0E"/>
    <w:rsid w:val="00262009"/>
    <w:rsid w:val="00282F3C"/>
    <w:rsid w:val="002A6C73"/>
    <w:rsid w:val="002B5B26"/>
    <w:rsid w:val="002B64C0"/>
    <w:rsid w:val="002D75A6"/>
    <w:rsid w:val="002E1180"/>
    <w:rsid w:val="002F3B73"/>
    <w:rsid w:val="00306E66"/>
    <w:rsid w:val="00312B60"/>
    <w:rsid w:val="00326D64"/>
    <w:rsid w:val="00340322"/>
    <w:rsid w:val="00351271"/>
    <w:rsid w:val="003A5E1B"/>
    <w:rsid w:val="003B5771"/>
    <w:rsid w:val="003D69D6"/>
    <w:rsid w:val="003F571C"/>
    <w:rsid w:val="00451108"/>
    <w:rsid w:val="00460CDC"/>
    <w:rsid w:val="00497253"/>
    <w:rsid w:val="004A4BF1"/>
    <w:rsid w:val="004B52B8"/>
    <w:rsid w:val="004D7311"/>
    <w:rsid w:val="004D7404"/>
    <w:rsid w:val="0050353A"/>
    <w:rsid w:val="00511F94"/>
    <w:rsid w:val="00526421"/>
    <w:rsid w:val="005427AD"/>
    <w:rsid w:val="005B6FA0"/>
    <w:rsid w:val="005C6823"/>
    <w:rsid w:val="005E569E"/>
    <w:rsid w:val="005E6E0F"/>
    <w:rsid w:val="005F1DB8"/>
    <w:rsid w:val="00672F5D"/>
    <w:rsid w:val="00687771"/>
    <w:rsid w:val="006A497E"/>
    <w:rsid w:val="006D708E"/>
    <w:rsid w:val="006E47F3"/>
    <w:rsid w:val="006E5369"/>
    <w:rsid w:val="00720097"/>
    <w:rsid w:val="007337BD"/>
    <w:rsid w:val="007A4B0F"/>
    <w:rsid w:val="007D514E"/>
    <w:rsid w:val="007F2907"/>
    <w:rsid w:val="007F7728"/>
    <w:rsid w:val="00812C55"/>
    <w:rsid w:val="0082494D"/>
    <w:rsid w:val="00845814"/>
    <w:rsid w:val="00865B40"/>
    <w:rsid w:val="00866CD2"/>
    <w:rsid w:val="008861E8"/>
    <w:rsid w:val="0089522D"/>
    <w:rsid w:val="008D33D3"/>
    <w:rsid w:val="00920B03"/>
    <w:rsid w:val="0093329A"/>
    <w:rsid w:val="00935436"/>
    <w:rsid w:val="0094600D"/>
    <w:rsid w:val="0097531C"/>
    <w:rsid w:val="009C530B"/>
    <w:rsid w:val="009E6AC4"/>
    <w:rsid w:val="009F16D3"/>
    <w:rsid w:val="00A26F99"/>
    <w:rsid w:val="00A421F9"/>
    <w:rsid w:val="00A64F53"/>
    <w:rsid w:val="00A82045"/>
    <w:rsid w:val="00AA1557"/>
    <w:rsid w:val="00AD6B49"/>
    <w:rsid w:val="00AF453E"/>
    <w:rsid w:val="00B238F3"/>
    <w:rsid w:val="00B25E2A"/>
    <w:rsid w:val="00B32472"/>
    <w:rsid w:val="00B55D35"/>
    <w:rsid w:val="00BB385C"/>
    <w:rsid w:val="00BC51F0"/>
    <w:rsid w:val="00BF10F6"/>
    <w:rsid w:val="00C31B27"/>
    <w:rsid w:val="00C41CCB"/>
    <w:rsid w:val="00C470F6"/>
    <w:rsid w:val="00C50BE4"/>
    <w:rsid w:val="00C7625D"/>
    <w:rsid w:val="00C97051"/>
    <w:rsid w:val="00CE118B"/>
    <w:rsid w:val="00CF755F"/>
    <w:rsid w:val="00D01D01"/>
    <w:rsid w:val="00D352CB"/>
    <w:rsid w:val="00D437F0"/>
    <w:rsid w:val="00D65646"/>
    <w:rsid w:val="00D91E62"/>
    <w:rsid w:val="00D92DCB"/>
    <w:rsid w:val="00DA54DA"/>
    <w:rsid w:val="00DB10F6"/>
    <w:rsid w:val="00DC78CD"/>
    <w:rsid w:val="00DD5902"/>
    <w:rsid w:val="00DF5689"/>
    <w:rsid w:val="00E26E0D"/>
    <w:rsid w:val="00E4114A"/>
    <w:rsid w:val="00E47A32"/>
    <w:rsid w:val="00E56EF9"/>
    <w:rsid w:val="00EA34D5"/>
    <w:rsid w:val="00ED4C87"/>
    <w:rsid w:val="00EE215B"/>
    <w:rsid w:val="00EE2DAC"/>
    <w:rsid w:val="00EE5E66"/>
    <w:rsid w:val="00F529F1"/>
    <w:rsid w:val="00F716DE"/>
    <w:rsid w:val="00F83085"/>
    <w:rsid w:val="00FD21F1"/>
    <w:rsid w:val="00FE2402"/>
    <w:rsid w:val="00FF5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1B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E1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">
    <w:name w:val="Body Text"/>
    <w:basedOn w:val="Normal"/>
    <w:link w:val="a"/>
    <w:rsid w:val="003A5E1B"/>
    <w:pPr>
      <w:spacing w:after="120"/>
    </w:pPr>
  </w:style>
  <w:style w:type="character" w:styleId="Hyperlink">
    <w:name w:val="Hyperlink"/>
    <w:uiPriority w:val="99"/>
    <w:unhideWhenUsed/>
    <w:rsid w:val="00DA54DA"/>
    <w:rPr>
      <w:color w:val="0000FF"/>
      <w:u w:val="single"/>
    </w:rPr>
  </w:style>
  <w:style w:type="character" w:customStyle="1" w:styleId="a">
    <w:name w:val="Основной текст Знак"/>
    <w:link w:val="BodyText"/>
    <w:rsid w:val="00EA34D5"/>
    <w:rPr>
      <w:sz w:val="24"/>
      <w:szCs w:val="24"/>
    </w:rPr>
  </w:style>
  <w:style w:type="paragraph" w:customStyle="1" w:styleId="Style1">
    <w:name w:val="Style1"/>
    <w:basedOn w:val="Normal"/>
    <w:uiPriority w:val="99"/>
    <w:rsid w:val="00BF10F6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taj">
    <w:name w:val="taj"/>
    <w:basedOn w:val="DefaultParagraphFont"/>
    <w:uiPriority w:val="99"/>
    <w:rsid w:val="00511F94"/>
  </w:style>
  <w:style w:type="paragraph" w:customStyle="1" w:styleId="1">
    <w:name w:val="Знак Знак1"/>
    <w:basedOn w:val="Normal"/>
    <w:rsid w:val="00312B60"/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taj1">
    <w:name w:val="taj1"/>
    <w:basedOn w:val="Normal"/>
    <w:uiPriority w:val="99"/>
    <w:rsid w:val="003D69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0">
    <w:name w:val="Знак Знак1_0"/>
    <w:basedOn w:val="Normal"/>
    <w:rsid w:val="003D69D6"/>
    <w:rPr>
      <w:rFonts w:ascii="Verdana" w:eastAsia="SimSun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rsid w:val="005264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26421"/>
    <w:rPr>
      <w:sz w:val="24"/>
      <w:szCs w:val="24"/>
    </w:rPr>
  </w:style>
  <w:style w:type="character" w:customStyle="1" w:styleId="hps">
    <w:name w:val="hps"/>
    <w:basedOn w:val="DefaultParagraphFont"/>
    <w:rsid w:val="00DC7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