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06A87" w:rsidRPr="00AE7B29" w:rsidP="00040612">
      <w:pPr>
        <w:pStyle w:val="Title"/>
        <w:ind w:right="-1"/>
        <w:jc w:val="both"/>
        <w:rPr>
          <w:b w:val="0"/>
          <w:color w:val="000000" w:themeColor="text1"/>
          <w:szCs w:val="24"/>
        </w:rPr>
      </w:pPr>
      <w:r w:rsidRPr="00AE7B29">
        <w:rPr>
          <w:color w:val="000000" w:themeColor="text1"/>
          <w:szCs w:val="24"/>
        </w:rPr>
        <w:tab/>
      </w:r>
      <w:r w:rsidRPr="00AE7B29">
        <w:rPr>
          <w:color w:val="000000" w:themeColor="text1"/>
          <w:szCs w:val="24"/>
        </w:rPr>
        <w:tab/>
      </w:r>
      <w:r w:rsidRPr="00AE7B29">
        <w:rPr>
          <w:color w:val="000000" w:themeColor="text1"/>
          <w:szCs w:val="24"/>
        </w:rPr>
        <w:tab/>
      </w:r>
      <w:r w:rsidRPr="00AE7B29">
        <w:rPr>
          <w:color w:val="000000" w:themeColor="text1"/>
          <w:szCs w:val="24"/>
        </w:rPr>
        <w:tab/>
      </w:r>
      <w:r w:rsidRPr="00AE7B29">
        <w:rPr>
          <w:color w:val="000000" w:themeColor="text1"/>
          <w:szCs w:val="24"/>
        </w:rPr>
        <w:tab/>
      </w:r>
      <w:r w:rsidRPr="00AE7B29">
        <w:rPr>
          <w:color w:val="000000" w:themeColor="text1"/>
          <w:szCs w:val="24"/>
        </w:rPr>
        <w:tab/>
      </w:r>
      <w:r w:rsidRPr="00AE7B29">
        <w:rPr>
          <w:color w:val="000000" w:themeColor="text1"/>
          <w:szCs w:val="24"/>
        </w:rPr>
        <w:tab/>
      </w:r>
      <w:r w:rsidRPr="00AE7B29">
        <w:rPr>
          <w:color w:val="000000" w:themeColor="text1"/>
          <w:szCs w:val="24"/>
        </w:rPr>
        <w:tab/>
        <w:t xml:space="preserve">                  </w:t>
      </w:r>
      <w:r w:rsidRPr="00AE7B29">
        <w:rPr>
          <w:b w:val="0"/>
          <w:color w:val="000000" w:themeColor="text1"/>
          <w:szCs w:val="24"/>
        </w:rPr>
        <w:t xml:space="preserve">Дело № </w:t>
      </w:r>
      <w:r w:rsidRPr="00AE7B29" w:rsidR="00040612">
        <w:rPr>
          <w:b w:val="0"/>
          <w:color w:val="000000" w:themeColor="text1"/>
          <w:szCs w:val="24"/>
        </w:rPr>
        <w:t>0</w:t>
      </w:r>
      <w:r w:rsidRPr="00AE7B29">
        <w:rPr>
          <w:b w:val="0"/>
          <w:color w:val="000000" w:themeColor="text1"/>
          <w:szCs w:val="24"/>
        </w:rPr>
        <w:t>2</w:t>
      </w:r>
      <w:r w:rsidRPr="00AE7B29" w:rsidR="00040612">
        <w:rPr>
          <w:b w:val="0"/>
          <w:color w:val="000000" w:themeColor="text1"/>
          <w:szCs w:val="24"/>
        </w:rPr>
        <w:t>-0</w:t>
      </w:r>
      <w:r w:rsidRPr="00AE7B29" w:rsidR="00FB59F3">
        <w:rPr>
          <w:b w:val="0"/>
          <w:color w:val="000000" w:themeColor="text1"/>
          <w:szCs w:val="24"/>
        </w:rPr>
        <w:t>0</w:t>
      </w:r>
      <w:r w:rsidRPr="00AE7B29" w:rsidR="002842B3">
        <w:rPr>
          <w:b w:val="0"/>
          <w:color w:val="000000" w:themeColor="text1"/>
          <w:szCs w:val="24"/>
        </w:rPr>
        <w:t>93</w:t>
      </w:r>
      <w:r w:rsidRPr="00AE7B29" w:rsidR="00040612">
        <w:rPr>
          <w:b w:val="0"/>
          <w:color w:val="000000" w:themeColor="text1"/>
          <w:szCs w:val="24"/>
        </w:rPr>
        <w:t>/1</w:t>
      </w:r>
      <w:r w:rsidRPr="00AE7B29" w:rsidR="002842B3">
        <w:rPr>
          <w:b w:val="0"/>
          <w:color w:val="000000" w:themeColor="text1"/>
          <w:szCs w:val="24"/>
        </w:rPr>
        <w:t>5</w:t>
      </w:r>
      <w:r w:rsidRPr="00AE7B29" w:rsidR="00040612">
        <w:rPr>
          <w:b w:val="0"/>
          <w:color w:val="000000" w:themeColor="text1"/>
          <w:szCs w:val="24"/>
        </w:rPr>
        <w:t>/201</w:t>
      </w:r>
      <w:r w:rsidRPr="00AE7B29" w:rsidR="00FB59F3">
        <w:rPr>
          <w:b w:val="0"/>
          <w:color w:val="000000" w:themeColor="text1"/>
          <w:szCs w:val="24"/>
        </w:rPr>
        <w:t>7</w:t>
      </w:r>
    </w:p>
    <w:p w:rsidR="00006A87" w:rsidRPr="00AE7B29" w:rsidP="00040612">
      <w:pPr>
        <w:spacing w:after="0" w:line="240" w:lineRule="auto"/>
        <w:ind w:right="-1"/>
        <w:jc w:val="center"/>
        <w:rPr>
          <w:rFonts w:ascii="Times New Roman" w:hAnsi="Times New Roman" w:cs="Times New Roman"/>
          <w:b/>
          <w:sz w:val="24"/>
          <w:szCs w:val="24"/>
        </w:rPr>
      </w:pPr>
    </w:p>
    <w:p w:rsidR="00006A87" w:rsidRPr="00AE7B29" w:rsidP="00040612">
      <w:pPr>
        <w:spacing w:after="0" w:line="240" w:lineRule="auto"/>
        <w:ind w:right="-1"/>
        <w:jc w:val="center"/>
        <w:rPr>
          <w:rFonts w:ascii="Times New Roman" w:hAnsi="Times New Roman" w:cs="Times New Roman"/>
          <w:b/>
          <w:sz w:val="24"/>
          <w:szCs w:val="24"/>
        </w:rPr>
      </w:pPr>
      <w:r w:rsidRPr="00AE7B29">
        <w:rPr>
          <w:rFonts w:ascii="Times New Roman" w:hAnsi="Times New Roman" w:cs="Times New Roman"/>
          <w:b/>
          <w:sz w:val="24"/>
          <w:szCs w:val="24"/>
        </w:rPr>
        <w:t>РЕШЕНИЕ</w:t>
      </w:r>
    </w:p>
    <w:p w:rsidR="00006A87" w:rsidRPr="00AE7B29" w:rsidP="00040612">
      <w:pPr>
        <w:pStyle w:val="Title"/>
        <w:ind w:left="-426" w:right="-1" w:firstLine="539"/>
        <w:rPr>
          <w:szCs w:val="24"/>
        </w:rPr>
      </w:pPr>
      <w:r w:rsidRPr="00AE7B29">
        <w:rPr>
          <w:szCs w:val="24"/>
        </w:rPr>
        <w:t>ИМЕНЕМ РОССИЙСКОЙ ФЕДЕРАЦИИ</w:t>
      </w:r>
    </w:p>
    <w:p w:rsidR="00006A87" w:rsidRPr="00AE7B29" w:rsidP="00040612">
      <w:pPr>
        <w:spacing w:after="0" w:line="240" w:lineRule="auto"/>
        <w:ind w:right="-1"/>
        <w:jc w:val="both"/>
        <w:rPr>
          <w:rFonts w:ascii="Times New Roman" w:hAnsi="Times New Roman" w:cs="Times New Roman"/>
          <w:b/>
          <w:sz w:val="24"/>
          <w:szCs w:val="24"/>
        </w:rPr>
      </w:pPr>
    </w:p>
    <w:p w:rsidR="00006A87" w:rsidRPr="00AE7B29" w:rsidP="00973C27">
      <w:pPr>
        <w:spacing w:after="0" w:line="240" w:lineRule="auto"/>
        <w:ind w:firstLine="709"/>
        <w:jc w:val="both"/>
        <w:rPr>
          <w:rFonts w:ascii="Times New Roman" w:hAnsi="Times New Roman" w:cs="Times New Roman"/>
          <w:color w:val="000000" w:themeColor="text1"/>
          <w:sz w:val="24"/>
          <w:szCs w:val="24"/>
        </w:rPr>
      </w:pPr>
      <w:r w:rsidRPr="00AE7B29">
        <w:rPr>
          <w:rFonts w:ascii="Times New Roman" w:hAnsi="Times New Roman" w:cs="Times New Roman"/>
          <w:color w:val="000000" w:themeColor="text1"/>
          <w:sz w:val="24"/>
          <w:szCs w:val="24"/>
        </w:rPr>
        <w:t>05 июля</w:t>
      </w:r>
      <w:r w:rsidRPr="00AE7B29" w:rsidR="00FB59F3">
        <w:rPr>
          <w:rFonts w:ascii="Times New Roman" w:hAnsi="Times New Roman" w:cs="Times New Roman"/>
          <w:color w:val="000000" w:themeColor="text1"/>
          <w:sz w:val="24"/>
          <w:szCs w:val="24"/>
        </w:rPr>
        <w:t xml:space="preserve"> </w:t>
      </w:r>
      <w:r w:rsidRPr="00AE7B29">
        <w:rPr>
          <w:rFonts w:ascii="Times New Roman" w:hAnsi="Times New Roman" w:cs="Times New Roman"/>
          <w:color w:val="000000" w:themeColor="text1"/>
          <w:sz w:val="24"/>
          <w:szCs w:val="24"/>
        </w:rPr>
        <w:t>201</w:t>
      </w:r>
      <w:r w:rsidRPr="00AE7B29" w:rsidR="00FB59F3">
        <w:rPr>
          <w:rFonts w:ascii="Times New Roman" w:hAnsi="Times New Roman" w:cs="Times New Roman"/>
          <w:color w:val="000000" w:themeColor="text1"/>
          <w:sz w:val="24"/>
          <w:szCs w:val="24"/>
        </w:rPr>
        <w:t>7</w:t>
      </w:r>
      <w:r w:rsidRPr="00AE7B29">
        <w:rPr>
          <w:rFonts w:ascii="Times New Roman" w:hAnsi="Times New Roman" w:cs="Times New Roman"/>
          <w:color w:val="000000" w:themeColor="text1"/>
          <w:sz w:val="24"/>
          <w:szCs w:val="24"/>
        </w:rPr>
        <w:t xml:space="preserve"> года</w:t>
      </w:r>
      <w:r w:rsidRPr="00AE7B29">
        <w:rPr>
          <w:rFonts w:ascii="Times New Roman" w:hAnsi="Times New Roman" w:cs="Times New Roman"/>
          <w:color w:val="000000" w:themeColor="text1"/>
          <w:sz w:val="24"/>
          <w:szCs w:val="24"/>
        </w:rPr>
        <w:tab/>
      </w:r>
      <w:r w:rsidRPr="00AE7B29">
        <w:rPr>
          <w:rFonts w:ascii="Times New Roman" w:hAnsi="Times New Roman" w:cs="Times New Roman"/>
          <w:color w:val="000000" w:themeColor="text1"/>
          <w:sz w:val="24"/>
          <w:szCs w:val="24"/>
        </w:rPr>
        <w:tab/>
      </w:r>
      <w:r w:rsidRPr="00AE7B29">
        <w:rPr>
          <w:rFonts w:ascii="Times New Roman" w:hAnsi="Times New Roman" w:cs="Times New Roman"/>
          <w:color w:val="000000" w:themeColor="text1"/>
          <w:sz w:val="24"/>
          <w:szCs w:val="24"/>
        </w:rPr>
        <w:tab/>
      </w:r>
      <w:r w:rsidRPr="00AE7B29">
        <w:rPr>
          <w:rFonts w:ascii="Times New Roman" w:hAnsi="Times New Roman" w:cs="Times New Roman"/>
          <w:color w:val="000000" w:themeColor="text1"/>
          <w:sz w:val="24"/>
          <w:szCs w:val="24"/>
        </w:rPr>
        <w:tab/>
        <w:t xml:space="preserve">                                               </w:t>
      </w:r>
      <w:r w:rsidRPr="00AE7B29">
        <w:rPr>
          <w:rFonts w:ascii="Times New Roman" w:hAnsi="Times New Roman" w:cs="Times New Roman"/>
          <w:color w:val="000000" w:themeColor="text1"/>
          <w:sz w:val="24"/>
          <w:szCs w:val="24"/>
        </w:rPr>
        <w:t>г</w:t>
      </w:r>
      <w:r w:rsidRPr="00AE7B29">
        <w:rPr>
          <w:rFonts w:ascii="Times New Roman" w:hAnsi="Times New Roman" w:cs="Times New Roman"/>
          <w:color w:val="000000" w:themeColor="text1"/>
          <w:sz w:val="24"/>
          <w:szCs w:val="24"/>
        </w:rPr>
        <w:t>. Севастополь</w:t>
      </w:r>
    </w:p>
    <w:p w:rsidR="00006A87" w:rsidRPr="00AE7B29" w:rsidP="00973C27">
      <w:pPr>
        <w:spacing w:after="0" w:line="240" w:lineRule="auto"/>
        <w:ind w:firstLine="709"/>
        <w:jc w:val="both"/>
        <w:rPr>
          <w:rFonts w:ascii="Times New Roman" w:hAnsi="Times New Roman" w:cs="Times New Roman"/>
          <w:b/>
          <w:sz w:val="24"/>
          <w:szCs w:val="24"/>
        </w:rPr>
      </w:pPr>
    </w:p>
    <w:p w:rsidR="00006A87" w:rsidRPr="00AE7B29" w:rsidP="00973C27">
      <w:pPr>
        <w:spacing w:after="0" w:line="240" w:lineRule="auto"/>
        <w:ind w:firstLine="709"/>
        <w:jc w:val="both"/>
        <w:rPr>
          <w:rFonts w:ascii="Times New Roman" w:hAnsi="Times New Roman"/>
          <w:color w:val="000000" w:themeColor="text1"/>
          <w:sz w:val="24"/>
          <w:szCs w:val="24"/>
        </w:rPr>
      </w:pPr>
      <w:r w:rsidRPr="00AE7B29">
        <w:rPr>
          <w:rFonts w:ascii="Times New Roman" w:hAnsi="Times New Roman" w:cs="Times New Roman"/>
          <w:sz w:val="24"/>
          <w:szCs w:val="24"/>
        </w:rPr>
        <w:t xml:space="preserve">Мировой судья Ленинского судебного района </w:t>
      </w:r>
      <w:r w:rsidRPr="00AE7B29">
        <w:rPr>
          <w:rFonts w:ascii="Times New Roman" w:hAnsi="Times New Roman" w:cs="Times New Roman"/>
          <w:sz w:val="24"/>
          <w:szCs w:val="24"/>
        </w:rPr>
        <w:t>г</w:t>
      </w:r>
      <w:r w:rsidRPr="00AE7B29">
        <w:rPr>
          <w:rFonts w:ascii="Times New Roman" w:hAnsi="Times New Roman" w:cs="Times New Roman"/>
          <w:sz w:val="24"/>
          <w:szCs w:val="24"/>
        </w:rPr>
        <w:t>. Севастополя судебного участка №</w:t>
      </w:r>
      <w:r w:rsidRPr="00AE7B29" w:rsidR="00FB59F3">
        <w:rPr>
          <w:rFonts w:ascii="Times New Roman" w:hAnsi="Times New Roman" w:cs="Times New Roman"/>
          <w:sz w:val="24"/>
          <w:szCs w:val="24"/>
        </w:rPr>
        <w:t xml:space="preserve"> </w:t>
      </w:r>
      <w:r w:rsidRPr="00AE7B29">
        <w:rPr>
          <w:rFonts w:ascii="Times New Roman" w:hAnsi="Times New Roman" w:cs="Times New Roman"/>
          <w:sz w:val="24"/>
          <w:szCs w:val="24"/>
        </w:rPr>
        <w:t xml:space="preserve">16 </w:t>
      </w:r>
      <w:r w:rsidRPr="00AE7B29">
        <w:rPr>
          <w:rFonts w:ascii="Times New Roman" w:hAnsi="Times New Roman"/>
          <w:color w:val="000000" w:themeColor="text1"/>
          <w:sz w:val="24"/>
          <w:szCs w:val="24"/>
        </w:rPr>
        <w:t>Рубан  М.В.,</w:t>
      </w:r>
      <w:r w:rsidRPr="00AE7B29" w:rsidR="00FB59F3">
        <w:rPr>
          <w:rFonts w:ascii="Times New Roman" w:hAnsi="Times New Roman"/>
          <w:color w:val="000000" w:themeColor="text1"/>
          <w:sz w:val="24"/>
          <w:szCs w:val="24"/>
        </w:rPr>
        <w:t xml:space="preserve"> исполняющий обязанности мирового судьи Ленинского судебного района </w:t>
      </w:r>
      <w:r w:rsidRPr="00AE7B29" w:rsidR="00FB59F3">
        <w:rPr>
          <w:rFonts w:ascii="Times New Roman" w:hAnsi="Times New Roman" w:cs="Times New Roman"/>
          <w:sz w:val="24"/>
          <w:szCs w:val="24"/>
        </w:rPr>
        <w:t>г. Севастополя судебного участка № 1</w:t>
      </w:r>
      <w:r w:rsidRPr="00AE7B29" w:rsidR="002842B3">
        <w:rPr>
          <w:rFonts w:ascii="Times New Roman" w:hAnsi="Times New Roman" w:cs="Times New Roman"/>
          <w:sz w:val="24"/>
          <w:szCs w:val="24"/>
        </w:rPr>
        <w:t>5</w:t>
      </w:r>
      <w:r w:rsidRPr="00AE7B29" w:rsidR="00FB59F3">
        <w:rPr>
          <w:rFonts w:ascii="Times New Roman" w:hAnsi="Times New Roman" w:cs="Times New Roman"/>
          <w:sz w:val="24"/>
          <w:szCs w:val="24"/>
        </w:rPr>
        <w:t>,</w:t>
      </w:r>
      <w:r w:rsidRPr="00AE7B29" w:rsidR="00FB59F3">
        <w:rPr>
          <w:rFonts w:ascii="Times New Roman" w:hAnsi="Times New Roman"/>
          <w:color w:val="000000" w:themeColor="text1"/>
          <w:sz w:val="24"/>
          <w:szCs w:val="24"/>
        </w:rPr>
        <w:t xml:space="preserve"> </w:t>
      </w:r>
      <w:r w:rsidRPr="00AE7B29">
        <w:rPr>
          <w:rFonts w:ascii="Times New Roman" w:hAnsi="Times New Roman"/>
          <w:color w:val="000000" w:themeColor="text1"/>
          <w:sz w:val="24"/>
          <w:szCs w:val="24"/>
        </w:rPr>
        <w:t xml:space="preserve"> </w:t>
      </w:r>
    </w:p>
    <w:p w:rsidR="00006A87" w:rsidRPr="00AE7B29" w:rsidP="00973C27">
      <w:pPr>
        <w:spacing w:after="0" w:line="240" w:lineRule="auto"/>
        <w:ind w:firstLine="709"/>
        <w:jc w:val="both"/>
        <w:rPr>
          <w:rFonts w:ascii="Times New Roman" w:hAnsi="Times New Roman" w:cs="Times New Roman"/>
          <w:sz w:val="24"/>
          <w:szCs w:val="24"/>
        </w:rPr>
      </w:pPr>
      <w:r w:rsidRPr="00AE7B29">
        <w:rPr>
          <w:rFonts w:ascii="Times New Roman" w:hAnsi="Times New Roman" w:cs="Times New Roman"/>
          <w:sz w:val="24"/>
          <w:szCs w:val="24"/>
        </w:rPr>
        <w:t>с участием секретаря</w:t>
      </w:r>
      <w:r w:rsidRPr="00AE7B29" w:rsidR="00040612">
        <w:rPr>
          <w:rFonts w:ascii="Times New Roman" w:hAnsi="Times New Roman" w:cs="Times New Roman"/>
          <w:sz w:val="24"/>
          <w:szCs w:val="24"/>
        </w:rPr>
        <w:t xml:space="preserve"> </w:t>
      </w:r>
      <w:r w:rsidRPr="00AE7B29" w:rsidR="002842B3">
        <w:rPr>
          <w:rFonts w:ascii="Times New Roman" w:hAnsi="Times New Roman" w:cs="Times New Roman"/>
          <w:sz w:val="24"/>
          <w:szCs w:val="24"/>
        </w:rPr>
        <w:t>Слагаевой</w:t>
      </w:r>
      <w:r w:rsidRPr="00AE7B29" w:rsidR="002842B3">
        <w:rPr>
          <w:rFonts w:ascii="Times New Roman" w:hAnsi="Times New Roman" w:cs="Times New Roman"/>
          <w:sz w:val="24"/>
          <w:szCs w:val="24"/>
        </w:rPr>
        <w:t xml:space="preserve"> Н.В.</w:t>
      </w:r>
      <w:r w:rsidRPr="00AE7B29">
        <w:rPr>
          <w:rFonts w:ascii="Times New Roman" w:hAnsi="Times New Roman" w:cs="Times New Roman"/>
          <w:sz w:val="24"/>
          <w:szCs w:val="24"/>
        </w:rPr>
        <w:t>,</w:t>
      </w:r>
    </w:p>
    <w:p w:rsidR="00973C27" w:rsidRPr="00AE7B29" w:rsidP="00973C27">
      <w:pPr>
        <w:pStyle w:val="NormalWeb"/>
        <w:spacing w:before="0" w:beforeAutospacing="0" w:after="0" w:afterAutospacing="0"/>
        <w:ind w:firstLine="709"/>
        <w:jc w:val="both"/>
        <w:rPr>
          <w:rStyle w:val="hps"/>
        </w:rPr>
      </w:pPr>
      <w:r w:rsidRPr="00AE7B29">
        <w:t xml:space="preserve">рассмотрев в открытом судебном заседании гражданское дело по иску </w:t>
      </w:r>
      <w:r w:rsidRPr="00AE7B29" w:rsidR="002474EF">
        <w:rPr>
          <w:color w:val="000000" w:themeColor="text1"/>
        </w:rPr>
        <w:t>Г</w:t>
      </w:r>
      <w:r w:rsidRPr="00AE7B29">
        <w:rPr>
          <w:color w:val="000000" w:themeColor="text1"/>
        </w:rPr>
        <w:t>осударственного унитарного предприятия города Севастопол</w:t>
      </w:r>
      <w:r w:rsidRPr="00AE7B29" w:rsidR="00FB59F3">
        <w:rPr>
          <w:color w:val="000000" w:themeColor="text1"/>
        </w:rPr>
        <w:t>я</w:t>
      </w:r>
      <w:r w:rsidRPr="00AE7B29">
        <w:rPr>
          <w:color w:val="000000" w:themeColor="text1"/>
        </w:rPr>
        <w:t xml:space="preserve"> «</w:t>
      </w:r>
      <w:r w:rsidRPr="00AE7B29" w:rsidR="00FB59F3">
        <w:rPr>
          <w:color w:val="000000" w:themeColor="text1"/>
        </w:rPr>
        <w:t>Управляющая компания «Центр</w:t>
      </w:r>
      <w:r w:rsidRPr="00AE7B29">
        <w:rPr>
          <w:color w:val="000000" w:themeColor="text1"/>
        </w:rPr>
        <w:t xml:space="preserve">» к </w:t>
      </w:r>
      <w:r w:rsidRPr="00AE7B29" w:rsidR="002842B3">
        <w:rPr>
          <w:color w:val="000000" w:themeColor="text1"/>
        </w:rPr>
        <w:t>Литвиновой И</w:t>
      </w:r>
      <w:r w:rsidR="00343682">
        <w:rPr>
          <w:color w:val="000000" w:themeColor="text1"/>
        </w:rPr>
        <w:t>.</w:t>
      </w:r>
      <w:r w:rsidRPr="00AE7B29" w:rsidR="002842B3">
        <w:rPr>
          <w:color w:val="000000" w:themeColor="text1"/>
        </w:rPr>
        <w:t>К</w:t>
      </w:r>
      <w:r w:rsidR="00343682">
        <w:rPr>
          <w:color w:val="000000" w:themeColor="text1"/>
        </w:rPr>
        <w:t>.</w:t>
      </w:r>
      <w:r w:rsidRPr="00AE7B29" w:rsidR="002842B3">
        <w:rPr>
          <w:color w:val="000000" w:themeColor="text1"/>
        </w:rPr>
        <w:t xml:space="preserve"> </w:t>
      </w:r>
      <w:r w:rsidRPr="00AE7B29">
        <w:rPr>
          <w:color w:val="000000" w:themeColor="text1"/>
        </w:rPr>
        <w:t xml:space="preserve">о взыскании </w:t>
      </w:r>
      <w:r w:rsidRPr="00AE7B29" w:rsidR="00FB59F3">
        <w:rPr>
          <w:rStyle w:val="hps"/>
        </w:rPr>
        <w:t>задолженности по оплате услуг по обслуживанию и ремонту общего имущества многоквартирного дома,</w:t>
      </w:r>
    </w:p>
    <w:p w:rsidR="00973C27" w:rsidRPr="00AE7B29" w:rsidP="00973C27">
      <w:pPr>
        <w:pStyle w:val="NormalWeb"/>
        <w:spacing w:before="0" w:beforeAutospacing="0" w:after="0" w:afterAutospacing="0"/>
        <w:ind w:firstLine="709"/>
        <w:jc w:val="both"/>
        <w:rPr>
          <w:rStyle w:val="hps"/>
        </w:rPr>
      </w:pPr>
    </w:p>
    <w:p w:rsidR="00973C27" w:rsidRPr="00AE7B29" w:rsidP="00973C27">
      <w:pPr>
        <w:ind w:firstLine="709"/>
        <w:rPr>
          <w:rFonts w:ascii="Times New Roman" w:hAnsi="Times New Roman"/>
          <w:b/>
          <w:sz w:val="24"/>
          <w:szCs w:val="24"/>
        </w:rPr>
      </w:pPr>
      <w:r w:rsidRPr="00AE7B29">
        <w:rPr>
          <w:rFonts w:ascii="Times New Roman" w:hAnsi="Times New Roman"/>
          <w:b/>
          <w:sz w:val="24"/>
          <w:szCs w:val="24"/>
        </w:rPr>
        <w:t xml:space="preserve">                                                 У С Т А Н О В И Л:</w:t>
      </w:r>
    </w:p>
    <w:p w:rsidR="00973C27" w:rsidRPr="00AE7B29" w:rsidP="00973C27">
      <w:pPr>
        <w:spacing w:after="0" w:line="240" w:lineRule="auto"/>
        <w:ind w:firstLine="709"/>
        <w:jc w:val="both"/>
        <w:rPr>
          <w:rFonts w:ascii="Times New Roman" w:hAnsi="Times New Roman"/>
          <w:color w:val="000000"/>
          <w:sz w:val="24"/>
          <w:szCs w:val="24"/>
        </w:rPr>
      </w:pPr>
      <w:r w:rsidRPr="00AE7B29">
        <w:rPr>
          <w:rFonts w:ascii="Times New Roman" w:hAnsi="Times New Roman"/>
          <w:color w:val="000000"/>
          <w:sz w:val="24"/>
          <w:szCs w:val="24"/>
        </w:rPr>
        <w:t>Государственное унитарное предприятие города Севастополя «Управляющая компания «Центр» (далее – УК Центр)</w:t>
      </w:r>
      <w:r w:rsidRPr="00AE7B29">
        <w:rPr>
          <w:rFonts w:ascii="Times New Roman" w:hAnsi="Times New Roman"/>
          <w:sz w:val="24"/>
          <w:szCs w:val="24"/>
        </w:rPr>
        <w:t xml:space="preserve"> обратилось с иском, </w:t>
      </w:r>
      <w:r w:rsidRPr="00AE7B29">
        <w:rPr>
          <w:rFonts w:ascii="Times New Roman" w:hAnsi="Times New Roman"/>
          <w:sz w:val="24"/>
          <w:szCs w:val="24"/>
        </w:rPr>
        <w:t>в</w:t>
      </w:r>
      <w:r w:rsidRPr="00AE7B29">
        <w:rPr>
          <w:rFonts w:ascii="Times New Roman" w:hAnsi="Times New Roman"/>
          <w:sz w:val="24"/>
          <w:szCs w:val="24"/>
        </w:rPr>
        <w:t xml:space="preserve"> просит взыскать </w:t>
      </w:r>
      <w:r w:rsidRPr="00AE7B29">
        <w:rPr>
          <w:rFonts w:ascii="Times New Roman" w:hAnsi="Times New Roman"/>
          <w:sz w:val="24"/>
          <w:szCs w:val="24"/>
        </w:rPr>
        <w:t>с</w:t>
      </w:r>
      <w:r w:rsidRPr="00AE7B29">
        <w:rPr>
          <w:rFonts w:ascii="Times New Roman" w:hAnsi="Times New Roman"/>
          <w:sz w:val="24"/>
          <w:szCs w:val="24"/>
        </w:rPr>
        <w:t xml:space="preserve"> ответчик</w:t>
      </w:r>
      <w:r w:rsidRPr="00AE7B29" w:rsidR="00DF08B2">
        <w:rPr>
          <w:rFonts w:ascii="Times New Roman" w:hAnsi="Times New Roman"/>
          <w:sz w:val="24"/>
          <w:szCs w:val="24"/>
        </w:rPr>
        <w:t>а</w:t>
      </w:r>
      <w:r w:rsidRPr="00AE7B29">
        <w:rPr>
          <w:rFonts w:ascii="Times New Roman" w:hAnsi="Times New Roman"/>
          <w:sz w:val="24"/>
          <w:szCs w:val="24"/>
        </w:rPr>
        <w:t xml:space="preserve"> задолженность </w:t>
      </w:r>
      <w:r w:rsidRPr="00AE7B29">
        <w:rPr>
          <w:rFonts w:ascii="Times New Roman" w:hAnsi="Times New Roman"/>
          <w:color w:val="000000"/>
          <w:sz w:val="24"/>
          <w:szCs w:val="24"/>
        </w:rPr>
        <w:t xml:space="preserve">по оплате услуг по </w:t>
      </w:r>
      <w:r w:rsidRPr="00AE7B29">
        <w:rPr>
          <w:rStyle w:val="hps"/>
          <w:rFonts w:ascii="Times New Roman" w:hAnsi="Times New Roman"/>
          <w:sz w:val="24"/>
          <w:szCs w:val="24"/>
        </w:rPr>
        <w:t xml:space="preserve">обслуживанию и ремонту общего имущества многоквартирного дома </w:t>
      </w:r>
      <w:r w:rsidR="00343682">
        <w:rPr>
          <w:rStyle w:val="hps"/>
          <w:rFonts w:ascii="Times New Roman" w:hAnsi="Times New Roman"/>
          <w:sz w:val="24"/>
          <w:szCs w:val="24"/>
        </w:rPr>
        <w:t>(адрес)</w:t>
      </w:r>
      <w:r w:rsidRPr="00AE7B29">
        <w:rPr>
          <w:rFonts w:ascii="Times New Roman" w:hAnsi="Times New Roman"/>
          <w:color w:val="000000"/>
          <w:sz w:val="24"/>
          <w:szCs w:val="24"/>
        </w:rPr>
        <w:t xml:space="preserve"> за период с 01</w:t>
      </w:r>
      <w:r w:rsidRPr="00AE7B29" w:rsidR="00DF08B2">
        <w:rPr>
          <w:rFonts w:ascii="Times New Roman" w:hAnsi="Times New Roman"/>
          <w:color w:val="000000"/>
          <w:sz w:val="24"/>
          <w:szCs w:val="24"/>
        </w:rPr>
        <w:t xml:space="preserve"> октября</w:t>
      </w:r>
      <w:r w:rsidRPr="00AE7B29">
        <w:rPr>
          <w:rFonts w:ascii="Times New Roman" w:hAnsi="Times New Roman"/>
          <w:color w:val="000000"/>
          <w:sz w:val="24"/>
          <w:szCs w:val="24"/>
        </w:rPr>
        <w:t xml:space="preserve"> 201</w:t>
      </w:r>
      <w:r w:rsidRPr="00AE7B29" w:rsidR="00DF08B2">
        <w:rPr>
          <w:rFonts w:ascii="Times New Roman" w:hAnsi="Times New Roman"/>
          <w:color w:val="000000"/>
          <w:sz w:val="24"/>
          <w:szCs w:val="24"/>
        </w:rPr>
        <w:t>5</w:t>
      </w:r>
      <w:r w:rsidRPr="00AE7B29">
        <w:rPr>
          <w:rFonts w:ascii="Times New Roman" w:hAnsi="Times New Roman"/>
          <w:color w:val="000000"/>
          <w:sz w:val="24"/>
          <w:szCs w:val="24"/>
        </w:rPr>
        <w:t xml:space="preserve"> года по </w:t>
      </w:r>
      <w:r w:rsidRPr="00AE7B29" w:rsidR="00DF08B2">
        <w:rPr>
          <w:rFonts w:ascii="Times New Roman" w:hAnsi="Times New Roman"/>
          <w:color w:val="000000"/>
          <w:sz w:val="24"/>
          <w:szCs w:val="24"/>
        </w:rPr>
        <w:t xml:space="preserve">31 марта </w:t>
      </w:r>
      <w:r w:rsidRPr="00AE7B29">
        <w:rPr>
          <w:rFonts w:ascii="Times New Roman" w:hAnsi="Times New Roman"/>
          <w:color w:val="000000"/>
          <w:sz w:val="24"/>
          <w:szCs w:val="24"/>
        </w:rPr>
        <w:t xml:space="preserve">2017 года в сумме </w:t>
      </w:r>
      <w:r w:rsidRPr="00AE7B29" w:rsidR="00DF08B2">
        <w:rPr>
          <w:rFonts w:ascii="Times New Roman" w:hAnsi="Times New Roman"/>
          <w:color w:val="000000"/>
          <w:sz w:val="24"/>
          <w:szCs w:val="24"/>
        </w:rPr>
        <w:t>18 997</w:t>
      </w:r>
      <w:r w:rsidRPr="00AE7B29">
        <w:rPr>
          <w:rFonts w:ascii="Times New Roman" w:hAnsi="Times New Roman"/>
          <w:color w:val="000000"/>
          <w:sz w:val="24"/>
          <w:szCs w:val="24"/>
        </w:rPr>
        <w:t>,0</w:t>
      </w:r>
      <w:r w:rsidRPr="00AE7B29" w:rsidR="00DF08B2">
        <w:rPr>
          <w:rFonts w:ascii="Times New Roman" w:hAnsi="Times New Roman"/>
          <w:color w:val="000000"/>
          <w:sz w:val="24"/>
          <w:szCs w:val="24"/>
        </w:rPr>
        <w:t>1</w:t>
      </w:r>
      <w:r w:rsidRPr="00AE7B29">
        <w:rPr>
          <w:rFonts w:ascii="Times New Roman" w:hAnsi="Times New Roman"/>
          <w:color w:val="000000"/>
          <w:sz w:val="24"/>
          <w:szCs w:val="24"/>
        </w:rPr>
        <w:t xml:space="preserve"> руб.</w:t>
      </w:r>
    </w:p>
    <w:p w:rsidR="00973C27" w:rsidRPr="00AE7B29" w:rsidP="00973C27">
      <w:pPr>
        <w:spacing w:after="0" w:line="240" w:lineRule="auto"/>
        <w:ind w:firstLine="708"/>
        <w:jc w:val="both"/>
        <w:rPr>
          <w:rFonts w:ascii="Times New Roman" w:hAnsi="Times New Roman"/>
          <w:sz w:val="24"/>
          <w:szCs w:val="24"/>
        </w:rPr>
      </w:pPr>
      <w:r w:rsidRPr="00AE7B29">
        <w:rPr>
          <w:rFonts w:ascii="Times New Roman" w:hAnsi="Times New Roman"/>
          <w:sz w:val="24"/>
          <w:szCs w:val="24"/>
        </w:rPr>
        <w:t>Исковые требования обоснованы тем, что ответчик явля</w:t>
      </w:r>
      <w:r w:rsidRPr="00AE7B29" w:rsidR="00BF04D4">
        <w:rPr>
          <w:rFonts w:ascii="Times New Roman" w:hAnsi="Times New Roman"/>
          <w:sz w:val="24"/>
          <w:szCs w:val="24"/>
        </w:rPr>
        <w:t>е</w:t>
      </w:r>
      <w:r w:rsidRPr="00AE7B29">
        <w:rPr>
          <w:rFonts w:ascii="Times New Roman" w:hAnsi="Times New Roman"/>
          <w:sz w:val="24"/>
          <w:szCs w:val="24"/>
        </w:rPr>
        <w:t>тся собственник</w:t>
      </w:r>
      <w:r w:rsidRPr="00AE7B29" w:rsidR="00BF04D4">
        <w:rPr>
          <w:rFonts w:ascii="Times New Roman" w:hAnsi="Times New Roman"/>
          <w:sz w:val="24"/>
          <w:szCs w:val="24"/>
        </w:rPr>
        <w:t>ом</w:t>
      </w:r>
      <w:r w:rsidRPr="00AE7B29">
        <w:rPr>
          <w:rFonts w:ascii="Times New Roman" w:hAnsi="Times New Roman"/>
          <w:sz w:val="24"/>
          <w:szCs w:val="24"/>
        </w:rPr>
        <w:t xml:space="preserve"> квартиры </w:t>
      </w:r>
      <w:r w:rsidR="00343682">
        <w:rPr>
          <w:rFonts w:ascii="Times New Roman" w:hAnsi="Times New Roman"/>
          <w:sz w:val="24"/>
          <w:szCs w:val="24"/>
        </w:rPr>
        <w:t>(адрес)</w:t>
      </w:r>
      <w:r w:rsidRPr="00AE7B29">
        <w:rPr>
          <w:rFonts w:ascii="Times New Roman" w:hAnsi="Times New Roman"/>
          <w:sz w:val="24"/>
          <w:szCs w:val="24"/>
        </w:rPr>
        <w:t xml:space="preserve">, </w:t>
      </w:r>
      <w:r w:rsidRPr="00AE7B29" w:rsidR="00BF04D4">
        <w:rPr>
          <w:rFonts w:ascii="Times New Roman" w:hAnsi="Times New Roman" w:cs="Times New Roman"/>
          <w:sz w:val="24"/>
          <w:szCs w:val="24"/>
        </w:rPr>
        <w:t>который входит в зону обслуживания ГУПС УК «Центр» на основании Распоряжения Правительства Севастополя от 26.02.2015 № 89-РП «Об определении зон обслуживания многоквартирных домов на территории города Севастополя».</w:t>
      </w:r>
      <w:r w:rsidRPr="00AE7B29" w:rsidR="00A82A83">
        <w:rPr>
          <w:rFonts w:ascii="Times New Roman" w:hAnsi="Times New Roman" w:cs="Times New Roman"/>
          <w:sz w:val="24"/>
          <w:szCs w:val="24"/>
        </w:rPr>
        <w:t xml:space="preserve"> О</w:t>
      </w:r>
      <w:r w:rsidRPr="00AE7B29">
        <w:rPr>
          <w:rFonts w:ascii="Times New Roman" w:hAnsi="Times New Roman"/>
          <w:sz w:val="24"/>
          <w:szCs w:val="24"/>
        </w:rPr>
        <w:t>тветчик, как собственник квартиры в многоквартирном доме, обязан нести расходы на обслуживание и ремонт общего имущества дома, однако предоставленные УК Центр услуги не оплачива</w:t>
      </w:r>
      <w:r w:rsidRPr="00AE7B29" w:rsidR="00A82A83">
        <w:rPr>
          <w:rFonts w:ascii="Times New Roman" w:hAnsi="Times New Roman"/>
          <w:sz w:val="24"/>
          <w:szCs w:val="24"/>
        </w:rPr>
        <w:t>е</w:t>
      </w:r>
      <w:r w:rsidRPr="00AE7B29">
        <w:rPr>
          <w:rFonts w:ascii="Times New Roman" w:hAnsi="Times New Roman"/>
          <w:sz w:val="24"/>
          <w:szCs w:val="24"/>
        </w:rPr>
        <w:t xml:space="preserve">т, в </w:t>
      </w:r>
      <w:r w:rsidRPr="00AE7B29">
        <w:rPr>
          <w:rFonts w:ascii="Times New Roman" w:hAnsi="Times New Roman"/>
          <w:sz w:val="24"/>
          <w:szCs w:val="24"/>
        </w:rPr>
        <w:t>связи</w:t>
      </w:r>
      <w:r w:rsidRPr="00AE7B29">
        <w:rPr>
          <w:rFonts w:ascii="Times New Roman" w:hAnsi="Times New Roman"/>
          <w:sz w:val="24"/>
          <w:szCs w:val="24"/>
        </w:rPr>
        <w:t xml:space="preserve"> с чем образовалась задолженность.  </w:t>
      </w:r>
    </w:p>
    <w:p w:rsidR="00973C27" w:rsidRPr="00AE7B29" w:rsidP="00973C27">
      <w:pPr>
        <w:spacing w:after="0" w:line="240" w:lineRule="auto"/>
        <w:ind w:firstLine="708"/>
        <w:jc w:val="both"/>
        <w:rPr>
          <w:rFonts w:ascii="Times New Roman" w:hAnsi="Times New Roman"/>
          <w:sz w:val="24"/>
          <w:szCs w:val="24"/>
        </w:rPr>
      </w:pPr>
      <w:r w:rsidRPr="00AE7B29">
        <w:rPr>
          <w:rFonts w:ascii="Times New Roman" w:hAnsi="Times New Roman"/>
          <w:sz w:val="24"/>
          <w:szCs w:val="24"/>
        </w:rPr>
        <w:t xml:space="preserve">В судебном заседании представитель истца исковые требования поддержала </w:t>
      </w:r>
      <w:r w:rsidRPr="00AE7B29">
        <w:rPr>
          <w:rFonts w:ascii="Times New Roman" w:hAnsi="Times New Roman"/>
          <w:sz w:val="24"/>
          <w:szCs w:val="24"/>
        </w:rPr>
        <w:t>в</w:t>
      </w:r>
      <w:r w:rsidRPr="00AE7B29">
        <w:rPr>
          <w:rFonts w:ascii="Times New Roman" w:hAnsi="Times New Roman"/>
          <w:sz w:val="24"/>
          <w:szCs w:val="24"/>
        </w:rPr>
        <w:t xml:space="preserve"> </w:t>
      </w:r>
      <w:r w:rsidRPr="00AE7B29">
        <w:rPr>
          <w:rFonts w:ascii="Times New Roman" w:hAnsi="Times New Roman"/>
          <w:sz w:val="24"/>
          <w:szCs w:val="24"/>
        </w:rPr>
        <w:t xml:space="preserve">полном объеме по основаниям, изложенным в иске, пояснила, что </w:t>
      </w:r>
      <w:r w:rsidRPr="00AE7B29" w:rsidR="00FE2C06">
        <w:rPr>
          <w:rFonts w:ascii="Times New Roman" w:hAnsi="Times New Roman"/>
          <w:sz w:val="24"/>
          <w:szCs w:val="24"/>
        </w:rPr>
        <w:t xml:space="preserve">истец осуществлял </w:t>
      </w:r>
      <w:r w:rsidRPr="00AE7B29" w:rsidR="00FE2C06">
        <w:rPr>
          <w:rFonts w:ascii="Times New Roman" w:hAnsi="Times New Roman" w:cs="Times New Roman"/>
          <w:sz w:val="24"/>
          <w:szCs w:val="24"/>
        </w:rPr>
        <w:t xml:space="preserve">обслуживание многоквартирного дома фактически с 01.10.2015 по день заключения договора собственниками многоквартирного дома с иной управляющей организацией ООО </w:t>
      </w:r>
      <w:r w:rsidR="00343682">
        <w:rPr>
          <w:rFonts w:ascii="Times New Roman" w:hAnsi="Times New Roman" w:cs="Times New Roman"/>
          <w:sz w:val="24"/>
          <w:szCs w:val="24"/>
        </w:rPr>
        <w:t>(название)</w:t>
      </w:r>
      <w:r w:rsidRPr="00AE7B29" w:rsidR="00FE2C06">
        <w:rPr>
          <w:rFonts w:ascii="Times New Roman" w:hAnsi="Times New Roman" w:cs="Times New Roman"/>
          <w:sz w:val="24"/>
          <w:szCs w:val="24"/>
        </w:rPr>
        <w:t>, 31.03.2017, поскольку протокол № 1 от 18.07.2016 об избрании собственниками дома иной управляющей организации не был подписан более чем 50 % собственников квартир, то данный протокол в силу закона является ничтожным, потому</w:t>
      </w:r>
      <w:r w:rsidRPr="00AE7B29" w:rsidR="00FE2C06">
        <w:rPr>
          <w:rFonts w:ascii="Times New Roman" w:hAnsi="Times New Roman" w:cs="Times New Roman"/>
          <w:sz w:val="24"/>
          <w:szCs w:val="24"/>
        </w:rPr>
        <w:t xml:space="preserve"> </w:t>
      </w:r>
      <w:r w:rsidRPr="00AE7B29" w:rsidR="00FE2C06">
        <w:rPr>
          <w:rFonts w:ascii="Times New Roman" w:hAnsi="Times New Roman" w:cs="Times New Roman"/>
          <w:sz w:val="24"/>
          <w:szCs w:val="24"/>
        </w:rPr>
        <w:t>истец осуществл</w:t>
      </w:r>
      <w:r w:rsidRPr="00AE7B29" w:rsidR="00603664">
        <w:rPr>
          <w:rFonts w:ascii="Times New Roman" w:hAnsi="Times New Roman" w:cs="Times New Roman"/>
          <w:sz w:val="24"/>
          <w:szCs w:val="24"/>
        </w:rPr>
        <w:t>ял</w:t>
      </w:r>
      <w:r w:rsidRPr="00AE7B29" w:rsidR="00FE2C06">
        <w:rPr>
          <w:rFonts w:ascii="Times New Roman" w:hAnsi="Times New Roman" w:cs="Times New Roman"/>
          <w:sz w:val="24"/>
          <w:szCs w:val="24"/>
        </w:rPr>
        <w:t xml:space="preserve"> управление домом до 31.03.2017, при то</w:t>
      </w:r>
      <w:r w:rsidRPr="00AE7B29" w:rsidR="00BA3151">
        <w:rPr>
          <w:rFonts w:ascii="Times New Roman" w:hAnsi="Times New Roman" w:cs="Times New Roman"/>
          <w:sz w:val="24"/>
          <w:szCs w:val="24"/>
        </w:rPr>
        <w:t>м</w:t>
      </w:r>
      <w:r w:rsidRPr="00AE7B29" w:rsidR="00FE2C06">
        <w:rPr>
          <w:rFonts w:ascii="Times New Roman" w:hAnsi="Times New Roman" w:cs="Times New Roman"/>
          <w:sz w:val="24"/>
          <w:szCs w:val="24"/>
        </w:rPr>
        <w:t xml:space="preserve">, что </w:t>
      </w:r>
      <w:r w:rsidRPr="00AE7B29" w:rsidR="00BA3151">
        <w:rPr>
          <w:rFonts w:ascii="Times New Roman" w:hAnsi="Times New Roman" w:cs="Times New Roman"/>
          <w:sz w:val="24"/>
          <w:szCs w:val="24"/>
        </w:rPr>
        <w:t xml:space="preserve">техническая документация </w:t>
      </w:r>
      <w:r w:rsidRPr="00AE7B29" w:rsidR="00FE2C06">
        <w:rPr>
          <w:rFonts w:ascii="Times New Roman" w:hAnsi="Times New Roman" w:cs="Times New Roman"/>
          <w:sz w:val="24"/>
          <w:szCs w:val="24"/>
        </w:rPr>
        <w:t>на дом не был</w:t>
      </w:r>
      <w:r w:rsidRPr="00AE7B29" w:rsidR="00BA3151">
        <w:rPr>
          <w:rFonts w:ascii="Times New Roman" w:hAnsi="Times New Roman" w:cs="Times New Roman"/>
          <w:sz w:val="24"/>
          <w:szCs w:val="24"/>
        </w:rPr>
        <w:t>а</w:t>
      </w:r>
      <w:r w:rsidRPr="00AE7B29" w:rsidR="00603664">
        <w:rPr>
          <w:rFonts w:ascii="Times New Roman" w:hAnsi="Times New Roman" w:cs="Times New Roman"/>
          <w:sz w:val="24"/>
          <w:szCs w:val="24"/>
        </w:rPr>
        <w:t xml:space="preserve"> истребован</w:t>
      </w:r>
      <w:r w:rsidRPr="00AE7B29" w:rsidR="00BA3151">
        <w:rPr>
          <w:rFonts w:ascii="Times New Roman" w:hAnsi="Times New Roman" w:cs="Times New Roman"/>
          <w:sz w:val="24"/>
          <w:szCs w:val="24"/>
        </w:rPr>
        <w:t>а</w:t>
      </w:r>
      <w:r w:rsidRPr="00AE7B29" w:rsidR="00603664">
        <w:rPr>
          <w:rFonts w:ascii="Times New Roman" w:hAnsi="Times New Roman" w:cs="Times New Roman"/>
          <w:sz w:val="24"/>
          <w:szCs w:val="24"/>
        </w:rPr>
        <w:t xml:space="preserve"> собственниками дома до указанной даты</w:t>
      </w:r>
      <w:r w:rsidRPr="00AE7B29" w:rsidR="00FE2C06">
        <w:rPr>
          <w:rFonts w:ascii="Times New Roman" w:hAnsi="Times New Roman" w:cs="Times New Roman"/>
          <w:sz w:val="24"/>
          <w:szCs w:val="24"/>
        </w:rPr>
        <w:t xml:space="preserve"> </w:t>
      </w:r>
      <w:r w:rsidRPr="00AE7B29" w:rsidR="00603664">
        <w:rPr>
          <w:rFonts w:ascii="Times New Roman" w:hAnsi="Times New Roman" w:cs="Times New Roman"/>
          <w:sz w:val="24"/>
          <w:szCs w:val="24"/>
        </w:rPr>
        <w:t xml:space="preserve">и </w:t>
      </w:r>
      <w:r w:rsidRPr="00AE7B29" w:rsidR="00FE2C06">
        <w:rPr>
          <w:rFonts w:ascii="Times New Roman" w:hAnsi="Times New Roman" w:cs="Times New Roman"/>
          <w:sz w:val="24"/>
          <w:szCs w:val="24"/>
        </w:rPr>
        <w:t>передан</w:t>
      </w:r>
      <w:r w:rsidRPr="00AE7B29" w:rsidR="00BA3151">
        <w:rPr>
          <w:rFonts w:ascii="Times New Roman" w:hAnsi="Times New Roman" w:cs="Times New Roman"/>
          <w:sz w:val="24"/>
          <w:szCs w:val="24"/>
        </w:rPr>
        <w:t>а</w:t>
      </w:r>
      <w:r w:rsidRPr="00AE7B29" w:rsidR="00FE2C06">
        <w:rPr>
          <w:rFonts w:ascii="Times New Roman" w:hAnsi="Times New Roman" w:cs="Times New Roman"/>
          <w:sz w:val="24"/>
          <w:szCs w:val="24"/>
        </w:rPr>
        <w:t xml:space="preserve"> новой управляющей</w:t>
      </w:r>
      <w:r w:rsidRPr="00AE7B29" w:rsidR="00603664">
        <w:rPr>
          <w:rFonts w:ascii="Times New Roman" w:hAnsi="Times New Roman" w:cs="Times New Roman"/>
          <w:sz w:val="24"/>
          <w:szCs w:val="24"/>
        </w:rPr>
        <w:t xml:space="preserve"> организации,</w:t>
      </w:r>
      <w:r w:rsidRPr="00AE7B29" w:rsidR="00FE2C06">
        <w:rPr>
          <w:rFonts w:ascii="Times New Roman" w:hAnsi="Times New Roman" w:cs="Times New Roman"/>
          <w:sz w:val="24"/>
          <w:szCs w:val="24"/>
        </w:rPr>
        <w:t xml:space="preserve"> </w:t>
      </w:r>
      <w:r w:rsidRPr="00AE7B29">
        <w:rPr>
          <w:rFonts w:ascii="Times New Roman" w:hAnsi="Times New Roman"/>
          <w:sz w:val="24"/>
          <w:szCs w:val="24"/>
        </w:rPr>
        <w:t xml:space="preserve">при этом, </w:t>
      </w:r>
      <w:r w:rsidRPr="00AE7B29" w:rsidR="00603664">
        <w:rPr>
          <w:rFonts w:ascii="Times New Roman" w:hAnsi="Times New Roman"/>
          <w:sz w:val="24"/>
          <w:szCs w:val="24"/>
        </w:rPr>
        <w:t xml:space="preserve">истец производил начисление платы по </w:t>
      </w:r>
      <w:r w:rsidRPr="00AE7B29">
        <w:rPr>
          <w:rFonts w:ascii="Times New Roman" w:hAnsi="Times New Roman"/>
          <w:sz w:val="24"/>
          <w:szCs w:val="24"/>
        </w:rPr>
        <w:t>тариф</w:t>
      </w:r>
      <w:r w:rsidRPr="00AE7B29" w:rsidR="00603664">
        <w:rPr>
          <w:rFonts w:ascii="Times New Roman" w:hAnsi="Times New Roman"/>
          <w:sz w:val="24"/>
          <w:szCs w:val="24"/>
        </w:rPr>
        <w:t>ам</w:t>
      </w:r>
      <w:r w:rsidRPr="00AE7B29">
        <w:rPr>
          <w:rFonts w:ascii="Times New Roman" w:hAnsi="Times New Roman"/>
          <w:sz w:val="24"/>
          <w:szCs w:val="24"/>
        </w:rPr>
        <w:t xml:space="preserve"> на оплату услуг</w:t>
      </w:r>
      <w:r w:rsidRPr="00AE7B29" w:rsidR="00603664">
        <w:rPr>
          <w:rFonts w:ascii="Times New Roman" w:hAnsi="Times New Roman"/>
          <w:sz w:val="24"/>
          <w:szCs w:val="24"/>
        </w:rPr>
        <w:t>,</w:t>
      </w:r>
      <w:r w:rsidRPr="00AE7B29">
        <w:rPr>
          <w:rFonts w:ascii="Times New Roman" w:hAnsi="Times New Roman"/>
          <w:sz w:val="24"/>
          <w:szCs w:val="24"/>
        </w:rPr>
        <w:t xml:space="preserve"> установлен</w:t>
      </w:r>
      <w:r w:rsidRPr="00AE7B29" w:rsidR="00603664">
        <w:rPr>
          <w:rFonts w:ascii="Times New Roman" w:hAnsi="Times New Roman"/>
          <w:sz w:val="24"/>
          <w:szCs w:val="24"/>
        </w:rPr>
        <w:t>н</w:t>
      </w:r>
      <w:r w:rsidRPr="00AE7B29">
        <w:rPr>
          <w:rFonts w:ascii="Times New Roman" w:hAnsi="Times New Roman"/>
          <w:sz w:val="24"/>
          <w:szCs w:val="24"/>
        </w:rPr>
        <w:t>ы</w:t>
      </w:r>
      <w:r w:rsidRPr="00AE7B29" w:rsidR="00603664">
        <w:rPr>
          <w:rFonts w:ascii="Times New Roman" w:hAnsi="Times New Roman"/>
          <w:sz w:val="24"/>
          <w:szCs w:val="24"/>
        </w:rPr>
        <w:t>х</w:t>
      </w:r>
      <w:r w:rsidRPr="00AE7B29">
        <w:rPr>
          <w:rFonts w:ascii="Times New Roman" w:hAnsi="Times New Roman"/>
          <w:sz w:val="24"/>
          <w:szCs w:val="24"/>
        </w:rPr>
        <w:t xml:space="preserve"> Правительством Севастополя, ответчик</w:t>
      </w:r>
      <w:r w:rsidRPr="00AE7B29" w:rsidR="00603664">
        <w:rPr>
          <w:rFonts w:ascii="Times New Roman" w:hAnsi="Times New Roman"/>
          <w:sz w:val="24"/>
          <w:szCs w:val="24"/>
        </w:rPr>
        <w:t>у</w:t>
      </w:r>
      <w:r w:rsidRPr="00AE7B29">
        <w:rPr>
          <w:rFonts w:ascii="Times New Roman" w:hAnsi="Times New Roman"/>
          <w:sz w:val="24"/>
          <w:szCs w:val="24"/>
        </w:rPr>
        <w:t xml:space="preserve"> направл</w:t>
      </w:r>
      <w:r w:rsidRPr="00AE7B29" w:rsidR="00603664">
        <w:rPr>
          <w:rFonts w:ascii="Times New Roman" w:hAnsi="Times New Roman"/>
          <w:sz w:val="24"/>
          <w:szCs w:val="24"/>
        </w:rPr>
        <w:t xml:space="preserve">ялись </w:t>
      </w:r>
      <w:r w:rsidRPr="00AE7B29">
        <w:rPr>
          <w:rFonts w:ascii="Times New Roman" w:hAnsi="Times New Roman"/>
          <w:sz w:val="24"/>
          <w:szCs w:val="24"/>
        </w:rPr>
        <w:t>платежные документы для оплаты, однако оплату услуг ответчик не произв</w:t>
      </w:r>
      <w:r w:rsidRPr="00AE7B29" w:rsidR="00603664">
        <w:rPr>
          <w:rFonts w:ascii="Times New Roman" w:hAnsi="Times New Roman"/>
          <w:sz w:val="24"/>
          <w:szCs w:val="24"/>
        </w:rPr>
        <w:t>одил</w:t>
      </w:r>
      <w:r w:rsidRPr="00AE7B29">
        <w:rPr>
          <w:rFonts w:ascii="Times New Roman" w:hAnsi="Times New Roman"/>
          <w:sz w:val="24"/>
          <w:szCs w:val="24"/>
        </w:rPr>
        <w:t xml:space="preserve">. </w:t>
      </w:r>
    </w:p>
    <w:p w:rsidR="00603664" w:rsidRPr="00AE7B29" w:rsidP="00603664">
      <w:pPr>
        <w:spacing w:after="0" w:line="240" w:lineRule="auto"/>
        <w:ind w:firstLine="708"/>
        <w:jc w:val="both"/>
        <w:rPr>
          <w:rFonts w:ascii="Times New Roman" w:hAnsi="Times New Roman" w:cs="Times New Roman"/>
          <w:sz w:val="24"/>
          <w:szCs w:val="24"/>
        </w:rPr>
      </w:pPr>
      <w:r w:rsidRPr="00AE7B29">
        <w:rPr>
          <w:rFonts w:ascii="Times New Roman" w:hAnsi="Times New Roman"/>
          <w:sz w:val="24"/>
          <w:szCs w:val="24"/>
        </w:rPr>
        <w:t>Представитель о</w:t>
      </w:r>
      <w:r w:rsidRPr="00AE7B29" w:rsidR="00973C27">
        <w:rPr>
          <w:rFonts w:ascii="Times New Roman" w:hAnsi="Times New Roman"/>
          <w:sz w:val="24"/>
          <w:szCs w:val="24"/>
        </w:rPr>
        <w:t>тветчик</w:t>
      </w:r>
      <w:r w:rsidRPr="00AE7B29">
        <w:rPr>
          <w:rFonts w:ascii="Times New Roman" w:hAnsi="Times New Roman"/>
          <w:sz w:val="24"/>
          <w:szCs w:val="24"/>
        </w:rPr>
        <w:t>а</w:t>
      </w:r>
      <w:r w:rsidRPr="00AE7B29" w:rsidR="00973C27">
        <w:rPr>
          <w:rFonts w:ascii="Times New Roman" w:hAnsi="Times New Roman"/>
          <w:sz w:val="24"/>
          <w:szCs w:val="24"/>
        </w:rPr>
        <w:t xml:space="preserve"> </w:t>
      </w:r>
      <w:r w:rsidRPr="00AE7B29" w:rsidR="00973C27">
        <w:rPr>
          <w:rFonts w:ascii="Times New Roman" w:hAnsi="Times New Roman" w:cs="Times New Roman"/>
          <w:sz w:val="24"/>
          <w:szCs w:val="24"/>
        </w:rPr>
        <w:t>возражал против удовлетворения иска, ссылаясь на то, что оплата коммунальных услуг должна производит</w:t>
      </w:r>
      <w:r w:rsidRPr="00AE7B29">
        <w:rPr>
          <w:rFonts w:ascii="Times New Roman" w:hAnsi="Times New Roman" w:cs="Times New Roman"/>
          <w:sz w:val="24"/>
          <w:szCs w:val="24"/>
        </w:rPr>
        <w:t>ь</w:t>
      </w:r>
      <w:r w:rsidRPr="00AE7B29" w:rsidR="00973C27">
        <w:rPr>
          <w:rFonts w:ascii="Times New Roman" w:hAnsi="Times New Roman" w:cs="Times New Roman"/>
          <w:sz w:val="24"/>
          <w:szCs w:val="24"/>
        </w:rPr>
        <w:t>ся только на основании заключенного договора, вместе с тем такой договор с указанием перечня оказываемых услуг между сторонами не заключался, потому нет правовых оснований для оплаты выставляемых истцом счетов</w:t>
      </w:r>
      <w:r w:rsidRPr="00AE7B29">
        <w:rPr>
          <w:rFonts w:ascii="Times New Roman" w:hAnsi="Times New Roman" w:cs="Times New Roman"/>
          <w:sz w:val="24"/>
          <w:szCs w:val="24"/>
        </w:rPr>
        <w:t xml:space="preserve">. </w:t>
      </w:r>
      <w:r w:rsidRPr="00AE7B29">
        <w:rPr>
          <w:rFonts w:ascii="Times New Roman" w:hAnsi="Times New Roman" w:cs="Times New Roman"/>
          <w:sz w:val="24"/>
          <w:szCs w:val="24"/>
        </w:rPr>
        <w:t xml:space="preserve">Кроме того, истец фактически не предоставлял полный перечень услуг, только по обслуживанию лифта, при этом, лифт не всегда работал, считал возможным оплатить истцу за оказание такой услуги сумму 4695,10 руб., исходя из представленного им расчета, также общим собранием жильцов многоквартирного дома 18.07.2016 был выбран иной способ управления многоквартирным домом – </w:t>
      </w:r>
      <w:r w:rsidRPr="00AE7B29">
        <w:rPr>
          <w:rFonts w:ascii="Times New Roman" w:hAnsi="Times New Roman" w:cs="Times New Roman"/>
          <w:sz w:val="24"/>
          <w:szCs w:val="24"/>
        </w:rPr>
        <w:t>непосредственное управление, потому истец с этой даты не имел правовых оснований</w:t>
      </w:r>
      <w:r w:rsidRPr="00AE7B29">
        <w:rPr>
          <w:rFonts w:ascii="Times New Roman" w:hAnsi="Times New Roman" w:cs="Times New Roman"/>
          <w:sz w:val="24"/>
          <w:szCs w:val="24"/>
        </w:rPr>
        <w:t xml:space="preserve"> оказывать услуги и взимать за них плату.</w:t>
      </w:r>
    </w:p>
    <w:p w:rsidR="00973C27" w:rsidRPr="00AE7B29" w:rsidP="00973C27">
      <w:pPr>
        <w:spacing w:after="0" w:line="240" w:lineRule="auto"/>
        <w:ind w:firstLine="708"/>
        <w:jc w:val="both"/>
        <w:rPr>
          <w:rFonts w:ascii="Times New Roman" w:hAnsi="Times New Roman"/>
          <w:color w:val="000000"/>
          <w:sz w:val="24"/>
          <w:szCs w:val="24"/>
        </w:rPr>
      </w:pPr>
      <w:r w:rsidRPr="00AE7B29">
        <w:rPr>
          <w:rFonts w:ascii="Times New Roman" w:hAnsi="Times New Roman"/>
          <w:sz w:val="24"/>
          <w:szCs w:val="24"/>
        </w:rPr>
        <w:t>Выслушав объяснения представител</w:t>
      </w:r>
      <w:r w:rsidRPr="00AE7B29" w:rsidR="006B553D">
        <w:rPr>
          <w:rFonts w:ascii="Times New Roman" w:hAnsi="Times New Roman"/>
          <w:sz w:val="24"/>
          <w:szCs w:val="24"/>
        </w:rPr>
        <w:t>ей сторон</w:t>
      </w:r>
      <w:r w:rsidRPr="00AE7B29">
        <w:rPr>
          <w:rFonts w:ascii="Times New Roman" w:hAnsi="Times New Roman"/>
          <w:sz w:val="24"/>
          <w:szCs w:val="24"/>
        </w:rPr>
        <w:t xml:space="preserve">, исследовав материалы дела, мировой судья считает иск подлежащим удовлетворению по следующим </w:t>
      </w:r>
      <w:r w:rsidRPr="00AE7B29">
        <w:rPr>
          <w:rFonts w:ascii="Times New Roman" w:hAnsi="Times New Roman"/>
          <w:color w:val="000000"/>
          <w:sz w:val="24"/>
          <w:szCs w:val="24"/>
        </w:rPr>
        <w:t>основаниям.</w:t>
      </w:r>
    </w:p>
    <w:p w:rsidR="00973C27" w:rsidRPr="00AE7B29" w:rsidP="00973C27">
      <w:pPr>
        <w:spacing w:after="0" w:line="240" w:lineRule="auto"/>
        <w:ind w:firstLine="708"/>
        <w:jc w:val="both"/>
        <w:rPr>
          <w:rFonts w:ascii="Times New Roman" w:hAnsi="Times New Roman"/>
          <w:sz w:val="24"/>
          <w:szCs w:val="24"/>
        </w:rPr>
      </w:pPr>
      <w:r w:rsidRPr="00AE7B29">
        <w:rPr>
          <w:rFonts w:ascii="Times New Roman" w:hAnsi="Times New Roman"/>
          <w:color w:val="000000"/>
          <w:sz w:val="24"/>
          <w:szCs w:val="24"/>
        </w:rPr>
        <w:t>Мировым судьей установлено, что ответчик</w:t>
      </w:r>
      <w:r w:rsidRPr="00AE7B29" w:rsidR="006B553D">
        <w:rPr>
          <w:rFonts w:ascii="Times New Roman" w:hAnsi="Times New Roman"/>
          <w:color w:val="000000"/>
          <w:sz w:val="24"/>
          <w:szCs w:val="24"/>
        </w:rPr>
        <w:t xml:space="preserve"> Литвинова И.К.</w:t>
      </w:r>
      <w:r w:rsidRPr="00AE7B29">
        <w:rPr>
          <w:rFonts w:ascii="Times New Roman" w:hAnsi="Times New Roman"/>
          <w:color w:val="000000"/>
          <w:sz w:val="24"/>
          <w:szCs w:val="24"/>
        </w:rPr>
        <w:t xml:space="preserve"> явля</w:t>
      </w:r>
      <w:r w:rsidRPr="00AE7B29" w:rsidR="006B553D">
        <w:rPr>
          <w:rFonts w:ascii="Times New Roman" w:hAnsi="Times New Roman"/>
          <w:color w:val="000000"/>
          <w:sz w:val="24"/>
          <w:szCs w:val="24"/>
        </w:rPr>
        <w:t>е</w:t>
      </w:r>
      <w:r w:rsidRPr="00AE7B29">
        <w:rPr>
          <w:rFonts w:ascii="Times New Roman" w:hAnsi="Times New Roman"/>
          <w:color w:val="000000"/>
          <w:sz w:val="24"/>
          <w:szCs w:val="24"/>
        </w:rPr>
        <w:t xml:space="preserve">тся </w:t>
      </w:r>
      <w:r w:rsidRPr="00AE7B29" w:rsidR="006B553D">
        <w:rPr>
          <w:rFonts w:ascii="Times New Roman" w:hAnsi="Times New Roman"/>
          <w:color w:val="000000"/>
          <w:sz w:val="24"/>
          <w:szCs w:val="24"/>
        </w:rPr>
        <w:t xml:space="preserve">собственником </w:t>
      </w:r>
      <w:r w:rsidRPr="00AE7B29">
        <w:rPr>
          <w:rFonts w:ascii="Times New Roman" w:hAnsi="Times New Roman"/>
          <w:color w:val="000000"/>
          <w:sz w:val="24"/>
          <w:szCs w:val="24"/>
        </w:rPr>
        <w:t xml:space="preserve">квартиры </w:t>
      </w:r>
      <w:r w:rsidR="00343682">
        <w:rPr>
          <w:rFonts w:ascii="Times New Roman" w:hAnsi="Times New Roman"/>
          <w:sz w:val="24"/>
          <w:szCs w:val="24"/>
        </w:rPr>
        <w:t>(адрес)</w:t>
      </w:r>
      <w:r w:rsidRPr="00AE7B29">
        <w:rPr>
          <w:rFonts w:ascii="Times New Roman" w:hAnsi="Times New Roman"/>
          <w:sz w:val="24"/>
          <w:szCs w:val="24"/>
        </w:rPr>
        <w:t>, что</w:t>
      </w:r>
      <w:r w:rsidRPr="00AE7B29" w:rsidR="006B553D">
        <w:rPr>
          <w:rFonts w:ascii="Times New Roman" w:hAnsi="Times New Roman"/>
          <w:sz w:val="24"/>
          <w:szCs w:val="24"/>
        </w:rPr>
        <w:t xml:space="preserve"> усматривается из</w:t>
      </w:r>
      <w:r w:rsidRPr="00AE7B29">
        <w:rPr>
          <w:rFonts w:ascii="Times New Roman" w:hAnsi="Times New Roman"/>
          <w:sz w:val="24"/>
          <w:szCs w:val="24"/>
        </w:rPr>
        <w:t xml:space="preserve"> выписк</w:t>
      </w:r>
      <w:r w:rsidRPr="00AE7B29" w:rsidR="006B553D">
        <w:rPr>
          <w:rFonts w:ascii="Times New Roman" w:hAnsi="Times New Roman"/>
          <w:sz w:val="24"/>
          <w:szCs w:val="24"/>
        </w:rPr>
        <w:t>и</w:t>
      </w:r>
      <w:r w:rsidRPr="00AE7B29">
        <w:rPr>
          <w:rFonts w:ascii="Times New Roman" w:hAnsi="Times New Roman"/>
          <w:sz w:val="24"/>
          <w:szCs w:val="24"/>
        </w:rPr>
        <w:t xml:space="preserve"> из домовой книги квартиросъемщика от </w:t>
      </w:r>
      <w:r w:rsidRPr="00AE7B29" w:rsidR="006B553D">
        <w:rPr>
          <w:rFonts w:ascii="Times New Roman" w:hAnsi="Times New Roman"/>
          <w:sz w:val="24"/>
          <w:szCs w:val="24"/>
        </w:rPr>
        <w:t>17</w:t>
      </w:r>
      <w:r w:rsidRPr="00AE7B29">
        <w:rPr>
          <w:rFonts w:ascii="Times New Roman" w:hAnsi="Times New Roman"/>
          <w:sz w:val="24"/>
          <w:szCs w:val="24"/>
        </w:rPr>
        <w:t>.</w:t>
      </w:r>
      <w:r w:rsidRPr="00AE7B29" w:rsidR="006B553D">
        <w:rPr>
          <w:rFonts w:ascii="Times New Roman" w:hAnsi="Times New Roman"/>
          <w:sz w:val="24"/>
          <w:szCs w:val="24"/>
        </w:rPr>
        <w:t>03</w:t>
      </w:r>
      <w:r w:rsidRPr="00AE7B29">
        <w:rPr>
          <w:rFonts w:ascii="Times New Roman" w:hAnsi="Times New Roman"/>
          <w:sz w:val="24"/>
          <w:szCs w:val="24"/>
        </w:rPr>
        <w:t>.201</w:t>
      </w:r>
      <w:r w:rsidRPr="00AE7B29" w:rsidR="006B553D">
        <w:rPr>
          <w:rFonts w:ascii="Times New Roman" w:hAnsi="Times New Roman"/>
          <w:sz w:val="24"/>
          <w:szCs w:val="24"/>
        </w:rPr>
        <w:t>7 и что подтвердил в судебном заседании представитель ответчика, являющийся супругом ответчика Литвиновой И.К.</w:t>
      </w:r>
    </w:p>
    <w:p w:rsidR="00973C27" w:rsidRPr="00AE7B29" w:rsidP="00973C27">
      <w:pPr>
        <w:spacing w:after="0" w:line="240" w:lineRule="auto"/>
        <w:ind w:firstLine="708"/>
        <w:jc w:val="both"/>
        <w:rPr>
          <w:rFonts w:ascii="Times New Roman" w:hAnsi="Times New Roman"/>
          <w:sz w:val="24"/>
          <w:szCs w:val="24"/>
        </w:rPr>
      </w:pPr>
      <w:r w:rsidRPr="00AE7B29">
        <w:rPr>
          <w:rFonts w:ascii="Times New Roman" w:hAnsi="Times New Roman"/>
          <w:sz w:val="24"/>
          <w:szCs w:val="24"/>
        </w:rPr>
        <w:t xml:space="preserve">На основании Распоряжения Правительства Севастополя от 26.02.2015 г. № 89-РП «Об определении зон обслуживания многоквартирных домов на территории города Севастополя» до заключения договоров управления с целью осуществления надлежащей эксплуатации и содержания многоквартирных домов в зону обслуживания ГУПС «УК «Центр» с 01.03.2015 определен многоквартирный дом </w:t>
      </w:r>
      <w:r w:rsidR="00343682">
        <w:rPr>
          <w:rStyle w:val="hps"/>
          <w:rFonts w:ascii="Times New Roman" w:hAnsi="Times New Roman"/>
          <w:sz w:val="24"/>
          <w:szCs w:val="24"/>
        </w:rPr>
        <w:t>(адрес)</w:t>
      </w:r>
      <w:r w:rsidRPr="00AE7B29">
        <w:rPr>
          <w:rFonts w:ascii="Times New Roman" w:hAnsi="Times New Roman"/>
          <w:sz w:val="24"/>
          <w:szCs w:val="24"/>
        </w:rPr>
        <w:t>.</w:t>
      </w:r>
    </w:p>
    <w:p w:rsidR="00973C27" w:rsidRPr="00AE7B29" w:rsidP="00BA3151">
      <w:pPr>
        <w:spacing w:after="0" w:line="240" w:lineRule="auto"/>
        <w:ind w:firstLine="708"/>
        <w:jc w:val="both"/>
        <w:rPr>
          <w:rFonts w:ascii="Times New Roman" w:hAnsi="Times New Roman"/>
          <w:sz w:val="24"/>
          <w:szCs w:val="24"/>
        </w:rPr>
      </w:pPr>
      <w:r w:rsidRPr="00AE7B29">
        <w:rPr>
          <w:rFonts w:ascii="Times New Roman" w:hAnsi="Times New Roman"/>
          <w:sz w:val="24"/>
          <w:szCs w:val="24"/>
        </w:rPr>
        <w:t>Как пояснила представитель истца</w:t>
      </w:r>
      <w:r w:rsidRPr="00AE7B29" w:rsidR="00BA3151">
        <w:rPr>
          <w:rFonts w:ascii="Times New Roman" w:hAnsi="Times New Roman"/>
          <w:sz w:val="24"/>
          <w:szCs w:val="24"/>
        </w:rPr>
        <w:t>,</w:t>
      </w:r>
      <w:r w:rsidRPr="00AE7B29">
        <w:rPr>
          <w:rFonts w:ascii="Times New Roman" w:hAnsi="Times New Roman"/>
          <w:sz w:val="24"/>
          <w:szCs w:val="24"/>
        </w:rPr>
        <w:t xml:space="preserve"> к фактическому управлению домом </w:t>
      </w:r>
      <w:r w:rsidRPr="00AE7B29">
        <w:rPr>
          <w:rFonts w:ascii="Times New Roman" w:hAnsi="Times New Roman"/>
          <w:sz w:val="24"/>
          <w:szCs w:val="24"/>
        </w:rPr>
        <w:t>УК Центр</w:t>
      </w:r>
      <w:r w:rsidRPr="00AE7B29" w:rsidR="00D87261">
        <w:rPr>
          <w:rFonts w:ascii="Times New Roman" w:hAnsi="Times New Roman"/>
          <w:sz w:val="24"/>
          <w:szCs w:val="24"/>
        </w:rPr>
        <w:t xml:space="preserve"> преступила с 01.10.2015, с этой даты осуществлялся только вывоз ТБО, с 01.01.2016 оказывался жильцам дома полный перечень услуг, установ</w:t>
      </w:r>
      <w:r w:rsidRPr="00AE7B29" w:rsidR="00BA3151">
        <w:rPr>
          <w:rFonts w:ascii="Times New Roman" w:hAnsi="Times New Roman"/>
          <w:sz w:val="24"/>
          <w:szCs w:val="24"/>
        </w:rPr>
        <w:t>л</w:t>
      </w:r>
      <w:r w:rsidRPr="00AE7B29" w:rsidR="00D87261">
        <w:rPr>
          <w:rFonts w:ascii="Times New Roman" w:hAnsi="Times New Roman"/>
          <w:sz w:val="24"/>
          <w:szCs w:val="24"/>
        </w:rPr>
        <w:t>енных Прав</w:t>
      </w:r>
      <w:r w:rsidRPr="00AE7B29" w:rsidR="00BA3151">
        <w:rPr>
          <w:rFonts w:ascii="Times New Roman" w:hAnsi="Times New Roman"/>
          <w:sz w:val="24"/>
          <w:szCs w:val="24"/>
        </w:rPr>
        <w:t>ит</w:t>
      </w:r>
      <w:r w:rsidRPr="00AE7B29" w:rsidR="00D87261">
        <w:rPr>
          <w:rFonts w:ascii="Times New Roman" w:hAnsi="Times New Roman"/>
          <w:sz w:val="24"/>
          <w:szCs w:val="24"/>
        </w:rPr>
        <w:t>ельст</w:t>
      </w:r>
      <w:r w:rsidRPr="00AE7B29" w:rsidR="00BA3151">
        <w:rPr>
          <w:rFonts w:ascii="Times New Roman" w:hAnsi="Times New Roman"/>
          <w:sz w:val="24"/>
          <w:szCs w:val="24"/>
        </w:rPr>
        <w:t>в</w:t>
      </w:r>
      <w:r w:rsidRPr="00AE7B29" w:rsidR="00D87261">
        <w:rPr>
          <w:rFonts w:ascii="Times New Roman" w:hAnsi="Times New Roman"/>
          <w:sz w:val="24"/>
          <w:szCs w:val="24"/>
        </w:rPr>
        <w:t>ом Севастополя, кроме уборки лестничных клеток</w:t>
      </w:r>
      <w:r w:rsidRPr="00AE7B29" w:rsidR="00BA3151">
        <w:rPr>
          <w:rFonts w:ascii="Times New Roman" w:hAnsi="Times New Roman"/>
          <w:sz w:val="24"/>
          <w:szCs w:val="24"/>
        </w:rPr>
        <w:t>, за что плата не взималась, что усматривается из представленного истцом детализированного расчета от 05.07.2017</w:t>
      </w:r>
      <w:r w:rsidRPr="00AE7B29">
        <w:rPr>
          <w:rFonts w:ascii="Times New Roman" w:hAnsi="Times New Roman"/>
          <w:sz w:val="24"/>
          <w:szCs w:val="24"/>
        </w:rPr>
        <w:t>.</w:t>
      </w:r>
    </w:p>
    <w:p w:rsidR="00BA3151" w:rsidRPr="00AE7B29" w:rsidP="00BA3151">
      <w:pPr>
        <w:spacing w:after="0" w:line="240" w:lineRule="auto"/>
        <w:ind w:firstLine="708"/>
        <w:jc w:val="both"/>
        <w:rPr>
          <w:rFonts w:ascii="Times New Roman" w:hAnsi="Times New Roman" w:cs="Times New Roman"/>
          <w:sz w:val="24"/>
          <w:szCs w:val="24"/>
        </w:rPr>
      </w:pPr>
      <w:r w:rsidRPr="00AE7B29">
        <w:rPr>
          <w:rFonts w:ascii="Times New Roman" w:hAnsi="Times New Roman" w:cs="Times New Roman"/>
          <w:sz w:val="24"/>
          <w:szCs w:val="24"/>
        </w:rPr>
        <w:t>В соответствии с разделом 2 Устава ГУПС «УК «Центр» предприятие осуществляет в установленном действующим законодательством РФ порядке следующие виды деятельности (предмет деятельности предприятия): управление эксплуатацией жилого фонда, управление эксплуатацией нежилого фонда, управление многоквартирными домами, предоставление коммунальных услуг, контроль за состоянием и эксплуатацией жилого фонда, содержание и ремонт жилищного фонда, подготовка жилищного фонда к осенне-зимнему периоду, содержание придомовой территории многоквартирных домов</w:t>
      </w:r>
      <w:r w:rsidRPr="00AE7B29">
        <w:rPr>
          <w:rFonts w:ascii="Times New Roman" w:hAnsi="Times New Roman" w:cs="Times New Roman"/>
          <w:sz w:val="24"/>
          <w:szCs w:val="24"/>
        </w:rPr>
        <w:t xml:space="preserve">, содержание и ремонт внутридомовых инженерных систем </w:t>
      </w:r>
      <w:r w:rsidRPr="00AE7B29">
        <w:rPr>
          <w:rFonts w:ascii="Times New Roman" w:hAnsi="Times New Roman" w:cs="Times New Roman"/>
          <w:sz w:val="24"/>
          <w:szCs w:val="24"/>
        </w:rPr>
        <w:t>электро</w:t>
      </w:r>
      <w:r w:rsidRPr="00AE7B29">
        <w:rPr>
          <w:rFonts w:ascii="Times New Roman" w:hAnsi="Times New Roman" w:cs="Times New Roman"/>
          <w:sz w:val="24"/>
          <w:szCs w:val="24"/>
        </w:rPr>
        <w:t>-, тепл</w:t>
      </w:r>
      <w:r w:rsidRPr="00AE7B29">
        <w:rPr>
          <w:rFonts w:ascii="Times New Roman" w:hAnsi="Times New Roman" w:cs="Times New Roman"/>
          <w:sz w:val="24"/>
          <w:szCs w:val="24"/>
        </w:rPr>
        <w:t>о-</w:t>
      </w:r>
      <w:r w:rsidRPr="00AE7B29">
        <w:rPr>
          <w:rFonts w:ascii="Times New Roman" w:hAnsi="Times New Roman" w:cs="Times New Roman"/>
          <w:sz w:val="24"/>
          <w:szCs w:val="24"/>
        </w:rPr>
        <w:t xml:space="preserve">, </w:t>
      </w:r>
      <w:r w:rsidRPr="00AE7B29">
        <w:rPr>
          <w:rFonts w:ascii="Times New Roman" w:hAnsi="Times New Roman" w:cs="Times New Roman"/>
          <w:sz w:val="24"/>
          <w:szCs w:val="24"/>
        </w:rPr>
        <w:t>газо</w:t>
      </w:r>
      <w:r w:rsidRPr="00AE7B29">
        <w:rPr>
          <w:rFonts w:ascii="Times New Roman" w:hAnsi="Times New Roman" w:cs="Times New Roman"/>
          <w:sz w:val="24"/>
          <w:szCs w:val="24"/>
        </w:rPr>
        <w:t xml:space="preserve">- и водоснабжения, водоотведения, коммуникаций и строительных конструкций, организация по вывозу отходов потребителя и производства, текущий, капитальный ремонт жилого и нежилого фонда, другие работы и услуги, входящий в минимальный перечень работ, выполняемый за счет средств потребителя в качестве платы на содержание и ремонт жилого помещения, оказание бытовых услуг населению, ремонт автотранспортных средств всех видов, транспортные услуги, производство и реализация строительных материалов и изделий, выполнение строительно-монтажных работ. </w:t>
      </w:r>
    </w:p>
    <w:p w:rsidR="00BA3151" w:rsidRPr="00AE7B29" w:rsidP="00BA31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E7B29">
        <w:rPr>
          <w:rFonts w:ascii="Times New Roman" w:eastAsia="Times New Roman" w:hAnsi="Times New Roman" w:cs="Times New Roman"/>
          <w:sz w:val="24"/>
          <w:szCs w:val="24"/>
        </w:rPr>
        <w:t>В подтверждение факта оказания коммунальных услуг, а также услуг по содержанию общего имущества многоквартирного дома истцом представлены договор</w:t>
      </w:r>
      <w:r w:rsidRPr="00AE7B29" w:rsidR="008A06B4">
        <w:rPr>
          <w:rFonts w:ascii="Times New Roman" w:eastAsia="Times New Roman" w:hAnsi="Times New Roman" w:cs="Times New Roman"/>
          <w:sz w:val="24"/>
          <w:szCs w:val="24"/>
        </w:rPr>
        <w:t>ы</w:t>
      </w:r>
      <w:r w:rsidRPr="00AE7B29">
        <w:rPr>
          <w:rFonts w:ascii="Times New Roman" w:eastAsia="Times New Roman" w:hAnsi="Times New Roman" w:cs="Times New Roman"/>
          <w:sz w:val="24"/>
          <w:szCs w:val="24"/>
        </w:rPr>
        <w:t>:</w:t>
      </w:r>
      <w:r w:rsidRPr="00AE7B29" w:rsidR="008A06B4">
        <w:rPr>
          <w:rFonts w:ascii="Times New Roman" w:eastAsia="Times New Roman" w:hAnsi="Times New Roman" w:cs="Times New Roman"/>
          <w:sz w:val="24"/>
          <w:szCs w:val="24"/>
        </w:rPr>
        <w:t xml:space="preserve"> на вывоз твердых бытовых отходов № 8-03/586 от 03.03.2015, № 3 от 20.05.2015, № 25 от 25.06.2015, № 4 от 31.12.2015,</w:t>
      </w:r>
      <w:r w:rsidRPr="00AE7B29" w:rsidR="002A7D5A">
        <w:rPr>
          <w:rFonts w:ascii="Times New Roman" w:eastAsia="Times New Roman" w:hAnsi="Times New Roman" w:cs="Times New Roman"/>
          <w:sz w:val="24"/>
          <w:szCs w:val="24"/>
        </w:rPr>
        <w:t xml:space="preserve"> № 2/2017 от 08.12.2016,</w:t>
      </w:r>
      <w:r w:rsidRPr="00AE7B29">
        <w:rPr>
          <w:rFonts w:ascii="Times New Roman" w:eastAsia="Times New Roman" w:hAnsi="Times New Roman" w:cs="Times New Roman"/>
          <w:sz w:val="24"/>
          <w:szCs w:val="24"/>
        </w:rPr>
        <w:t xml:space="preserve"> на техническое обслуживание, ремонт лифтов</w:t>
      </w:r>
      <w:r w:rsidRPr="00AE7B29" w:rsidR="008D53E0">
        <w:rPr>
          <w:rFonts w:ascii="Times New Roman" w:eastAsia="Times New Roman" w:hAnsi="Times New Roman" w:cs="Times New Roman"/>
          <w:sz w:val="24"/>
          <w:szCs w:val="24"/>
        </w:rPr>
        <w:t xml:space="preserve"> и систем диспетчеризации </w:t>
      </w:r>
      <w:r w:rsidRPr="00AE7B29">
        <w:rPr>
          <w:rFonts w:ascii="Times New Roman" w:eastAsia="Times New Roman" w:hAnsi="Times New Roman" w:cs="Times New Roman"/>
          <w:sz w:val="24"/>
          <w:szCs w:val="24"/>
        </w:rPr>
        <w:t>№ 10</w:t>
      </w:r>
      <w:r w:rsidRPr="00AE7B29" w:rsidR="002A7D5A">
        <w:rPr>
          <w:rFonts w:ascii="Times New Roman" w:eastAsia="Times New Roman" w:hAnsi="Times New Roman" w:cs="Times New Roman"/>
          <w:sz w:val="24"/>
          <w:szCs w:val="24"/>
        </w:rPr>
        <w:t>1</w:t>
      </w:r>
      <w:r w:rsidRPr="00AE7B29">
        <w:rPr>
          <w:rFonts w:ascii="Times New Roman" w:eastAsia="Times New Roman" w:hAnsi="Times New Roman" w:cs="Times New Roman"/>
          <w:sz w:val="24"/>
          <w:szCs w:val="24"/>
        </w:rPr>
        <w:t xml:space="preserve"> от </w:t>
      </w:r>
      <w:r w:rsidRPr="00AE7B29" w:rsidR="002A7D5A">
        <w:rPr>
          <w:rFonts w:ascii="Times New Roman" w:eastAsia="Times New Roman" w:hAnsi="Times New Roman" w:cs="Times New Roman"/>
          <w:sz w:val="24"/>
          <w:szCs w:val="24"/>
        </w:rPr>
        <w:t>01.02.2016</w:t>
      </w:r>
      <w:r w:rsidRPr="00AE7B29">
        <w:rPr>
          <w:rFonts w:ascii="Times New Roman" w:eastAsia="Times New Roman" w:hAnsi="Times New Roman" w:cs="Times New Roman"/>
          <w:sz w:val="24"/>
          <w:szCs w:val="24"/>
        </w:rPr>
        <w:t>,</w:t>
      </w:r>
      <w:r w:rsidRPr="00AE7B29" w:rsidR="002A7D5A">
        <w:rPr>
          <w:rFonts w:ascii="Times New Roman" w:eastAsia="Times New Roman" w:hAnsi="Times New Roman" w:cs="Times New Roman"/>
          <w:sz w:val="24"/>
          <w:szCs w:val="24"/>
        </w:rPr>
        <w:t xml:space="preserve"> № 1</w:t>
      </w:r>
      <w:r w:rsidRPr="00AE7B29" w:rsidR="008D53E0">
        <w:rPr>
          <w:rFonts w:ascii="Times New Roman" w:eastAsia="Times New Roman" w:hAnsi="Times New Roman" w:cs="Times New Roman"/>
          <w:sz w:val="24"/>
          <w:szCs w:val="24"/>
        </w:rPr>
        <w:t>0</w:t>
      </w:r>
      <w:r w:rsidRPr="00AE7B29" w:rsidR="002A7D5A">
        <w:rPr>
          <w:rFonts w:ascii="Times New Roman" w:eastAsia="Times New Roman" w:hAnsi="Times New Roman" w:cs="Times New Roman"/>
          <w:sz w:val="24"/>
          <w:szCs w:val="24"/>
        </w:rPr>
        <w:t>/2017 от 16.12.2016,</w:t>
      </w:r>
      <w:r w:rsidRPr="00AE7B29">
        <w:rPr>
          <w:rFonts w:ascii="Times New Roman" w:eastAsia="Times New Roman" w:hAnsi="Times New Roman" w:cs="Times New Roman"/>
          <w:sz w:val="24"/>
          <w:szCs w:val="24"/>
        </w:rPr>
        <w:t xml:space="preserve"> на аварийно-техническое обслуживание систем инженерного</w:t>
      </w:r>
      <w:r w:rsidRPr="00AE7B29">
        <w:rPr>
          <w:rFonts w:ascii="Times New Roman" w:eastAsia="Times New Roman" w:hAnsi="Times New Roman" w:cs="Times New Roman"/>
          <w:sz w:val="24"/>
          <w:szCs w:val="24"/>
        </w:rPr>
        <w:t xml:space="preserve"> </w:t>
      </w:r>
      <w:r w:rsidRPr="00AE7B29">
        <w:rPr>
          <w:rFonts w:ascii="Times New Roman" w:eastAsia="Times New Roman" w:hAnsi="Times New Roman" w:cs="Times New Roman"/>
          <w:sz w:val="24"/>
          <w:szCs w:val="24"/>
        </w:rPr>
        <w:t>оборудования жилых и общественных зданий № 0116 от 01.01.2016, на дератизацию помещений № 3 от 01.01.2016,</w:t>
      </w:r>
      <w:r w:rsidRPr="00AE7B29" w:rsidR="008D53E0">
        <w:rPr>
          <w:rFonts w:ascii="Times New Roman" w:eastAsia="Times New Roman" w:hAnsi="Times New Roman" w:cs="Times New Roman"/>
          <w:sz w:val="24"/>
          <w:szCs w:val="24"/>
        </w:rPr>
        <w:t xml:space="preserve"> № 7/2017 от декабря 2016 года,</w:t>
      </w:r>
      <w:r w:rsidRPr="00AE7B29">
        <w:rPr>
          <w:rFonts w:ascii="Times New Roman" w:eastAsia="Times New Roman" w:hAnsi="Times New Roman" w:cs="Times New Roman"/>
          <w:sz w:val="24"/>
          <w:szCs w:val="24"/>
        </w:rPr>
        <w:t xml:space="preserve"> на техническое обслуживание дымовых и вентиляционных каналов № 4 от 01.01.2016,</w:t>
      </w:r>
      <w:r w:rsidRPr="00AE7B29" w:rsidR="008D53E0">
        <w:rPr>
          <w:rFonts w:ascii="Times New Roman" w:eastAsia="Times New Roman" w:hAnsi="Times New Roman" w:cs="Times New Roman"/>
          <w:sz w:val="24"/>
          <w:szCs w:val="24"/>
        </w:rPr>
        <w:t xml:space="preserve"> № 11/2017 от 16.12.2016, на оказание услуг по дезинсекции № 6/2017 от декабря 2016 года, а также </w:t>
      </w:r>
      <w:r w:rsidRPr="00AE7B29">
        <w:rPr>
          <w:rFonts w:ascii="Times New Roman" w:eastAsia="Times New Roman" w:hAnsi="Times New Roman" w:cs="Times New Roman"/>
          <w:sz w:val="24"/>
          <w:szCs w:val="24"/>
        </w:rPr>
        <w:t>соответствующие акты выполненных подрядными организациями работ и услуг за спорный период.</w:t>
      </w:r>
      <w:r w:rsidRPr="00AE7B29" w:rsidR="002A7D5A">
        <w:rPr>
          <w:rFonts w:ascii="Times New Roman" w:eastAsia="Times New Roman" w:hAnsi="Times New Roman" w:cs="Times New Roman"/>
          <w:sz w:val="24"/>
          <w:szCs w:val="24"/>
        </w:rPr>
        <w:t xml:space="preserve">  </w:t>
      </w:r>
    </w:p>
    <w:p w:rsidR="00756375" w:rsidRPr="00AE7B29" w:rsidP="00756375">
      <w:pPr>
        <w:spacing w:after="0" w:line="240" w:lineRule="auto"/>
        <w:ind w:firstLine="708"/>
        <w:jc w:val="both"/>
        <w:rPr>
          <w:rFonts w:ascii="Times New Roman" w:hAnsi="Times New Roman" w:cs="Times New Roman"/>
          <w:sz w:val="24"/>
          <w:szCs w:val="24"/>
        </w:rPr>
      </w:pPr>
      <w:r w:rsidRPr="00AE7B29">
        <w:rPr>
          <w:rFonts w:ascii="Times New Roman" w:hAnsi="Times New Roman" w:cs="Times New Roman"/>
          <w:sz w:val="24"/>
          <w:szCs w:val="24"/>
        </w:rPr>
        <w:t xml:space="preserve">Таким образом, </w:t>
      </w:r>
      <w:r w:rsidRPr="00AE7B29" w:rsidR="008D53E0">
        <w:rPr>
          <w:rFonts w:ascii="Times New Roman" w:hAnsi="Times New Roman" w:cs="Times New Roman"/>
          <w:sz w:val="24"/>
          <w:szCs w:val="24"/>
        </w:rPr>
        <w:t xml:space="preserve">мировым судьей </w:t>
      </w:r>
      <w:r w:rsidRPr="00AE7B29">
        <w:rPr>
          <w:rFonts w:ascii="Times New Roman" w:hAnsi="Times New Roman" w:cs="Times New Roman"/>
          <w:sz w:val="24"/>
          <w:szCs w:val="24"/>
        </w:rPr>
        <w:t xml:space="preserve">установлено, что </w:t>
      </w:r>
      <w:r w:rsidRPr="00AE7B29" w:rsidR="008D53E0">
        <w:rPr>
          <w:rFonts w:ascii="Times New Roman" w:hAnsi="Times New Roman" w:cs="Times New Roman"/>
          <w:sz w:val="24"/>
          <w:szCs w:val="24"/>
        </w:rPr>
        <w:t xml:space="preserve">УК Центр </w:t>
      </w:r>
      <w:r w:rsidRPr="00AE7B29">
        <w:rPr>
          <w:rFonts w:ascii="Times New Roman" w:hAnsi="Times New Roman" w:cs="Times New Roman"/>
          <w:sz w:val="24"/>
          <w:szCs w:val="24"/>
        </w:rPr>
        <w:t>осуществлял</w:t>
      </w:r>
      <w:r w:rsidRPr="00AE7B29" w:rsidR="008D53E0">
        <w:rPr>
          <w:rFonts w:ascii="Times New Roman" w:hAnsi="Times New Roman" w:cs="Times New Roman"/>
          <w:sz w:val="24"/>
          <w:szCs w:val="24"/>
        </w:rPr>
        <w:t>а</w:t>
      </w:r>
      <w:r w:rsidRPr="00AE7B29">
        <w:rPr>
          <w:rFonts w:ascii="Times New Roman" w:hAnsi="Times New Roman" w:cs="Times New Roman"/>
          <w:sz w:val="24"/>
          <w:szCs w:val="24"/>
        </w:rPr>
        <w:t xml:space="preserve"> управление многоквартирным домом и оказывал</w:t>
      </w:r>
      <w:r w:rsidRPr="00AE7B29" w:rsidR="008D53E0">
        <w:rPr>
          <w:rFonts w:ascii="Times New Roman" w:hAnsi="Times New Roman" w:cs="Times New Roman"/>
          <w:sz w:val="24"/>
          <w:szCs w:val="24"/>
        </w:rPr>
        <w:t>а</w:t>
      </w:r>
      <w:r w:rsidRPr="00AE7B29">
        <w:rPr>
          <w:rFonts w:ascii="Times New Roman" w:hAnsi="Times New Roman" w:cs="Times New Roman"/>
          <w:sz w:val="24"/>
          <w:szCs w:val="24"/>
        </w:rPr>
        <w:t xml:space="preserve"> ответчику услуги по содержанию и ремонту общего имущества многоквартирного дома.</w:t>
      </w:r>
    </w:p>
    <w:p w:rsidR="00973C27" w:rsidRPr="00AE7B29" w:rsidP="00973C27">
      <w:pPr>
        <w:pStyle w:val="ConsPlusNormal"/>
        <w:ind w:firstLine="708"/>
        <w:jc w:val="both"/>
        <w:rPr>
          <w:color w:val="000000"/>
        </w:rPr>
      </w:pPr>
      <w:r w:rsidRPr="00AE7B29">
        <w:rPr>
          <w:color w:val="000000"/>
        </w:rPr>
        <w:t xml:space="preserve">В силу </w:t>
      </w:r>
      <w:r w:rsidRPr="00AE7B29">
        <w:rPr>
          <w:color w:val="000000"/>
        </w:rPr>
        <w:t>ч</w:t>
      </w:r>
      <w:r w:rsidRPr="00AE7B29">
        <w:rPr>
          <w:color w:val="000000"/>
        </w:rPr>
        <w:t>.1 ст.153 Ж</w:t>
      </w:r>
      <w:r w:rsidR="004A41DF">
        <w:rPr>
          <w:color w:val="000000"/>
        </w:rPr>
        <w:t xml:space="preserve">илищного кодекса </w:t>
      </w:r>
      <w:r w:rsidRPr="00AE7B29">
        <w:rPr>
          <w:color w:val="000000"/>
        </w:rPr>
        <w:t>РФ</w:t>
      </w:r>
      <w:r w:rsidR="004A41DF">
        <w:rPr>
          <w:color w:val="000000"/>
        </w:rPr>
        <w:t xml:space="preserve"> (далее – ЖК РФ)</w:t>
      </w:r>
      <w:r w:rsidRPr="00AE7B29">
        <w:rPr>
          <w:color w:val="000000"/>
        </w:rPr>
        <w:t xml:space="preserve"> граждане и организации обязаны своевременно и полностью вносить плату за жилое помещение и коммунальные услуги.</w:t>
      </w:r>
    </w:p>
    <w:p w:rsidR="00756375" w:rsidRPr="00AE7B29" w:rsidP="00973C27">
      <w:pPr>
        <w:pStyle w:val="NormalWeb"/>
        <w:spacing w:before="0" w:beforeAutospacing="0" w:after="0" w:afterAutospacing="0"/>
        <w:ind w:firstLine="708"/>
        <w:jc w:val="both"/>
      </w:pPr>
      <w:r w:rsidRPr="00AE7B29">
        <w:rPr>
          <w:color w:val="000000"/>
        </w:rPr>
        <w:t xml:space="preserve">Согласно </w:t>
      </w:r>
      <w:r w:rsidRPr="00AE7B29">
        <w:t>ч</w:t>
      </w:r>
      <w:r w:rsidRPr="00AE7B29">
        <w:t xml:space="preserve">.1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973C27" w:rsidRPr="00AE7B29" w:rsidP="00973C27">
      <w:pPr>
        <w:pStyle w:val="NormalWeb"/>
        <w:spacing w:before="0" w:beforeAutospacing="0" w:after="0" w:afterAutospacing="0"/>
        <w:ind w:firstLine="708"/>
        <w:jc w:val="both"/>
      </w:pPr>
      <w:r w:rsidRPr="00AE7B29">
        <w:t>Частью 3 ст.156 ЖК РФ установлено, что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w:t>
      </w:r>
      <w:r w:rsidRPr="00AE7B29">
        <w:t xml:space="preserve"> </w:t>
      </w:r>
      <w:r w:rsidRPr="00AE7B29">
        <w:t>выборе</w:t>
      </w:r>
      <w:r w:rsidRPr="00AE7B29">
        <w:t xml:space="preserve"> способа управления многоквартирным домом, устанавливаются органами местного самоуправления.</w:t>
      </w:r>
    </w:p>
    <w:p w:rsidR="00973C27" w:rsidRPr="00AE7B29" w:rsidP="00973C27">
      <w:pPr>
        <w:pStyle w:val="NormalWeb"/>
        <w:spacing w:before="0" w:beforeAutospacing="0" w:after="0" w:afterAutospacing="0"/>
        <w:ind w:firstLine="708"/>
        <w:jc w:val="both"/>
      </w:pPr>
      <w:r w:rsidRPr="00AE7B29">
        <w:t xml:space="preserve">Статьей 158 </w:t>
      </w:r>
      <w:r>
        <w:fldChar w:fldCharType="begin"/>
      </w:r>
      <w:r>
        <w:instrText xml:space="preserve"> HYPERLINK "http://sudact.ru/law/zhk-rf/razdel-vii/statia-158/?marker=fdoctlaw" \o "ЖК РФ &gt;  Раздел VII. Плата за жилое помещение и коммунальные услуги &gt; Статья 158. Расходы собственников помещений в многоквартирном доме" \t "_blank" </w:instrText>
      </w:r>
      <w:r>
        <w:fldChar w:fldCharType="separate"/>
      </w:r>
      <w:r w:rsidRPr="00AE7B29">
        <w:rPr>
          <w:rStyle w:val="snippetequal"/>
        </w:rPr>
        <w:t xml:space="preserve">ЖК РФ </w:t>
      </w:r>
      <w:r>
        <w:fldChar w:fldCharType="end"/>
      </w:r>
      <w:r w:rsidRPr="00AE7B29">
        <w:t>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
    <w:p w:rsidR="00973C27" w:rsidRPr="00AE7B29" w:rsidP="00973C27">
      <w:pPr>
        <w:pStyle w:val="NormalWeb"/>
        <w:spacing w:before="0" w:beforeAutospacing="0" w:after="0" w:afterAutospacing="0"/>
        <w:ind w:firstLine="708"/>
        <w:jc w:val="both"/>
      </w:pPr>
      <w:r w:rsidRPr="00AE7B29">
        <w:t>Правительством Севастополя в постановлениях от 30.12.2014 № 680, от 05.03.2015 № 135-ПП, от 25.12.2015 № 1304-ПП</w:t>
      </w:r>
      <w:r w:rsidRPr="00AE7B29" w:rsidR="00756375">
        <w:t>, от 28.12.2016 № 1286-ПП</w:t>
      </w:r>
      <w:r w:rsidRPr="00AE7B29">
        <w:t xml:space="preserve"> установлены тарифы на оплату услуг по содержанию и ремонту жилого помещения,</w:t>
      </w:r>
      <w:r w:rsidRPr="00AE7B29" w:rsidR="00756375">
        <w:t xml:space="preserve"> в том числе для собственников жилых помещений, не принявших решение о выборе способа управления многоквартирным домом,</w:t>
      </w:r>
      <w:r w:rsidRPr="00AE7B29">
        <w:t xml:space="preserve"> установлен перечень работ (услуг), выполнение которых осуществляется за счет платы за содержание жилого помещения. </w:t>
      </w:r>
    </w:p>
    <w:p w:rsidR="00973C27" w:rsidRPr="00AE7B29" w:rsidP="00973C27">
      <w:pPr>
        <w:pStyle w:val="NormalWeb"/>
        <w:spacing w:before="0" w:beforeAutospacing="0" w:after="0" w:afterAutospacing="0"/>
        <w:ind w:firstLine="708"/>
        <w:jc w:val="both"/>
      </w:pPr>
      <w:r w:rsidRPr="00AE7B29">
        <w:t>Истцом в 2015-201</w:t>
      </w:r>
      <w:r w:rsidRPr="00AE7B29" w:rsidR="00756375">
        <w:t>7</w:t>
      </w:r>
      <w:r w:rsidRPr="00AE7B29">
        <w:t xml:space="preserve"> годах заключены договоры с ГУПС </w:t>
      </w:r>
      <w:r w:rsidR="00BF3B15">
        <w:t>(название)</w:t>
      </w:r>
      <w:r w:rsidRPr="00AE7B29">
        <w:t xml:space="preserve"> от 01.07.2015 № 4/2015, </w:t>
      </w:r>
      <w:r w:rsidRPr="00AE7B29" w:rsidR="00756375">
        <w:t xml:space="preserve">от </w:t>
      </w:r>
      <w:r w:rsidRPr="00AE7B29">
        <w:t>25.01.2016 № 1/2016</w:t>
      </w:r>
      <w:r w:rsidRPr="00AE7B29" w:rsidR="00756375">
        <w:t>, от 09.01.2017 № 1-3/2017</w:t>
      </w:r>
      <w:r w:rsidRPr="00AE7B29">
        <w:t xml:space="preserve"> на оказание услуг по начислению и организации сбора платы с населения за предоставленные жилищные услуги.</w:t>
      </w:r>
    </w:p>
    <w:p w:rsidR="00973C27" w:rsidRPr="00AE7B29" w:rsidP="00973C27">
      <w:pPr>
        <w:pStyle w:val="NormalWeb"/>
        <w:spacing w:before="0" w:beforeAutospacing="0" w:after="0" w:afterAutospacing="0"/>
        <w:ind w:firstLine="708"/>
        <w:jc w:val="both"/>
        <w:rPr>
          <w:color w:val="000000" w:themeColor="text1"/>
        </w:rPr>
      </w:pPr>
      <w:r w:rsidRPr="00AE7B29">
        <w:t xml:space="preserve">На выполнение </w:t>
      </w:r>
      <w:r w:rsidRPr="00AE7B29">
        <w:rPr>
          <w:color w:val="000000" w:themeColor="text1"/>
        </w:rPr>
        <w:t xml:space="preserve">указанного договора </w:t>
      </w:r>
      <w:r w:rsidR="00BF3B15">
        <w:t>(название)</w:t>
      </w:r>
      <w:r w:rsidRPr="00AE7B29">
        <w:rPr>
          <w:color w:val="000000" w:themeColor="text1"/>
        </w:rPr>
        <w:t xml:space="preserve"> на протяжении 2015-2017 годов выставлялись счета, в частности ответчик</w:t>
      </w:r>
      <w:r w:rsidRPr="00AE7B29" w:rsidR="00756375">
        <w:rPr>
          <w:color w:val="000000" w:themeColor="text1"/>
        </w:rPr>
        <w:t>у</w:t>
      </w:r>
      <w:r w:rsidRPr="00AE7B29">
        <w:rPr>
          <w:color w:val="000000" w:themeColor="text1"/>
        </w:rPr>
        <w:t xml:space="preserve">, на оплату услуг УК Центр, что подтвердил </w:t>
      </w:r>
      <w:r w:rsidRPr="00AE7B29" w:rsidR="00756375">
        <w:rPr>
          <w:color w:val="000000" w:themeColor="text1"/>
        </w:rPr>
        <w:t xml:space="preserve">представитель ответчика, </w:t>
      </w:r>
      <w:r w:rsidRPr="00AE7B29">
        <w:rPr>
          <w:color w:val="000000" w:themeColor="text1"/>
        </w:rPr>
        <w:t>однако коммунальные услуги ответчик</w:t>
      </w:r>
      <w:r w:rsidRPr="00AE7B29" w:rsidR="00756375">
        <w:rPr>
          <w:color w:val="000000" w:themeColor="text1"/>
        </w:rPr>
        <w:t>ом</w:t>
      </w:r>
      <w:r w:rsidRPr="00AE7B29">
        <w:rPr>
          <w:color w:val="000000" w:themeColor="text1"/>
        </w:rPr>
        <w:t xml:space="preserve"> </w:t>
      </w:r>
      <w:r w:rsidRPr="00AE7B29" w:rsidR="00756375">
        <w:rPr>
          <w:color w:val="000000" w:themeColor="text1"/>
        </w:rPr>
        <w:t xml:space="preserve">за спорный период </w:t>
      </w:r>
      <w:r w:rsidRPr="00AE7B29">
        <w:rPr>
          <w:color w:val="000000" w:themeColor="text1"/>
        </w:rPr>
        <w:t>вовсе не оплачивались.</w:t>
      </w:r>
    </w:p>
    <w:p w:rsidR="00EA7DF8" w:rsidRPr="00AE7B29" w:rsidP="00EA7DF8">
      <w:pPr>
        <w:pStyle w:val="ConsPlusNormal"/>
        <w:ind w:firstLine="708"/>
        <w:jc w:val="both"/>
        <w:rPr>
          <w:color w:val="000000" w:themeColor="text1"/>
        </w:rPr>
      </w:pPr>
      <w:r w:rsidRPr="00AE7B29">
        <w:rPr>
          <w:color w:val="000000" w:themeColor="text1"/>
        </w:rPr>
        <w:t xml:space="preserve">В силу </w:t>
      </w:r>
      <w:r w:rsidRPr="00AE7B29">
        <w:rPr>
          <w:color w:val="000000" w:themeColor="text1"/>
        </w:rPr>
        <w:t>ч</w:t>
      </w:r>
      <w:r w:rsidRPr="00AE7B29">
        <w:rPr>
          <w:color w:val="000000" w:themeColor="text1"/>
        </w:rPr>
        <w:t>.1 ст.56 ГПК РФ каждая сторона должна доказать те обстоятельства, на которые она ссылается как на основания своих требований и возражений.</w:t>
      </w:r>
    </w:p>
    <w:p w:rsidR="00756375" w:rsidRPr="00AE7B29" w:rsidP="00756375">
      <w:pPr>
        <w:pStyle w:val="ConsPlusNormal"/>
        <w:ind w:firstLine="708"/>
        <w:jc w:val="both"/>
        <w:rPr>
          <w:rFonts w:eastAsiaTheme="minorEastAsia"/>
        </w:rPr>
      </w:pPr>
      <w:r w:rsidRPr="00AE7B29">
        <w:rPr>
          <w:rFonts w:eastAsiaTheme="minorEastAsia"/>
        </w:rPr>
        <w:t>Согласно представленных истцом расчетов задолженности размер задолженности по оплате услуг по обслуживанию и ремонту общего имущества за период с 01.10.2015 по 31.03.2017 составляет 1</w:t>
      </w:r>
      <w:r w:rsidRPr="00AE7B29" w:rsidR="00EA7DF8">
        <w:rPr>
          <w:rFonts w:eastAsiaTheme="minorEastAsia"/>
        </w:rPr>
        <w:t>8 997,01</w:t>
      </w:r>
      <w:r w:rsidRPr="00AE7B29">
        <w:rPr>
          <w:rFonts w:eastAsiaTheme="minorEastAsia"/>
        </w:rPr>
        <w:t xml:space="preserve"> руб. </w:t>
      </w:r>
      <w:r w:rsidRPr="00AE7B29" w:rsidR="00EA7DF8">
        <w:rPr>
          <w:rFonts w:eastAsiaTheme="minorEastAsia"/>
        </w:rPr>
        <w:t xml:space="preserve">Представленные истцом расчеты </w:t>
      </w:r>
      <w:r w:rsidRPr="00AE7B29">
        <w:rPr>
          <w:rFonts w:eastAsiaTheme="minorEastAsia"/>
        </w:rPr>
        <w:t xml:space="preserve">проверены </w:t>
      </w:r>
      <w:r w:rsidRPr="00AE7B29" w:rsidR="00EA7DF8">
        <w:rPr>
          <w:rFonts w:eastAsiaTheme="minorEastAsia"/>
        </w:rPr>
        <w:t>мировым судьей</w:t>
      </w:r>
      <w:r w:rsidRPr="00AE7B29">
        <w:rPr>
          <w:rFonts w:eastAsiaTheme="minorEastAsia"/>
        </w:rPr>
        <w:t xml:space="preserve">, сомнений не вызывают, поскольку составлены на основании </w:t>
      </w:r>
      <w:r w:rsidRPr="00AE7B29" w:rsidR="00EA7DF8">
        <w:rPr>
          <w:rFonts w:eastAsiaTheme="minorEastAsia"/>
        </w:rPr>
        <w:t>п</w:t>
      </w:r>
      <w:r w:rsidRPr="00AE7B29">
        <w:rPr>
          <w:rFonts w:eastAsiaTheme="minorEastAsia"/>
        </w:rPr>
        <w:t xml:space="preserve">остановлений </w:t>
      </w:r>
      <w:r w:rsidRPr="00AE7B29">
        <w:t>Правительства Севастополя от 30.12.2014 № 680, от 05.03.2015 № 135-ПП, от 25.12.2015 № 1304-ПП, от 28.12.2016 № 1286-ПП, установивших тарифы на оплату услуг по</w:t>
      </w:r>
      <w:r w:rsidRPr="00AE7B29">
        <w:t xml:space="preserve"> содержанию и ремонту жилого помещения, исходя из доли ответчика в праве общей собственности на имущество, при этом </w:t>
      </w:r>
      <w:r w:rsidRPr="00AE7B29">
        <w:rPr>
          <w:rFonts w:eastAsiaTheme="minorEastAsia"/>
        </w:rPr>
        <w:t>ответчиком надлежащими и допустимыми доказательствами не оспорены и не опровергнуты, а потому принимаются</w:t>
      </w:r>
      <w:r w:rsidRPr="00AE7B29" w:rsidR="00EA7DF8">
        <w:rPr>
          <w:rFonts w:eastAsiaTheme="minorEastAsia"/>
        </w:rPr>
        <w:t xml:space="preserve"> мировым</w:t>
      </w:r>
      <w:r w:rsidRPr="00AE7B29">
        <w:rPr>
          <w:rFonts w:eastAsiaTheme="minorEastAsia"/>
        </w:rPr>
        <w:t xml:space="preserve"> </w:t>
      </w:r>
      <w:r w:rsidRPr="00AE7B29" w:rsidR="00EA7DF8">
        <w:rPr>
          <w:rFonts w:eastAsiaTheme="minorEastAsia"/>
        </w:rPr>
        <w:t xml:space="preserve">судьей </w:t>
      </w:r>
      <w:r w:rsidRPr="00AE7B29">
        <w:rPr>
          <w:rFonts w:eastAsiaTheme="minorEastAsia"/>
        </w:rPr>
        <w:t>в качестве надлежащих и допустимых доказательств</w:t>
      </w:r>
      <w:r w:rsidRPr="00AE7B29" w:rsidR="00EA7DF8">
        <w:rPr>
          <w:rFonts w:eastAsiaTheme="minorEastAsia"/>
        </w:rPr>
        <w:t>, подтверждающих размер заявленных истцом требований</w:t>
      </w:r>
      <w:r w:rsidRPr="00AE7B29">
        <w:rPr>
          <w:rFonts w:eastAsiaTheme="minorEastAsia"/>
        </w:rPr>
        <w:t>.</w:t>
      </w:r>
      <w:r w:rsidRPr="00AE7B29" w:rsidR="00EA7DF8">
        <w:rPr>
          <w:rFonts w:eastAsiaTheme="minorEastAsia"/>
        </w:rPr>
        <w:t xml:space="preserve"> При этом</w:t>
      </w:r>
      <w:r w:rsidRPr="00AE7B29" w:rsidR="00EA7DF8">
        <w:rPr>
          <w:rFonts w:eastAsiaTheme="minorEastAsia"/>
        </w:rPr>
        <w:t>,</w:t>
      </w:r>
      <w:r w:rsidRPr="00AE7B29" w:rsidR="00EA7DF8">
        <w:rPr>
          <w:rFonts w:eastAsiaTheme="minorEastAsia"/>
        </w:rPr>
        <w:t xml:space="preserve"> мировым судьей не может быть принят во внимание расчет задолженности представителя ответчика, поскольку он касается только услуг по техническому обслуживанию лифтов и стороной ответчика не представлено допустимых и надлежащих доказательств в подтверждение доводов о простое лифта в указанные в расчете даты. </w:t>
      </w:r>
    </w:p>
    <w:p w:rsidR="00973C27" w:rsidRPr="00AE7B29" w:rsidP="00AE7B29">
      <w:pPr>
        <w:pStyle w:val="ConsPlusNormal"/>
        <w:ind w:firstLine="708"/>
        <w:jc w:val="both"/>
      </w:pPr>
      <w:r w:rsidRPr="00AE7B29">
        <w:rPr>
          <w:rFonts w:eastAsiaTheme="minorEastAsia"/>
        </w:rPr>
        <w:t>Поскольку</w:t>
      </w:r>
      <w:r w:rsidRPr="00AE7B29" w:rsidR="00AE7B29">
        <w:rPr>
          <w:rFonts w:eastAsiaTheme="minorEastAsia"/>
        </w:rPr>
        <w:t xml:space="preserve"> </w:t>
      </w:r>
      <w:r w:rsidRPr="00AE7B29" w:rsidR="00AE7B29">
        <w:t xml:space="preserve">ответчиком не производилась оплата предоставленных УК Центр услуг на протяжении 2015-2017 годов, что не отрицал в судебном заседании представитель ответчика, </w:t>
      </w:r>
      <w:r w:rsidRPr="00AE7B29" w:rsidR="00AE7B29">
        <w:rPr>
          <w:rFonts w:eastAsiaTheme="minorEastAsia"/>
        </w:rPr>
        <w:t>с учетом изложенных выше обстоятельств</w:t>
      </w:r>
      <w:r w:rsidRPr="00AE7B29">
        <w:t xml:space="preserve"> мировой судья приходит к выводу, что требования истца о взыскании с ответчик</w:t>
      </w:r>
      <w:r w:rsidRPr="00AE7B29" w:rsidR="00AE7B29">
        <w:t>а</w:t>
      </w:r>
      <w:r w:rsidRPr="00AE7B29">
        <w:t xml:space="preserve"> задолженности </w:t>
      </w:r>
      <w:r w:rsidRPr="00AE7B29">
        <w:rPr>
          <w:color w:val="000000" w:themeColor="text1"/>
        </w:rPr>
        <w:t xml:space="preserve">по оплате услуг по </w:t>
      </w:r>
      <w:r w:rsidRPr="00AE7B29">
        <w:rPr>
          <w:rStyle w:val="hps"/>
        </w:rPr>
        <w:t>обслуживанию и ремонту общего имущества многоквартирного дома</w:t>
      </w:r>
      <w:r w:rsidRPr="00AE7B29">
        <w:t xml:space="preserve"> за период</w:t>
      </w:r>
      <w:r w:rsidRPr="00AE7B29" w:rsidR="00AE7B29">
        <w:t xml:space="preserve"> с</w:t>
      </w:r>
      <w:r w:rsidRPr="00AE7B29">
        <w:rPr>
          <w:color w:val="000000" w:themeColor="text1"/>
        </w:rPr>
        <w:t xml:space="preserve"> </w:t>
      </w:r>
      <w:r w:rsidRPr="00AE7B29" w:rsidR="00AE7B29">
        <w:rPr>
          <w:color w:val="000000" w:themeColor="text1"/>
        </w:rPr>
        <w:t>01 октября 2015 года по 31 марта</w:t>
      </w:r>
      <w:r w:rsidRPr="00AE7B29" w:rsidR="00AE7B29">
        <w:rPr>
          <w:color w:val="000000" w:themeColor="text1"/>
        </w:rPr>
        <w:t xml:space="preserve"> 2017 года </w:t>
      </w:r>
      <w:r w:rsidRPr="00AE7B29">
        <w:rPr>
          <w:color w:val="000000" w:themeColor="text1"/>
        </w:rPr>
        <w:t xml:space="preserve">в сумме </w:t>
      </w:r>
      <w:r w:rsidRPr="00AE7B29" w:rsidR="00AE7B29">
        <w:rPr>
          <w:color w:val="000000" w:themeColor="text1"/>
        </w:rPr>
        <w:t>18 997,01 руб</w:t>
      </w:r>
      <w:r w:rsidRPr="00AE7B29">
        <w:rPr>
          <w:color w:val="000000" w:themeColor="text1"/>
        </w:rPr>
        <w:t xml:space="preserve">. являются законными, </w:t>
      </w:r>
      <w:r w:rsidRPr="00AE7B29">
        <w:rPr>
          <w:color w:val="000000" w:themeColor="text1"/>
        </w:rPr>
        <w:t xml:space="preserve">обоснованными и доказанными, в </w:t>
      </w:r>
      <w:r w:rsidRPr="00AE7B29">
        <w:rPr>
          <w:color w:val="000000" w:themeColor="text1"/>
        </w:rPr>
        <w:t>связи</w:t>
      </w:r>
      <w:r w:rsidRPr="00AE7B29">
        <w:rPr>
          <w:color w:val="000000" w:themeColor="text1"/>
        </w:rPr>
        <w:t xml:space="preserve"> с чем с</w:t>
      </w:r>
      <w:r w:rsidRPr="00AE7B29">
        <w:t xml:space="preserve"> ответчик</w:t>
      </w:r>
      <w:r w:rsidRPr="00AE7B29" w:rsidR="00AE7B29">
        <w:t>а</w:t>
      </w:r>
      <w:r w:rsidRPr="00AE7B29">
        <w:t xml:space="preserve"> в пользу истца подлежит взысканию указанная сумма задолженности.</w:t>
      </w:r>
    </w:p>
    <w:p w:rsidR="00AE7B29" w:rsidRPr="00AE7B29" w:rsidP="00AE7B29">
      <w:pPr>
        <w:spacing w:after="0" w:line="240" w:lineRule="auto"/>
        <w:ind w:firstLine="708"/>
        <w:jc w:val="both"/>
        <w:rPr>
          <w:rFonts w:ascii="Times New Roman" w:hAnsi="Times New Roman" w:cs="Times New Roman"/>
          <w:sz w:val="24"/>
          <w:szCs w:val="24"/>
        </w:rPr>
      </w:pPr>
      <w:r w:rsidRPr="00AE7B29">
        <w:rPr>
          <w:rFonts w:ascii="Times New Roman" w:hAnsi="Times New Roman" w:cs="Times New Roman"/>
          <w:sz w:val="24"/>
          <w:szCs w:val="24"/>
        </w:rPr>
        <w:t xml:space="preserve">Доводы </w:t>
      </w:r>
      <w:r>
        <w:rPr>
          <w:rFonts w:ascii="Times New Roman" w:hAnsi="Times New Roman" w:cs="Times New Roman"/>
          <w:sz w:val="24"/>
          <w:szCs w:val="24"/>
        </w:rPr>
        <w:t xml:space="preserve">представителя </w:t>
      </w:r>
      <w:r w:rsidRPr="00AE7B29">
        <w:rPr>
          <w:rFonts w:ascii="Times New Roman" w:hAnsi="Times New Roman" w:cs="Times New Roman"/>
          <w:sz w:val="24"/>
          <w:szCs w:val="24"/>
        </w:rPr>
        <w:t>ответчика о том, что оплата услуг за обслуживание и ремонт общего имущества многоквартирного дома должна производится только на основании заключенного договора с управляющей компанией, вместе с тем такой договор с указанием перечня оказываемых услуг между сторонами не заключался, потому нет правовых оснований для оплаты выставляемых истцом счетов, а также то, что ГУПС УК «Центр» не предоставляла услуги, а</w:t>
      </w:r>
      <w:r w:rsidRPr="00AE7B29">
        <w:rPr>
          <w:rFonts w:ascii="Times New Roman" w:hAnsi="Times New Roman" w:cs="Times New Roman"/>
          <w:sz w:val="24"/>
          <w:szCs w:val="24"/>
        </w:rPr>
        <w:t xml:space="preserve"> общим собранием жильцов многоквартирного дома </w:t>
      </w:r>
      <w:r>
        <w:rPr>
          <w:rFonts w:ascii="Times New Roman" w:hAnsi="Times New Roman" w:cs="Times New Roman"/>
          <w:sz w:val="24"/>
          <w:szCs w:val="24"/>
        </w:rPr>
        <w:t xml:space="preserve">18.07.2016 </w:t>
      </w:r>
      <w:r w:rsidRPr="00AE7B29">
        <w:rPr>
          <w:rFonts w:ascii="Times New Roman" w:hAnsi="Times New Roman" w:cs="Times New Roman"/>
          <w:sz w:val="24"/>
          <w:szCs w:val="24"/>
        </w:rPr>
        <w:t xml:space="preserve">был выбран иной способ управления многоквартирным домом – непосредственное управление, </w:t>
      </w:r>
      <w:r>
        <w:rPr>
          <w:rFonts w:ascii="Times New Roman" w:hAnsi="Times New Roman" w:cs="Times New Roman"/>
          <w:sz w:val="24"/>
          <w:szCs w:val="24"/>
        </w:rPr>
        <w:t xml:space="preserve">мировым судьей </w:t>
      </w:r>
      <w:r w:rsidRPr="00AE7B29">
        <w:rPr>
          <w:rFonts w:ascii="Times New Roman" w:hAnsi="Times New Roman" w:cs="Times New Roman"/>
          <w:sz w:val="24"/>
          <w:szCs w:val="24"/>
        </w:rPr>
        <w:t>не принимаются во внимание по следующим основаниям.</w:t>
      </w:r>
    </w:p>
    <w:p w:rsidR="00AE7B29" w:rsidRPr="00AE7B29" w:rsidP="00AE7B29">
      <w:pPr>
        <w:autoSpaceDE w:val="0"/>
        <w:autoSpaceDN w:val="0"/>
        <w:adjustRightInd w:val="0"/>
        <w:spacing w:after="0" w:line="240" w:lineRule="auto"/>
        <w:ind w:firstLine="708"/>
        <w:jc w:val="both"/>
        <w:rPr>
          <w:rFonts w:ascii="Times New Roman" w:hAnsi="Times New Roman" w:eastAsiaTheme="minorHAnsi" w:cs="Times New Roman"/>
          <w:sz w:val="24"/>
          <w:szCs w:val="24"/>
          <w:lang w:eastAsia="en-US"/>
        </w:rPr>
      </w:pPr>
      <w:r w:rsidRPr="00AE7B29">
        <w:rPr>
          <w:rFonts w:ascii="Times New Roman" w:hAnsi="Times New Roman" w:eastAsiaTheme="minorHAnsi" w:cs="Times New Roman"/>
          <w:sz w:val="24"/>
          <w:szCs w:val="24"/>
          <w:lang w:eastAsia="en-US"/>
        </w:rPr>
        <w:t>Отношения по содержанию общего имущества, принадлежащего на праве общей долевой собственности собственникам помещений в многоквартирном доме, регулируются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r w:rsidRPr="00AE7B29">
        <w:rPr>
          <w:rFonts w:ascii="Times New Roman" w:hAnsi="Times New Roman" w:eastAsiaTheme="minorHAnsi" w:cs="Times New Roman"/>
          <w:sz w:val="24"/>
          <w:szCs w:val="24"/>
          <w:lang w:eastAsia="en-US"/>
        </w:rPr>
        <w:t xml:space="preserve"> и (или) с перерывами, превышающими установленную продолжительность».</w:t>
      </w:r>
    </w:p>
    <w:p w:rsidR="00AE7B29" w:rsidRPr="00AE7B29" w:rsidP="00AE7B29">
      <w:pPr>
        <w:autoSpaceDE w:val="0"/>
        <w:autoSpaceDN w:val="0"/>
        <w:adjustRightInd w:val="0"/>
        <w:spacing w:after="0" w:line="240" w:lineRule="auto"/>
        <w:ind w:firstLine="708"/>
        <w:jc w:val="both"/>
        <w:rPr>
          <w:rFonts w:ascii="Times New Roman" w:hAnsi="Times New Roman" w:eastAsiaTheme="minorHAnsi" w:cs="Times New Roman"/>
          <w:sz w:val="24"/>
          <w:szCs w:val="24"/>
          <w:lang w:eastAsia="en-US"/>
        </w:rPr>
      </w:pPr>
      <w:r w:rsidRPr="00AE7B29">
        <w:rPr>
          <w:rFonts w:ascii="Times New Roman" w:hAnsi="Times New Roman" w:eastAsiaTheme="minorHAnsi" w:cs="Times New Roman"/>
          <w:sz w:val="24"/>
          <w:szCs w:val="24"/>
          <w:lang w:eastAsia="en-US"/>
        </w:rPr>
        <w:t xml:space="preserve">Согласно </w:t>
      </w:r>
      <w:r>
        <w:fldChar w:fldCharType="begin"/>
      </w:r>
      <w:r>
        <w:instrText xml:space="preserve"> HYPERLINK "consultantplus://offline/ref=1645B9EC79480C3DE064819ADA20C0B74B373E81B1F6BED071C495913E803C73139EBA8A46CFE4CCV1B3J" </w:instrText>
      </w:r>
      <w:r>
        <w:fldChar w:fldCharType="separate"/>
      </w:r>
      <w:r w:rsidRPr="00AE7B29">
        <w:rPr>
          <w:rFonts w:ascii="Times New Roman" w:hAnsi="Times New Roman" w:eastAsiaTheme="minorHAnsi" w:cs="Times New Roman"/>
          <w:sz w:val="24"/>
          <w:szCs w:val="24"/>
          <w:lang w:eastAsia="en-US"/>
        </w:rPr>
        <w:t>п. 10</w:t>
      </w:r>
      <w:r>
        <w:fldChar w:fldCharType="end"/>
      </w:r>
      <w:r w:rsidRPr="00AE7B29">
        <w:rPr>
          <w:rFonts w:ascii="Times New Roman" w:hAnsi="Times New Roman" w:eastAsiaTheme="minorHAnsi" w:cs="Times New Roman"/>
          <w:sz w:val="24"/>
          <w:szCs w:val="24"/>
          <w:lang w:eastAsia="en-US"/>
        </w:rPr>
        <w:t xml:space="preserve"> Правил содержания общего имущества в многоквартирном доме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лиц.</w:t>
      </w:r>
    </w:p>
    <w:p w:rsidR="00AE7B29" w:rsidRPr="00AE7B29" w:rsidP="00AE7B29">
      <w:pPr>
        <w:pStyle w:val="NormalWeb"/>
        <w:spacing w:before="0" w:beforeAutospacing="0" w:after="0" w:afterAutospacing="0"/>
        <w:ind w:firstLine="708"/>
        <w:jc w:val="both"/>
      </w:pPr>
      <w:r w:rsidRPr="00AE7B29">
        <w:t xml:space="preserve">Согласно </w:t>
      </w:r>
      <w:r>
        <w:fldChar w:fldCharType="begin"/>
      </w:r>
      <w:r>
        <w:instrText xml:space="preserve"> HYPERLINK "consultantplus://offline/ref=A425BA12E4EFE411EF8E7E17090D83CE9FF2941C577625968E451EC5D7960E7C490B6AC9FCCDA9F0ME78L" </w:instrText>
      </w:r>
      <w:r>
        <w:fldChar w:fldCharType="separate"/>
      </w:r>
      <w:r w:rsidRPr="00AE7B29">
        <w:t>п. 6</w:t>
      </w:r>
      <w:r>
        <w:fldChar w:fldCharType="end"/>
      </w:r>
      <w:r w:rsidRPr="00AE7B29">
        <w:t xml:space="preserve">, 7, 8, 15 Правил </w:t>
      </w:r>
      <w:r w:rsidRPr="00AE7B29">
        <w:rPr>
          <w:rFonts w:eastAsiaTheme="minorHAnsi"/>
          <w:lang w:eastAsia="en-US"/>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E7B29">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w:t>
      </w:r>
      <w:r w:rsidRPr="00AE7B29">
        <w:t xml:space="preserve">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E7B29" w:rsidRPr="00AE7B29" w:rsidP="00AE7B29">
      <w:pPr>
        <w:pStyle w:val="NormalWeb"/>
        <w:spacing w:before="0" w:beforeAutospacing="0" w:after="0" w:afterAutospacing="0"/>
        <w:ind w:firstLine="708"/>
        <w:jc w:val="both"/>
      </w:pPr>
      <w:r w:rsidRPr="00AE7B29">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 к </w:t>
      </w:r>
      <w:r w:rsidRPr="00AE7B29">
        <w:t>наймодателю</w:t>
      </w:r>
      <w:r w:rsidRPr="00AE7B29">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E7B29" w:rsidRPr="00AE7B29" w:rsidP="00AE7B29">
      <w:pPr>
        <w:pStyle w:val="NormalWeb"/>
        <w:spacing w:before="0" w:beforeAutospacing="0" w:after="0" w:afterAutospacing="0"/>
        <w:ind w:firstLine="708"/>
        <w:jc w:val="both"/>
      </w:pPr>
      <w:r w:rsidRPr="00AE7B29">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w:t>
      </w:r>
      <w:r w:rsidRPr="00AE7B29">
        <w:t>является основанием для уменьшения размера платы за содержание и ремонт жилого помещения.</w:t>
      </w:r>
    </w:p>
    <w:p w:rsidR="00AE7B29" w:rsidRPr="00AE7B29" w:rsidP="00AE7B29">
      <w:pPr>
        <w:autoSpaceDE w:val="0"/>
        <w:autoSpaceDN w:val="0"/>
        <w:adjustRightInd w:val="0"/>
        <w:spacing w:after="0" w:line="240" w:lineRule="auto"/>
        <w:ind w:firstLine="708"/>
        <w:jc w:val="both"/>
        <w:rPr>
          <w:rFonts w:ascii="Times New Roman" w:hAnsi="Times New Roman" w:eastAsiaTheme="minorHAnsi" w:cs="Times New Roman"/>
          <w:sz w:val="24"/>
          <w:szCs w:val="24"/>
          <w:lang w:eastAsia="en-US"/>
        </w:rPr>
      </w:pPr>
      <w:r w:rsidRPr="00AE7B29">
        <w:rPr>
          <w:rFonts w:ascii="Times New Roman" w:hAnsi="Times New Roman" w:eastAsiaTheme="minorHAnsi" w:cs="Times New Roman"/>
          <w:sz w:val="24"/>
          <w:szCs w:val="24"/>
          <w:lang w:eastAsia="en-US"/>
        </w:rPr>
        <w:t xml:space="preserve">Между тем, из материалов дела следует, что с заявлениями о </w:t>
      </w:r>
      <w:r w:rsidRPr="00AE7B29">
        <w:rPr>
          <w:rFonts w:ascii="Times New Roman" w:hAnsi="Times New Roman" w:eastAsiaTheme="minorHAnsi" w:cs="Times New Roman"/>
          <w:sz w:val="24"/>
          <w:szCs w:val="24"/>
          <w:lang w:eastAsia="en-US"/>
        </w:rPr>
        <w:t>непредоставлении</w:t>
      </w:r>
      <w:r w:rsidRPr="00AE7B29">
        <w:rPr>
          <w:rFonts w:ascii="Times New Roman" w:hAnsi="Times New Roman" w:eastAsiaTheme="minorHAnsi" w:cs="Times New Roman"/>
          <w:sz w:val="24"/>
          <w:szCs w:val="24"/>
          <w:lang w:eastAsia="en-US"/>
        </w:rPr>
        <w:t xml:space="preserve"> услуг по содержанию и ремонту общего имущества в многоквартирном доме или о предоставлении таких услуг ненадлежащего качества ответчик к истцу не обращался, акты о неоказании таких услуг или их оказании ненадлежащего качества не составлялись. </w:t>
      </w:r>
      <w:r w:rsidRPr="00AE7B29">
        <w:rPr>
          <w:rFonts w:ascii="Times New Roman" w:hAnsi="Times New Roman" w:eastAsiaTheme="minorHAnsi" w:cs="Times New Roman"/>
          <w:sz w:val="24"/>
          <w:szCs w:val="24"/>
          <w:lang w:eastAsia="en-US"/>
        </w:rPr>
        <w:t>Представленные</w:t>
      </w:r>
      <w:r w:rsidR="00B636EB">
        <w:rPr>
          <w:rFonts w:ascii="Times New Roman" w:hAnsi="Times New Roman" w:eastAsiaTheme="minorHAnsi" w:cs="Times New Roman"/>
          <w:sz w:val="24"/>
          <w:szCs w:val="24"/>
          <w:lang w:eastAsia="en-US"/>
        </w:rPr>
        <w:t xml:space="preserve"> стороной ответчика</w:t>
      </w:r>
      <w:r w:rsidRPr="00AE7B29">
        <w:rPr>
          <w:rFonts w:ascii="Times New Roman" w:hAnsi="Times New Roman" w:eastAsiaTheme="minorHAnsi" w:cs="Times New Roman"/>
          <w:sz w:val="24"/>
          <w:szCs w:val="24"/>
          <w:lang w:eastAsia="en-US"/>
        </w:rPr>
        <w:t xml:space="preserve"> акты </w:t>
      </w:r>
      <w:r w:rsidR="00B636EB">
        <w:rPr>
          <w:rFonts w:ascii="Times New Roman" w:hAnsi="Times New Roman" w:eastAsiaTheme="minorHAnsi" w:cs="Times New Roman"/>
          <w:sz w:val="24"/>
          <w:szCs w:val="24"/>
          <w:lang w:eastAsia="en-US"/>
        </w:rPr>
        <w:t xml:space="preserve">проверки </w:t>
      </w:r>
      <w:r w:rsidRPr="00AE7B29">
        <w:rPr>
          <w:rFonts w:ascii="Times New Roman" w:hAnsi="Times New Roman" w:eastAsiaTheme="minorHAnsi" w:cs="Times New Roman"/>
          <w:sz w:val="24"/>
          <w:szCs w:val="24"/>
          <w:lang w:eastAsia="en-US"/>
        </w:rPr>
        <w:t xml:space="preserve">предоставления услуг и выполнения работ по содержанию и </w:t>
      </w:r>
      <w:r w:rsidR="00B636EB">
        <w:rPr>
          <w:rFonts w:ascii="Times New Roman" w:hAnsi="Times New Roman" w:eastAsiaTheme="minorHAnsi" w:cs="Times New Roman"/>
          <w:sz w:val="24"/>
          <w:szCs w:val="24"/>
          <w:lang w:eastAsia="en-US"/>
        </w:rPr>
        <w:t xml:space="preserve">текущему </w:t>
      </w:r>
      <w:r w:rsidRPr="00AE7B29">
        <w:rPr>
          <w:rFonts w:ascii="Times New Roman" w:hAnsi="Times New Roman" w:eastAsiaTheme="minorHAnsi" w:cs="Times New Roman"/>
          <w:sz w:val="24"/>
          <w:szCs w:val="24"/>
          <w:lang w:eastAsia="en-US"/>
        </w:rPr>
        <w:t xml:space="preserve">ремонту дома </w:t>
      </w:r>
      <w:r w:rsidR="007D2662">
        <w:rPr>
          <w:rFonts w:ascii="Times New Roman" w:hAnsi="Times New Roman" w:eastAsiaTheme="minorHAnsi" w:cs="Times New Roman"/>
          <w:sz w:val="24"/>
          <w:szCs w:val="24"/>
          <w:lang w:eastAsia="en-US"/>
        </w:rPr>
        <w:t>(адрес)</w:t>
      </w:r>
      <w:r w:rsidR="00B636EB">
        <w:rPr>
          <w:rFonts w:ascii="Times New Roman" w:hAnsi="Times New Roman" w:eastAsiaTheme="minorHAnsi" w:cs="Times New Roman"/>
          <w:sz w:val="24"/>
          <w:szCs w:val="24"/>
          <w:lang w:eastAsia="en-US"/>
        </w:rPr>
        <w:t xml:space="preserve"> от 31.10.2016, 30.11.2016, 29.12.2016, 29.01.2017, 27.02.2017, 27.03.2017</w:t>
      </w:r>
      <w:r w:rsidRPr="00AE7B29">
        <w:rPr>
          <w:rFonts w:ascii="Times New Roman" w:hAnsi="Times New Roman" w:eastAsiaTheme="minorHAnsi" w:cs="Times New Roman"/>
          <w:sz w:val="24"/>
          <w:szCs w:val="24"/>
          <w:lang w:eastAsia="en-US"/>
        </w:rPr>
        <w:t xml:space="preserve"> не соответствуют требованиям приведенных выше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r w:rsidRPr="00AE7B29">
        <w:rPr>
          <w:rFonts w:ascii="Times New Roman" w:hAnsi="Times New Roman" w:eastAsiaTheme="minorHAnsi" w:cs="Times New Roman"/>
          <w:sz w:val="24"/>
          <w:szCs w:val="24"/>
          <w:lang w:eastAsia="en-US"/>
        </w:rPr>
        <w:t xml:space="preserve">, превышающими установленную продолжительность, </w:t>
      </w:r>
      <w:r w:rsidR="00B636EB">
        <w:rPr>
          <w:rFonts w:ascii="Times New Roman" w:hAnsi="Times New Roman" w:eastAsiaTheme="minorHAnsi" w:cs="Times New Roman"/>
          <w:sz w:val="24"/>
          <w:szCs w:val="24"/>
          <w:lang w:eastAsia="en-US"/>
        </w:rPr>
        <w:t>составлены в отсутствие представителя УК Центр,</w:t>
      </w:r>
      <w:r w:rsidRPr="00AE7B29">
        <w:rPr>
          <w:rFonts w:ascii="Times New Roman" w:hAnsi="Times New Roman" w:eastAsiaTheme="minorHAnsi" w:cs="Times New Roman"/>
          <w:sz w:val="24"/>
          <w:szCs w:val="24"/>
          <w:lang w:eastAsia="en-US"/>
        </w:rPr>
        <w:t xml:space="preserve"> потому,</w:t>
      </w:r>
      <w:r w:rsidR="00B636EB">
        <w:rPr>
          <w:rFonts w:ascii="Times New Roman" w:hAnsi="Times New Roman" w:eastAsiaTheme="minorHAnsi" w:cs="Times New Roman"/>
          <w:sz w:val="24"/>
          <w:szCs w:val="24"/>
          <w:lang w:eastAsia="en-US"/>
        </w:rPr>
        <w:t xml:space="preserve"> исходя из положений </w:t>
      </w:r>
      <w:r w:rsidRPr="00AE7B29">
        <w:rPr>
          <w:rFonts w:ascii="Times New Roman" w:hAnsi="Times New Roman" w:eastAsiaTheme="minorHAnsi" w:cs="Times New Roman"/>
          <w:sz w:val="24"/>
          <w:szCs w:val="24"/>
          <w:lang w:eastAsia="en-US"/>
        </w:rPr>
        <w:t>ст. 60 Г</w:t>
      </w:r>
      <w:r w:rsidR="00B636EB">
        <w:rPr>
          <w:rFonts w:ascii="Times New Roman" w:hAnsi="Times New Roman" w:eastAsiaTheme="minorHAnsi" w:cs="Times New Roman"/>
          <w:sz w:val="24"/>
          <w:szCs w:val="24"/>
          <w:lang w:eastAsia="en-US"/>
        </w:rPr>
        <w:t>ПК РФ</w:t>
      </w:r>
      <w:r w:rsidRPr="00AE7B29">
        <w:rPr>
          <w:rFonts w:ascii="Times New Roman" w:hAnsi="Times New Roman" w:eastAsiaTheme="minorHAnsi" w:cs="Times New Roman"/>
          <w:sz w:val="24"/>
          <w:szCs w:val="24"/>
          <w:lang w:eastAsia="en-US"/>
        </w:rPr>
        <w:t xml:space="preserve">, не отвечают требованиям допустимости, в </w:t>
      </w:r>
      <w:r w:rsidRPr="00AE7B29">
        <w:rPr>
          <w:rFonts w:ascii="Times New Roman" w:hAnsi="Times New Roman" w:eastAsiaTheme="minorHAnsi" w:cs="Times New Roman"/>
          <w:sz w:val="24"/>
          <w:szCs w:val="24"/>
          <w:lang w:eastAsia="en-US"/>
        </w:rPr>
        <w:t>связи</w:t>
      </w:r>
      <w:r w:rsidRPr="00AE7B29">
        <w:rPr>
          <w:rFonts w:ascii="Times New Roman" w:hAnsi="Times New Roman" w:eastAsiaTheme="minorHAnsi" w:cs="Times New Roman"/>
          <w:sz w:val="24"/>
          <w:szCs w:val="24"/>
          <w:lang w:eastAsia="en-US"/>
        </w:rPr>
        <w:t xml:space="preserve"> с чем не могут быть приняты в качестве доказательств по делу.</w:t>
      </w:r>
      <w:r w:rsidR="00B636EB">
        <w:rPr>
          <w:rFonts w:ascii="Times New Roman" w:hAnsi="Times New Roman" w:eastAsiaTheme="minorHAnsi" w:cs="Times New Roman"/>
          <w:sz w:val="24"/>
          <w:szCs w:val="24"/>
          <w:lang w:eastAsia="en-US"/>
        </w:rPr>
        <w:t xml:space="preserve"> </w:t>
      </w:r>
      <w:r w:rsidR="00B636EB">
        <w:rPr>
          <w:rFonts w:ascii="Times New Roman" w:hAnsi="Times New Roman" w:eastAsiaTheme="minorHAnsi" w:cs="Times New Roman"/>
          <w:sz w:val="24"/>
          <w:szCs w:val="24"/>
          <w:lang w:eastAsia="en-US"/>
        </w:rPr>
        <w:t>При этом,</w:t>
      </w:r>
      <w:r w:rsidR="00984EF2">
        <w:rPr>
          <w:rFonts w:ascii="Times New Roman" w:hAnsi="Times New Roman" w:eastAsiaTheme="minorHAnsi" w:cs="Times New Roman"/>
          <w:sz w:val="24"/>
          <w:szCs w:val="24"/>
          <w:lang w:eastAsia="en-US"/>
        </w:rPr>
        <w:t xml:space="preserve"> следует отметить, что</w:t>
      </w:r>
      <w:r w:rsidR="00B636EB">
        <w:rPr>
          <w:rFonts w:ascii="Times New Roman" w:hAnsi="Times New Roman" w:eastAsiaTheme="minorHAnsi" w:cs="Times New Roman"/>
          <w:sz w:val="24"/>
          <w:szCs w:val="24"/>
          <w:lang w:eastAsia="en-US"/>
        </w:rPr>
        <w:t xml:space="preserve"> указанные акты были направлены в адрес истца только 03.05.2017</w:t>
      </w:r>
      <w:r w:rsidR="00984EF2">
        <w:rPr>
          <w:rFonts w:ascii="Times New Roman" w:hAnsi="Times New Roman" w:eastAsiaTheme="minorHAnsi" w:cs="Times New Roman"/>
          <w:sz w:val="24"/>
          <w:szCs w:val="24"/>
          <w:lang w:eastAsia="en-US"/>
        </w:rPr>
        <w:t xml:space="preserve">, что подтверждается сопроводительным письмом </w:t>
      </w:r>
      <w:r w:rsidR="00984EF2">
        <w:rPr>
          <w:rFonts w:ascii="Times New Roman" w:hAnsi="Times New Roman" w:eastAsiaTheme="minorHAnsi" w:cs="Times New Roman"/>
          <w:sz w:val="24"/>
          <w:szCs w:val="24"/>
          <w:lang w:eastAsia="en-US"/>
        </w:rPr>
        <w:t>вх</w:t>
      </w:r>
      <w:r w:rsidR="00984EF2">
        <w:rPr>
          <w:rFonts w:ascii="Times New Roman" w:hAnsi="Times New Roman" w:eastAsiaTheme="minorHAnsi" w:cs="Times New Roman"/>
          <w:sz w:val="24"/>
          <w:szCs w:val="24"/>
          <w:lang w:eastAsia="en-US"/>
        </w:rPr>
        <w:t>. № 707, и как пояснил сам представитель ответчика после предъявления УК Центр требований в судебном порядке (31.01.2017 был отменен судебный приказ по заявлению УК Центр к Литвиновой И.К.), в связи с чем у мирового судьи вызывают сомнения относительно того обстоятельства, что</w:t>
      </w:r>
      <w:r w:rsidR="00984EF2">
        <w:rPr>
          <w:rFonts w:ascii="Times New Roman" w:hAnsi="Times New Roman" w:eastAsiaTheme="minorHAnsi" w:cs="Times New Roman"/>
          <w:sz w:val="24"/>
          <w:szCs w:val="24"/>
          <w:lang w:eastAsia="en-US"/>
        </w:rPr>
        <w:t xml:space="preserve"> данные акты были составлены и подписаны в ту дату, которая в них указана. </w:t>
      </w:r>
      <w:r w:rsidRPr="00AE7B29" w:rsidR="005F2BEA">
        <w:rPr>
          <w:rFonts w:ascii="Times New Roman" w:hAnsi="Times New Roman" w:eastAsiaTheme="minorHAnsi" w:cs="Times New Roman"/>
          <w:sz w:val="24"/>
          <w:szCs w:val="24"/>
          <w:lang w:eastAsia="en-US"/>
        </w:rPr>
        <w:t xml:space="preserve">Таким образом, относимых и </w:t>
      </w:r>
      <w:r w:rsidRPr="00AE7B29" w:rsidR="005F2BEA">
        <w:rPr>
          <w:rFonts w:ascii="Times New Roman" w:hAnsi="Times New Roman" w:eastAsiaTheme="minorHAnsi" w:cs="Times New Roman"/>
          <w:sz w:val="24"/>
          <w:szCs w:val="24"/>
          <w:lang w:eastAsia="en-US"/>
        </w:rPr>
        <w:t>допустимых доказательств, подтверждающих неоказание истцом услуг по содержанию и ремонту жилья ненадлежащего качества ответчиком не представлено</w:t>
      </w:r>
      <w:r w:rsidRPr="00AE7B29" w:rsidR="005F2BEA">
        <w:rPr>
          <w:rFonts w:ascii="Times New Roman" w:hAnsi="Times New Roman" w:eastAsiaTheme="minorHAnsi" w:cs="Times New Roman"/>
          <w:sz w:val="24"/>
          <w:szCs w:val="24"/>
          <w:lang w:eastAsia="en-US"/>
        </w:rPr>
        <w:t>.</w:t>
      </w:r>
      <w:r w:rsidRPr="00AE7B29" w:rsidR="005F2BEA">
        <w:rPr>
          <w:rFonts w:ascii="Times New Roman" w:hAnsi="Times New Roman" w:cs="Times New Roman"/>
          <w:sz w:val="24"/>
          <w:szCs w:val="24"/>
        </w:rPr>
        <w:t xml:space="preserve"> </w:t>
      </w:r>
      <w:r w:rsidR="00984EF2">
        <w:rPr>
          <w:rFonts w:ascii="Times New Roman" w:hAnsi="Times New Roman" w:eastAsiaTheme="minorHAnsi" w:cs="Times New Roman"/>
          <w:sz w:val="24"/>
          <w:szCs w:val="24"/>
          <w:lang w:eastAsia="en-US"/>
        </w:rPr>
        <w:t xml:space="preserve"> </w:t>
      </w:r>
    </w:p>
    <w:p w:rsidR="00AE7B29" w:rsidP="00AE7B29">
      <w:pPr>
        <w:pStyle w:val="ConsPlusNormal"/>
        <w:ind w:firstLine="708"/>
        <w:jc w:val="both"/>
      </w:pPr>
      <w:r w:rsidRPr="00AE7B29">
        <w:t>Ссылка ответчика на отсутствие между ним и истцом договора управления многоквартирным домом</w:t>
      </w:r>
      <w:r w:rsidR="004A41DF">
        <w:t xml:space="preserve"> и отсутствие у истца лицензии на управление данным домом</w:t>
      </w:r>
      <w:r w:rsidRPr="00AE7B29">
        <w:t xml:space="preserve"> является несостоятельной, основана на неверном толковании положений </w:t>
      </w:r>
      <w:r>
        <w:fldChar w:fldCharType="begin"/>
      </w:r>
      <w:r>
        <w:instrText xml:space="preserve"> HYPERLINK "consultantplus://offline/ref=A425BA12E4EFE411EF8E7E17090D83CE9FF2961E557125968E451EC5D7960E7C490B6AC9FCCDA0FAME7BL" </w:instrText>
      </w:r>
      <w:r>
        <w:fldChar w:fldCharType="separate"/>
      </w:r>
      <w:r w:rsidRPr="00AE7B29">
        <w:t>ст.ст.153</w:t>
      </w:r>
      <w:r>
        <w:fldChar w:fldCharType="end"/>
      </w:r>
      <w:r w:rsidRPr="00AE7B29">
        <w:t xml:space="preserve">, </w:t>
      </w:r>
      <w:r>
        <w:fldChar w:fldCharType="begin"/>
      </w:r>
      <w:r>
        <w:instrText xml:space="preserve"> HYPERLINK "consultantplus://offline/ref=A425BA12E4EFE411EF8E7E17090D83CE9FF2961E557125968E451EC5D7960E7C490B6AC9FCCDA1F3ME7AL" </w:instrText>
      </w:r>
      <w:r>
        <w:fldChar w:fldCharType="separate"/>
      </w:r>
      <w:r w:rsidRPr="00AE7B29">
        <w:t>154</w:t>
      </w:r>
      <w:r>
        <w:fldChar w:fldCharType="end"/>
      </w:r>
      <w:r w:rsidRPr="00AE7B29">
        <w:t xml:space="preserve"> Ж</w:t>
      </w:r>
      <w:r w:rsidR="004A41DF">
        <w:t>К РФ</w:t>
      </w:r>
      <w:r w:rsidRPr="00AE7B29">
        <w:t xml:space="preserve"> и </w:t>
      </w:r>
      <w:r>
        <w:fldChar w:fldCharType="begin"/>
      </w:r>
      <w:r>
        <w:instrText xml:space="preserve"> HYPERLINK "consultantplus://offline/ref=A425BA12E4EFE411EF8E7E17090D83CE9FF29D1D577825968E451EC5D7960E7C490B6AC9FCCCA9F0ME7AL" </w:instrText>
      </w:r>
      <w:r>
        <w:fldChar w:fldCharType="separate"/>
      </w:r>
      <w:r w:rsidRPr="00AE7B29">
        <w:t>ст.210</w:t>
      </w:r>
      <w:r>
        <w:fldChar w:fldCharType="end"/>
      </w:r>
      <w:r w:rsidRPr="00AE7B29">
        <w:t xml:space="preserve"> Гражданского кодекса РФ, согласно которым граждане и организации обязаны своевременно и полностью вносить плату за жилое помещение и коммунальные услуги, собственник несет бремя</w:t>
      </w:r>
      <w:r w:rsidRPr="00AE7B29">
        <w:t xml:space="preserve"> содержания принадлежащего ему имущества. Отсутствие заключенного с собственниками многоквартирного дома договора на управление многоквартирным домом не освобождает ответчика от обязанности оплатить фактически оказанные услуги. </w:t>
      </w:r>
      <w:r w:rsidRPr="00AE7B29">
        <w:t xml:space="preserve">Доказательства, подтверждающие заключение самостоятельных договоров с </w:t>
      </w:r>
      <w:r w:rsidRPr="00372C6C">
        <w:rPr>
          <w:color w:val="000000" w:themeColor="text1"/>
        </w:rPr>
        <w:t xml:space="preserve">ресурсоснабжающими и подрядными организациями, а также доказательств, подтверждающих реализацию принятого общим собранием жильцов многоквартирного дома </w:t>
      </w:r>
      <w:r w:rsidR="00BF3B15">
        <w:rPr>
          <w:color w:val="000000" w:themeColor="text1"/>
        </w:rPr>
        <w:t>(адрес)</w:t>
      </w:r>
      <w:r w:rsidRPr="00372C6C">
        <w:rPr>
          <w:color w:val="000000" w:themeColor="text1"/>
        </w:rPr>
        <w:t xml:space="preserve"> </w:t>
      </w:r>
      <w:r w:rsidRPr="00372C6C" w:rsidR="009724F1">
        <w:rPr>
          <w:color w:val="000000" w:themeColor="text1"/>
        </w:rPr>
        <w:t xml:space="preserve">18.07.2016 </w:t>
      </w:r>
      <w:r w:rsidRPr="00372C6C">
        <w:rPr>
          <w:color w:val="000000" w:themeColor="text1"/>
        </w:rPr>
        <w:t>решения</w:t>
      </w:r>
      <w:r w:rsidR="00372C6C">
        <w:rPr>
          <w:color w:val="000000" w:themeColor="text1"/>
        </w:rPr>
        <w:t xml:space="preserve"> </w:t>
      </w:r>
      <w:r w:rsidR="009724F1">
        <w:rPr>
          <w:color w:val="000000" w:themeColor="text1"/>
        </w:rPr>
        <w:t xml:space="preserve">о </w:t>
      </w:r>
      <w:r w:rsidRPr="00372C6C">
        <w:rPr>
          <w:color w:val="000000" w:themeColor="text1"/>
        </w:rPr>
        <w:t>самостоятельном управлении многоквартирным домом</w:t>
      </w:r>
      <w:r w:rsidR="009724F1">
        <w:rPr>
          <w:color w:val="000000" w:themeColor="text1"/>
        </w:rPr>
        <w:t xml:space="preserve"> </w:t>
      </w:r>
      <w:r w:rsidRPr="00372C6C">
        <w:rPr>
          <w:color w:val="000000" w:themeColor="text1"/>
        </w:rPr>
        <w:t>в спорный период в соответствии с требованиями ст.164 Ж</w:t>
      </w:r>
      <w:r w:rsidRPr="00372C6C" w:rsidR="004A41DF">
        <w:rPr>
          <w:color w:val="000000" w:themeColor="text1"/>
        </w:rPr>
        <w:t>К РФ</w:t>
      </w:r>
      <w:r w:rsidRPr="00372C6C">
        <w:rPr>
          <w:color w:val="000000" w:themeColor="text1"/>
        </w:rPr>
        <w:t xml:space="preserve">, </w:t>
      </w:r>
      <w:r w:rsidRPr="00372C6C" w:rsidR="004A41DF">
        <w:rPr>
          <w:color w:val="000000" w:themeColor="text1"/>
        </w:rPr>
        <w:t>на выполнение</w:t>
      </w:r>
      <w:r w:rsidRPr="00372C6C">
        <w:rPr>
          <w:color w:val="000000" w:themeColor="text1"/>
        </w:rPr>
        <w:t xml:space="preserve"> положений </w:t>
      </w:r>
      <w:r>
        <w:fldChar w:fldCharType="begin"/>
      </w:r>
      <w:r>
        <w:instrText xml:space="preserve"> HYPERLINK "consultantplus://offline/ref=A425BA12E4EFE411EF8E7E17090D83CE9CFB95175A7625968E451EC5D7960E7C490B6AC9FCCDAAF5ME7AL" </w:instrText>
      </w:r>
      <w:r>
        <w:fldChar w:fldCharType="separate"/>
      </w:r>
      <w:r w:rsidRPr="00372C6C">
        <w:rPr>
          <w:color w:val="000000" w:themeColor="text1"/>
        </w:rPr>
        <w:t>ст. 56</w:t>
      </w:r>
      <w:r>
        <w:fldChar w:fldCharType="end"/>
      </w:r>
      <w:r w:rsidRPr="00372C6C">
        <w:rPr>
          <w:color w:val="000000" w:themeColor="text1"/>
        </w:rPr>
        <w:t xml:space="preserve"> ГПК РФ </w:t>
      </w:r>
      <w:r w:rsidRPr="00372C6C" w:rsidR="004A41DF">
        <w:rPr>
          <w:color w:val="000000" w:themeColor="text1"/>
        </w:rPr>
        <w:t xml:space="preserve">стороной </w:t>
      </w:r>
      <w:r w:rsidRPr="00372C6C">
        <w:rPr>
          <w:color w:val="000000" w:themeColor="text1"/>
        </w:rPr>
        <w:t>ответчик</w:t>
      </w:r>
      <w:r w:rsidRPr="00372C6C" w:rsidR="004A41DF">
        <w:rPr>
          <w:color w:val="000000" w:themeColor="text1"/>
        </w:rPr>
        <w:t xml:space="preserve">а </w:t>
      </w:r>
      <w:r w:rsidRPr="00372C6C" w:rsidR="00984EF2">
        <w:rPr>
          <w:color w:val="000000" w:themeColor="text1"/>
        </w:rPr>
        <w:t xml:space="preserve">мировому судье </w:t>
      </w:r>
      <w:r w:rsidRPr="00372C6C">
        <w:rPr>
          <w:color w:val="000000" w:themeColor="text1"/>
        </w:rPr>
        <w:t>не представлено.</w:t>
      </w:r>
      <w:r w:rsidRPr="00372C6C" w:rsidR="004A41DF">
        <w:rPr>
          <w:color w:val="000000" w:themeColor="text1"/>
        </w:rPr>
        <w:t xml:space="preserve"> </w:t>
      </w:r>
      <w:r w:rsidRPr="00372C6C" w:rsidR="004A41DF">
        <w:rPr>
          <w:color w:val="000000" w:themeColor="text1"/>
        </w:rPr>
        <w:t xml:space="preserve">Сам лишь факт принятия собственниками квартир многоквартирного дома решения о </w:t>
      </w:r>
      <w:r w:rsidRPr="00372C6C" w:rsidR="00372C6C">
        <w:rPr>
          <w:color w:val="000000" w:themeColor="text1"/>
        </w:rPr>
        <w:t>выборе способа управления – непосредственное управление,</w:t>
      </w:r>
      <w:r w:rsidR="009724F1">
        <w:rPr>
          <w:color w:val="000000" w:themeColor="text1"/>
        </w:rPr>
        <w:t xml:space="preserve"> не свидетельствует о реализации такого решения, о чем также указано в п.8 резолютивной части самого протокола № 1 от 18.07.2016, и </w:t>
      </w:r>
      <w:r w:rsidRPr="00372C6C" w:rsidR="00372C6C">
        <w:rPr>
          <w:color w:val="000000" w:themeColor="text1"/>
        </w:rPr>
        <w:t>не прекращает выполнение обязательств УК Центр по оказанию услуг по содержанию и ремонту дома, учитывая, что Правительство Севастополя в Распоряжении от 26.02.2015 № 89-РП установило</w:t>
      </w:r>
      <w:r w:rsidRPr="00372C6C" w:rsidR="00372C6C">
        <w:rPr>
          <w:color w:val="000000" w:themeColor="text1"/>
        </w:rPr>
        <w:t xml:space="preserve">, </w:t>
      </w:r>
      <w:r w:rsidRPr="00372C6C" w:rsidR="00372C6C">
        <w:rPr>
          <w:color w:val="000000" w:themeColor="text1"/>
        </w:rPr>
        <w:t xml:space="preserve">что многоквартирные дома обслуживаются определенными Правительством Севастополя государственными унитарными предприятиями Севастополя до </w:t>
      </w:r>
      <w:r w:rsidRPr="00372C6C" w:rsidR="00372C6C">
        <w:rPr>
          <w:color w:val="000000" w:themeColor="text1"/>
          <w:shd w:val="clear" w:color="auto" w:fill="FFFFFF"/>
        </w:rPr>
        <w:t>заключения договоров управления по результатам проведения Правительством Севастополя открытого конкурса по отбору управляющей организации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либо до даты реализации собственниками помещений в многоквартирных</w:t>
      </w:r>
      <w:r w:rsidRPr="00372C6C" w:rsidR="00372C6C">
        <w:rPr>
          <w:color w:val="000000" w:themeColor="text1"/>
          <w:shd w:val="clear" w:color="auto" w:fill="FFFFFF"/>
        </w:rPr>
        <w:t xml:space="preserve"> </w:t>
      </w:r>
      <w:r w:rsidRPr="00372C6C" w:rsidR="00372C6C">
        <w:rPr>
          <w:color w:val="000000" w:themeColor="text1"/>
          <w:shd w:val="clear" w:color="auto" w:fill="FFFFFF"/>
        </w:rPr>
        <w:t>домах</w:t>
      </w:r>
      <w:r w:rsidRPr="00372C6C" w:rsidR="00372C6C">
        <w:rPr>
          <w:color w:val="000000" w:themeColor="text1"/>
          <w:shd w:val="clear" w:color="auto" w:fill="FFFFFF"/>
        </w:rPr>
        <w:t xml:space="preserve"> своего права на выбор способа управления многоквартирным </w:t>
      </w:r>
      <w:r w:rsidRPr="00372C6C" w:rsidR="00372C6C">
        <w:rPr>
          <w:color w:val="000000" w:themeColor="text1"/>
          <w:shd w:val="clear" w:color="auto" w:fill="FFFFFF"/>
        </w:rPr>
        <w:t>домом</w:t>
      </w:r>
      <w:r w:rsidR="00372C6C">
        <w:rPr>
          <w:color w:val="000000" w:themeColor="text1"/>
          <w:shd w:val="clear" w:color="auto" w:fill="FFFFFF"/>
        </w:rPr>
        <w:t xml:space="preserve">. </w:t>
      </w:r>
      <w:r w:rsidRPr="00372C6C">
        <w:rPr>
          <w:color w:val="000000" w:themeColor="text1"/>
        </w:rPr>
        <w:t>При этом</w:t>
      </w:r>
      <w:r w:rsidRPr="00372C6C">
        <w:rPr>
          <w:color w:val="000000" w:themeColor="text1"/>
        </w:rPr>
        <w:t>,</w:t>
      </w:r>
      <w:r w:rsidRPr="00372C6C">
        <w:rPr>
          <w:color w:val="000000" w:themeColor="text1"/>
        </w:rPr>
        <w:t xml:space="preserve"> </w:t>
      </w:r>
      <w:r w:rsidR="009724F1">
        <w:rPr>
          <w:color w:val="000000" w:themeColor="text1"/>
        </w:rPr>
        <w:t xml:space="preserve">собственниками многоквартирного дома только 31.03.2017 был заключен договор в порядке ст.162 ЖК РФ на содержание и техническое обслуживание имущества многоквартирного дома </w:t>
      </w:r>
      <w:r w:rsidR="00BF3B15">
        <w:rPr>
          <w:color w:val="000000" w:themeColor="text1"/>
        </w:rPr>
        <w:t>(адрес)</w:t>
      </w:r>
      <w:r w:rsidR="009724F1">
        <w:rPr>
          <w:color w:val="000000" w:themeColor="text1"/>
        </w:rPr>
        <w:t xml:space="preserve"> с иной управляющей организацией - </w:t>
      </w:r>
      <w:r w:rsidRPr="00AE7B29" w:rsidR="009724F1">
        <w:t xml:space="preserve">ООО </w:t>
      </w:r>
      <w:r w:rsidR="00BF3B15">
        <w:t>(название)</w:t>
      </w:r>
      <w:r w:rsidR="005F2BEA">
        <w:t xml:space="preserve">, в связи с чем мировой судья считает требования истца о взыскании задолженности по оказанию услуг </w:t>
      </w:r>
      <w:r w:rsidRPr="00372C6C" w:rsidR="005F2BEA">
        <w:rPr>
          <w:color w:val="000000" w:themeColor="text1"/>
        </w:rPr>
        <w:t xml:space="preserve">по содержанию и ремонту </w:t>
      </w:r>
      <w:r w:rsidR="005F2BEA">
        <w:rPr>
          <w:color w:val="000000" w:themeColor="text1"/>
        </w:rPr>
        <w:t xml:space="preserve">многоквартирного дома до указанной даты законными и обоснованными. </w:t>
      </w:r>
    </w:p>
    <w:p w:rsidR="00AE7B29" w:rsidP="00AE7B29">
      <w:pPr>
        <w:pStyle w:val="ConsPlusNormal"/>
        <w:ind w:firstLine="708"/>
        <w:jc w:val="both"/>
      </w:pPr>
      <w:r w:rsidRPr="00AE7B29">
        <w:t>В соответствии со ст.98 ГПК РФ с ответчик</w:t>
      </w:r>
      <w:r w:rsidRPr="00AE7B29">
        <w:t>а</w:t>
      </w:r>
      <w:r w:rsidRPr="00AE7B29">
        <w:t xml:space="preserve"> в пользу истца подлежат взысканию судебные расходы по уплате государственной пошлины в сумме </w:t>
      </w:r>
      <w:r w:rsidRPr="00AE7B29">
        <w:t>759</w:t>
      </w:r>
      <w:r w:rsidRPr="00AE7B29">
        <w:t>,</w:t>
      </w:r>
      <w:r w:rsidRPr="00AE7B29">
        <w:t>88</w:t>
      </w:r>
      <w:r w:rsidRPr="00AE7B29">
        <w:t xml:space="preserve"> руб., поскольку иск удовлетворен полностью.</w:t>
      </w:r>
    </w:p>
    <w:p w:rsidR="00F17A50" w:rsidRPr="00AE7B29" w:rsidP="00AE7B29">
      <w:pPr>
        <w:pStyle w:val="ConsPlusNormal"/>
        <w:ind w:firstLine="708"/>
        <w:jc w:val="both"/>
        <w:rPr>
          <w:color w:val="000000" w:themeColor="text1"/>
        </w:rPr>
      </w:pPr>
      <w:r w:rsidRPr="00AE7B29">
        <w:t xml:space="preserve">На основании </w:t>
      </w:r>
      <w:r w:rsidRPr="00AE7B29">
        <w:t>изложенного</w:t>
      </w:r>
      <w:r w:rsidRPr="00AE7B29">
        <w:t xml:space="preserve">, </w:t>
      </w:r>
      <w:r w:rsidRPr="00AE7B29" w:rsidR="00040612">
        <w:rPr>
          <w:color w:val="000000" w:themeColor="text1"/>
        </w:rPr>
        <w:t>р</w:t>
      </w:r>
      <w:r w:rsidRPr="00AE7B29">
        <w:rPr>
          <w:color w:val="000000" w:themeColor="text1"/>
        </w:rPr>
        <w:t xml:space="preserve">уководствуясь ст.ст.3, 12, 55, 56, 59, 60, 67, </w:t>
      </w:r>
      <w:r w:rsidRPr="00AE7B29" w:rsidR="00FB59F3">
        <w:rPr>
          <w:color w:val="000000" w:themeColor="text1"/>
        </w:rPr>
        <w:t xml:space="preserve">68, </w:t>
      </w:r>
      <w:r w:rsidRPr="00AE7B29">
        <w:rPr>
          <w:color w:val="000000" w:themeColor="text1"/>
        </w:rPr>
        <w:t xml:space="preserve">98, 198, 199 ГПК РФ,   </w:t>
      </w:r>
    </w:p>
    <w:p w:rsidR="00040612" w:rsidRPr="00AE7B29" w:rsidP="00973C27">
      <w:pPr>
        <w:spacing w:after="0" w:line="240" w:lineRule="auto"/>
        <w:ind w:firstLine="709"/>
        <w:jc w:val="center"/>
        <w:rPr>
          <w:rFonts w:ascii="Times New Roman" w:hAnsi="Times New Roman" w:cs="Times New Roman"/>
          <w:b/>
          <w:sz w:val="24"/>
          <w:szCs w:val="24"/>
        </w:rPr>
      </w:pPr>
    </w:p>
    <w:p w:rsidR="00006A87" w:rsidRPr="00AE7B29" w:rsidP="00973C27">
      <w:pPr>
        <w:spacing w:after="0" w:line="240" w:lineRule="auto"/>
        <w:ind w:firstLine="709"/>
        <w:rPr>
          <w:rFonts w:ascii="Times New Roman" w:hAnsi="Times New Roman" w:cs="Times New Roman"/>
          <w:b/>
          <w:sz w:val="24"/>
          <w:szCs w:val="24"/>
        </w:rPr>
      </w:pPr>
      <w:r w:rsidRPr="00AE7B29">
        <w:rPr>
          <w:rFonts w:ascii="Times New Roman" w:hAnsi="Times New Roman" w:cs="Times New Roman"/>
          <w:b/>
          <w:sz w:val="24"/>
          <w:szCs w:val="24"/>
        </w:rPr>
        <w:t xml:space="preserve">                                                          </w:t>
      </w:r>
      <w:r w:rsidRPr="00AE7B29">
        <w:rPr>
          <w:rFonts w:ascii="Times New Roman" w:hAnsi="Times New Roman" w:cs="Times New Roman"/>
          <w:b/>
          <w:sz w:val="24"/>
          <w:szCs w:val="24"/>
        </w:rPr>
        <w:t>Р</w:t>
      </w:r>
      <w:r w:rsidRPr="00AE7B29">
        <w:rPr>
          <w:rFonts w:ascii="Times New Roman" w:hAnsi="Times New Roman" w:cs="Times New Roman"/>
          <w:b/>
          <w:sz w:val="24"/>
          <w:szCs w:val="24"/>
        </w:rPr>
        <w:t xml:space="preserve"> Е Ш И Л :</w:t>
      </w:r>
    </w:p>
    <w:p w:rsidR="00006A87" w:rsidRPr="00AE7B29" w:rsidP="00973C27">
      <w:pPr>
        <w:spacing w:after="0" w:line="240" w:lineRule="auto"/>
        <w:ind w:firstLine="709"/>
        <w:jc w:val="both"/>
        <w:rPr>
          <w:rFonts w:ascii="Times New Roman" w:hAnsi="Times New Roman" w:cs="Times New Roman"/>
          <w:sz w:val="24"/>
          <w:szCs w:val="24"/>
        </w:rPr>
      </w:pPr>
    </w:p>
    <w:p w:rsidR="00006A87" w:rsidRPr="00AE7B29" w:rsidP="00973C27">
      <w:pPr>
        <w:spacing w:after="0" w:line="240" w:lineRule="auto"/>
        <w:ind w:firstLine="709"/>
        <w:jc w:val="both"/>
        <w:rPr>
          <w:rFonts w:ascii="Times New Roman" w:hAnsi="Times New Roman" w:cs="Times New Roman"/>
          <w:sz w:val="24"/>
          <w:szCs w:val="24"/>
        </w:rPr>
      </w:pPr>
      <w:r w:rsidRPr="00AE7B29">
        <w:rPr>
          <w:rFonts w:ascii="Times New Roman" w:hAnsi="Times New Roman" w:cs="Times New Roman"/>
          <w:sz w:val="24"/>
          <w:szCs w:val="24"/>
        </w:rPr>
        <w:t>Иск удовлетворить.</w:t>
      </w:r>
    </w:p>
    <w:p w:rsidR="00006A87" w:rsidRPr="00AE7B29" w:rsidP="00973C27">
      <w:pPr>
        <w:spacing w:after="0" w:line="240" w:lineRule="auto"/>
        <w:ind w:firstLine="709"/>
        <w:jc w:val="both"/>
        <w:rPr>
          <w:rFonts w:ascii="Times New Roman" w:hAnsi="Times New Roman" w:cs="Times New Roman"/>
          <w:sz w:val="24"/>
          <w:szCs w:val="24"/>
        </w:rPr>
      </w:pPr>
      <w:r w:rsidRPr="00AE7B29">
        <w:rPr>
          <w:rFonts w:ascii="Times New Roman" w:hAnsi="Times New Roman" w:cs="Times New Roman"/>
          <w:sz w:val="24"/>
          <w:szCs w:val="24"/>
        </w:rPr>
        <w:t xml:space="preserve">Взыскать </w:t>
      </w:r>
      <w:r w:rsidRPr="00AE7B29" w:rsidR="00F17A50">
        <w:rPr>
          <w:rFonts w:ascii="Times New Roman" w:hAnsi="Times New Roman" w:cs="Times New Roman"/>
          <w:color w:val="000000" w:themeColor="text1"/>
          <w:sz w:val="24"/>
          <w:szCs w:val="24"/>
        </w:rPr>
        <w:t xml:space="preserve">с </w:t>
      </w:r>
      <w:r w:rsidRPr="00AE7B29" w:rsidR="009A4538">
        <w:rPr>
          <w:rFonts w:ascii="Times New Roman" w:hAnsi="Times New Roman" w:cs="Times New Roman"/>
          <w:color w:val="000000" w:themeColor="text1"/>
          <w:sz w:val="24"/>
          <w:szCs w:val="24"/>
        </w:rPr>
        <w:t>Литвиновой И</w:t>
      </w:r>
      <w:r w:rsidR="00BF3B15">
        <w:rPr>
          <w:rFonts w:ascii="Times New Roman" w:hAnsi="Times New Roman" w:cs="Times New Roman"/>
          <w:color w:val="000000" w:themeColor="text1"/>
          <w:sz w:val="24"/>
          <w:szCs w:val="24"/>
        </w:rPr>
        <w:t>.</w:t>
      </w:r>
      <w:r w:rsidRPr="00AE7B29" w:rsidR="009A4538">
        <w:rPr>
          <w:rFonts w:ascii="Times New Roman" w:hAnsi="Times New Roman" w:cs="Times New Roman"/>
          <w:color w:val="000000" w:themeColor="text1"/>
          <w:sz w:val="24"/>
          <w:szCs w:val="24"/>
        </w:rPr>
        <w:t>К</w:t>
      </w:r>
      <w:r w:rsidR="00BF3B15">
        <w:rPr>
          <w:rFonts w:ascii="Times New Roman" w:hAnsi="Times New Roman" w:cs="Times New Roman"/>
          <w:color w:val="000000" w:themeColor="text1"/>
          <w:sz w:val="24"/>
          <w:szCs w:val="24"/>
        </w:rPr>
        <w:t>.</w:t>
      </w:r>
      <w:r w:rsidRPr="00AE7B29" w:rsidR="00040612">
        <w:rPr>
          <w:rFonts w:ascii="Times New Roman" w:hAnsi="Times New Roman" w:cs="Times New Roman"/>
          <w:color w:val="000000" w:themeColor="text1"/>
          <w:sz w:val="24"/>
          <w:szCs w:val="24"/>
        </w:rPr>
        <w:t xml:space="preserve">, </w:t>
      </w:r>
      <w:r w:rsidR="00BF3B15">
        <w:rPr>
          <w:rFonts w:ascii="Times New Roman" w:hAnsi="Times New Roman" w:cs="Times New Roman"/>
          <w:color w:val="000000" w:themeColor="text1"/>
          <w:sz w:val="24"/>
          <w:szCs w:val="24"/>
        </w:rPr>
        <w:t>(дата рождения)</w:t>
      </w:r>
      <w:r w:rsidRPr="00AE7B29" w:rsidR="00040612">
        <w:rPr>
          <w:rFonts w:ascii="Times New Roman" w:hAnsi="Times New Roman" w:cs="Times New Roman"/>
          <w:color w:val="000000" w:themeColor="text1"/>
          <w:sz w:val="24"/>
          <w:szCs w:val="24"/>
        </w:rPr>
        <w:t>,</w:t>
      </w:r>
      <w:r w:rsidRPr="00AE7B29" w:rsidR="00040612">
        <w:rPr>
          <w:rFonts w:ascii="Times New Roman" w:hAnsi="Times New Roman" w:cs="Times New Roman"/>
          <w:sz w:val="24"/>
          <w:szCs w:val="24"/>
        </w:rPr>
        <w:t xml:space="preserve"> </w:t>
      </w:r>
      <w:r w:rsidRPr="00AE7B29">
        <w:rPr>
          <w:rFonts w:ascii="Times New Roman" w:hAnsi="Times New Roman" w:cs="Times New Roman"/>
          <w:sz w:val="24"/>
          <w:szCs w:val="24"/>
        </w:rPr>
        <w:t xml:space="preserve">в пользу </w:t>
      </w:r>
      <w:r w:rsidRPr="00AE7B29" w:rsidR="00E63EE3">
        <w:rPr>
          <w:rFonts w:ascii="Times New Roman" w:hAnsi="Times New Roman" w:cs="Times New Roman"/>
          <w:color w:val="000000" w:themeColor="text1"/>
          <w:sz w:val="24"/>
          <w:szCs w:val="24"/>
        </w:rPr>
        <w:t xml:space="preserve">Государственного унитарного предприятия города Севастополя «Управляющая компания «Центр» </w:t>
      </w:r>
      <w:r w:rsidRPr="00AE7B29" w:rsidR="007007AE">
        <w:rPr>
          <w:rFonts w:ascii="Times New Roman" w:hAnsi="Times New Roman" w:cs="Times New Roman"/>
          <w:color w:val="000000" w:themeColor="text1"/>
          <w:sz w:val="24"/>
          <w:szCs w:val="24"/>
        </w:rPr>
        <w:t xml:space="preserve">(ИНН </w:t>
      </w:r>
      <w:r w:rsidR="00BF3B15">
        <w:rPr>
          <w:rFonts w:ascii="Times New Roman" w:hAnsi="Times New Roman" w:cs="Times New Roman"/>
          <w:color w:val="000000" w:themeColor="text1"/>
          <w:sz w:val="24"/>
          <w:szCs w:val="24"/>
        </w:rPr>
        <w:t>(изъято)</w:t>
      </w:r>
      <w:r w:rsidRPr="00AE7B29" w:rsidR="007007AE">
        <w:rPr>
          <w:rFonts w:ascii="Times New Roman" w:hAnsi="Times New Roman" w:cs="Times New Roman"/>
          <w:color w:val="000000" w:themeColor="text1"/>
          <w:sz w:val="24"/>
          <w:szCs w:val="24"/>
        </w:rPr>
        <w:t xml:space="preserve">, </w:t>
      </w:r>
      <w:r w:rsidRPr="00AE7B29" w:rsidR="00E63EE3">
        <w:rPr>
          <w:rFonts w:ascii="Times New Roman" w:hAnsi="Times New Roman" w:cs="Times New Roman"/>
          <w:color w:val="000000" w:themeColor="text1"/>
          <w:sz w:val="24"/>
          <w:szCs w:val="24"/>
        </w:rPr>
        <w:t xml:space="preserve">ОГРН </w:t>
      </w:r>
      <w:r w:rsidR="00BF3B15">
        <w:rPr>
          <w:rFonts w:ascii="Times New Roman" w:hAnsi="Times New Roman" w:cs="Times New Roman"/>
          <w:color w:val="000000" w:themeColor="text1"/>
          <w:sz w:val="24"/>
          <w:szCs w:val="24"/>
        </w:rPr>
        <w:t>(изъято)</w:t>
      </w:r>
      <w:r w:rsidRPr="00AE7B29">
        <w:rPr>
          <w:rFonts w:ascii="Times New Roman" w:hAnsi="Times New Roman" w:cs="Times New Roman"/>
          <w:color w:val="000000" w:themeColor="text1"/>
          <w:sz w:val="24"/>
          <w:szCs w:val="24"/>
        </w:rPr>
        <w:t>) задолженность по оплате услуг</w:t>
      </w:r>
      <w:r w:rsidRPr="00AE7B29" w:rsidR="00E63EE3">
        <w:rPr>
          <w:rFonts w:ascii="Times New Roman" w:hAnsi="Times New Roman" w:cs="Times New Roman"/>
          <w:color w:val="000000" w:themeColor="text1"/>
          <w:sz w:val="24"/>
          <w:szCs w:val="24"/>
        </w:rPr>
        <w:t xml:space="preserve"> по</w:t>
      </w:r>
      <w:r w:rsidRPr="00AE7B29">
        <w:rPr>
          <w:rFonts w:ascii="Times New Roman" w:hAnsi="Times New Roman" w:cs="Times New Roman"/>
          <w:color w:val="000000" w:themeColor="text1"/>
          <w:sz w:val="24"/>
          <w:szCs w:val="24"/>
        </w:rPr>
        <w:t xml:space="preserve"> </w:t>
      </w:r>
      <w:r w:rsidRPr="00AE7B29" w:rsidR="00E63EE3">
        <w:rPr>
          <w:rStyle w:val="hps"/>
          <w:rFonts w:ascii="Times New Roman" w:hAnsi="Times New Roman"/>
          <w:sz w:val="24"/>
          <w:szCs w:val="24"/>
        </w:rPr>
        <w:t xml:space="preserve">обслуживанию и ремонту общего имущества многоквартирного дома </w:t>
      </w:r>
      <w:r w:rsidR="00BF3B15">
        <w:rPr>
          <w:rStyle w:val="hps"/>
          <w:rFonts w:ascii="Times New Roman" w:hAnsi="Times New Roman"/>
          <w:sz w:val="24"/>
          <w:szCs w:val="24"/>
        </w:rPr>
        <w:t>(адрес)</w:t>
      </w:r>
      <w:r w:rsidRPr="00AE7B29" w:rsidR="00E63EE3">
        <w:rPr>
          <w:rFonts w:ascii="Times New Roman" w:hAnsi="Times New Roman" w:cs="Times New Roman"/>
          <w:color w:val="000000" w:themeColor="text1"/>
          <w:sz w:val="24"/>
          <w:szCs w:val="24"/>
        </w:rPr>
        <w:t xml:space="preserve"> </w:t>
      </w:r>
      <w:r w:rsidRPr="00AE7B29">
        <w:rPr>
          <w:rFonts w:ascii="Times New Roman" w:hAnsi="Times New Roman" w:cs="Times New Roman"/>
          <w:color w:val="000000" w:themeColor="text1"/>
          <w:sz w:val="24"/>
          <w:szCs w:val="24"/>
        </w:rPr>
        <w:t xml:space="preserve">за период с </w:t>
      </w:r>
      <w:r w:rsidRPr="00AE7B29" w:rsidR="00F17A50">
        <w:rPr>
          <w:rFonts w:ascii="Times New Roman" w:hAnsi="Times New Roman" w:cs="Times New Roman"/>
          <w:color w:val="000000" w:themeColor="text1"/>
          <w:sz w:val="24"/>
          <w:szCs w:val="24"/>
        </w:rPr>
        <w:t>0</w:t>
      </w:r>
      <w:r w:rsidRPr="00AE7B29">
        <w:rPr>
          <w:rFonts w:ascii="Times New Roman" w:hAnsi="Times New Roman" w:cs="Times New Roman"/>
          <w:color w:val="000000" w:themeColor="text1"/>
          <w:sz w:val="24"/>
          <w:szCs w:val="24"/>
        </w:rPr>
        <w:t xml:space="preserve">1 </w:t>
      </w:r>
      <w:r w:rsidRPr="00AE7B29" w:rsidR="009A4538">
        <w:rPr>
          <w:rFonts w:ascii="Times New Roman" w:hAnsi="Times New Roman" w:cs="Times New Roman"/>
          <w:color w:val="000000" w:themeColor="text1"/>
          <w:sz w:val="24"/>
          <w:szCs w:val="24"/>
        </w:rPr>
        <w:t xml:space="preserve">октября </w:t>
      </w:r>
      <w:r w:rsidRPr="00AE7B29">
        <w:rPr>
          <w:rFonts w:ascii="Times New Roman" w:hAnsi="Times New Roman" w:cs="Times New Roman"/>
          <w:color w:val="000000" w:themeColor="text1"/>
          <w:sz w:val="24"/>
          <w:szCs w:val="24"/>
        </w:rPr>
        <w:t>201</w:t>
      </w:r>
      <w:r w:rsidRPr="00AE7B29" w:rsidR="00E63EE3">
        <w:rPr>
          <w:rFonts w:ascii="Times New Roman" w:hAnsi="Times New Roman" w:cs="Times New Roman"/>
          <w:color w:val="000000" w:themeColor="text1"/>
          <w:sz w:val="24"/>
          <w:szCs w:val="24"/>
        </w:rPr>
        <w:t>5</w:t>
      </w:r>
      <w:r w:rsidRPr="00AE7B29" w:rsidR="007007AE">
        <w:rPr>
          <w:rFonts w:ascii="Times New Roman" w:hAnsi="Times New Roman" w:cs="Times New Roman"/>
          <w:color w:val="000000" w:themeColor="text1"/>
          <w:sz w:val="24"/>
          <w:szCs w:val="24"/>
        </w:rPr>
        <w:t xml:space="preserve"> </w:t>
      </w:r>
      <w:r w:rsidRPr="00AE7B29">
        <w:rPr>
          <w:rFonts w:ascii="Times New Roman" w:hAnsi="Times New Roman" w:cs="Times New Roman"/>
          <w:color w:val="000000" w:themeColor="text1"/>
          <w:sz w:val="24"/>
          <w:szCs w:val="24"/>
        </w:rPr>
        <w:t xml:space="preserve">года по 31 </w:t>
      </w:r>
      <w:r w:rsidRPr="00AE7B29" w:rsidR="009A4538">
        <w:rPr>
          <w:rFonts w:ascii="Times New Roman" w:hAnsi="Times New Roman" w:cs="Times New Roman"/>
          <w:color w:val="000000" w:themeColor="text1"/>
          <w:sz w:val="24"/>
          <w:szCs w:val="24"/>
        </w:rPr>
        <w:t xml:space="preserve">марта </w:t>
      </w:r>
      <w:r w:rsidRPr="00AE7B29">
        <w:rPr>
          <w:rFonts w:ascii="Times New Roman" w:hAnsi="Times New Roman" w:cs="Times New Roman"/>
          <w:color w:val="000000" w:themeColor="text1"/>
          <w:sz w:val="24"/>
          <w:szCs w:val="24"/>
        </w:rPr>
        <w:t>201</w:t>
      </w:r>
      <w:r w:rsidRPr="00AE7B29" w:rsidR="009A4538">
        <w:rPr>
          <w:rFonts w:ascii="Times New Roman" w:hAnsi="Times New Roman" w:cs="Times New Roman"/>
          <w:color w:val="000000" w:themeColor="text1"/>
          <w:sz w:val="24"/>
          <w:szCs w:val="24"/>
        </w:rPr>
        <w:t>7</w:t>
      </w:r>
      <w:r w:rsidRPr="00AE7B29">
        <w:rPr>
          <w:rFonts w:ascii="Times New Roman" w:hAnsi="Times New Roman" w:cs="Times New Roman"/>
          <w:color w:val="000000" w:themeColor="text1"/>
          <w:sz w:val="24"/>
          <w:szCs w:val="24"/>
        </w:rPr>
        <w:t xml:space="preserve"> года в </w:t>
      </w:r>
      <w:r w:rsidRPr="00AE7B29" w:rsidR="007D6CD6">
        <w:rPr>
          <w:rFonts w:ascii="Times New Roman" w:hAnsi="Times New Roman" w:cs="Times New Roman"/>
          <w:color w:val="000000" w:themeColor="text1"/>
          <w:sz w:val="24"/>
          <w:szCs w:val="24"/>
        </w:rPr>
        <w:t>сумме</w:t>
      </w:r>
      <w:r w:rsidRPr="00AE7B29">
        <w:rPr>
          <w:rFonts w:ascii="Times New Roman" w:hAnsi="Times New Roman" w:cs="Times New Roman"/>
          <w:color w:val="000000" w:themeColor="text1"/>
          <w:sz w:val="24"/>
          <w:szCs w:val="24"/>
        </w:rPr>
        <w:t xml:space="preserve"> </w:t>
      </w:r>
      <w:r w:rsidRPr="00AE7B29" w:rsidR="009A4538">
        <w:rPr>
          <w:rFonts w:ascii="Times New Roman" w:hAnsi="Times New Roman" w:cs="Times New Roman"/>
          <w:color w:val="000000" w:themeColor="text1"/>
          <w:sz w:val="24"/>
          <w:szCs w:val="24"/>
        </w:rPr>
        <w:t>18 997,01</w:t>
      </w:r>
      <w:r w:rsidRPr="00AE7B29" w:rsidR="00E63EE3">
        <w:rPr>
          <w:rFonts w:ascii="Times New Roman" w:hAnsi="Times New Roman" w:cs="Times New Roman"/>
          <w:color w:val="000000" w:themeColor="text1"/>
          <w:sz w:val="24"/>
          <w:szCs w:val="24"/>
        </w:rPr>
        <w:t xml:space="preserve"> руб</w:t>
      </w:r>
      <w:r w:rsidRPr="00AE7B29" w:rsidR="00F17A50">
        <w:rPr>
          <w:rFonts w:ascii="Times New Roman" w:hAnsi="Times New Roman" w:cs="Times New Roman"/>
          <w:color w:val="000000" w:themeColor="text1"/>
          <w:sz w:val="24"/>
          <w:szCs w:val="24"/>
        </w:rPr>
        <w:t>.</w:t>
      </w:r>
      <w:r w:rsidRPr="00AE7B29" w:rsidR="00C05624">
        <w:rPr>
          <w:rFonts w:ascii="Times New Roman" w:hAnsi="Times New Roman" w:cs="Times New Roman"/>
          <w:color w:val="000000" w:themeColor="text1"/>
          <w:sz w:val="24"/>
          <w:szCs w:val="24"/>
        </w:rPr>
        <w:t xml:space="preserve">, судебные расходы по уплате </w:t>
      </w:r>
      <w:r w:rsidRPr="00AE7B29">
        <w:rPr>
          <w:rFonts w:ascii="Times New Roman" w:hAnsi="Times New Roman" w:cs="Times New Roman"/>
          <w:sz w:val="24"/>
          <w:szCs w:val="24"/>
        </w:rPr>
        <w:t>государственн</w:t>
      </w:r>
      <w:r w:rsidRPr="00AE7B29" w:rsidR="00C05624">
        <w:rPr>
          <w:rFonts w:ascii="Times New Roman" w:hAnsi="Times New Roman" w:cs="Times New Roman"/>
          <w:sz w:val="24"/>
          <w:szCs w:val="24"/>
        </w:rPr>
        <w:t>ой</w:t>
      </w:r>
      <w:r w:rsidRPr="00AE7B29">
        <w:rPr>
          <w:rFonts w:ascii="Times New Roman" w:hAnsi="Times New Roman" w:cs="Times New Roman"/>
          <w:sz w:val="24"/>
          <w:szCs w:val="24"/>
        </w:rPr>
        <w:t xml:space="preserve"> пошлин</w:t>
      </w:r>
      <w:r w:rsidRPr="00AE7B29" w:rsidR="00C05624">
        <w:rPr>
          <w:rFonts w:ascii="Times New Roman" w:hAnsi="Times New Roman" w:cs="Times New Roman"/>
          <w:sz w:val="24"/>
          <w:szCs w:val="24"/>
        </w:rPr>
        <w:t>ы</w:t>
      </w:r>
      <w:r w:rsidRPr="00AE7B29">
        <w:rPr>
          <w:rFonts w:ascii="Times New Roman" w:hAnsi="Times New Roman" w:cs="Times New Roman"/>
          <w:sz w:val="24"/>
          <w:szCs w:val="24"/>
        </w:rPr>
        <w:t xml:space="preserve"> в </w:t>
      </w:r>
      <w:r w:rsidRPr="00AE7B29" w:rsidR="00C05624">
        <w:rPr>
          <w:rFonts w:ascii="Times New Roman" w:hAnsi="Times New Roman" w:cs="Times New Roman"/>
          <w:sz w:val="24"/>
          <w:szCs w:val="24"/>
        </w:rPr>
        <w:t>сумме</w:t>
      </w:r>
      <w:r w:rsidRPr="00AE7B29">
        <w:rPr>
          <w:rFonts w:ascii="Times New Roman" w:hAnsi="Times New Roman" w:cs="Times New Roman"/>
          <w:sz w:val="24"/>
          <w:szCs w:val="24"/>
        </w:rPr>
        <w:t xml:space="preserve"> </w:t>
      </w:r>
      <w:r w:rsidRPr="00AE7B29" w:rsidR="009A4538">
        <w:rPr>
          <w:rFonts w:ascii="Times New Roman" w:hAnsi="Times New Roman" w:cs="Times New Roman"/>
          <w:sz w:val="24"/>
          <w:szCs w:val="24"/>
        </w:rPr>
        <w:t>759</w:t>
      </w:r>
      <w:r w:rsidRPr="00AE7B29" w:rsidR="00E63EE3">
        <w:rPr>
          <w:rFonts w:ascii="Times New Roman" w:hAnsi="Times New Roman" w:cs="Times New Roman"/>
          <w:sz w:val="24"/>
          <w:szCs w:val="24"/>
        </w:rPr>
        <w:t>,</w:t>
      </w:r>
      <w:r w:rsidRPr="00AE7B29" w:rsidR="009A4538">
        <w:rPr>
          <w:rFonts w:ascii="Times New Roman" w:hAnsi="Times New Roman" w:cs="Times New Roman"/>
          <w:sz w:val="24"/>
          <w:szCs w:val="24"/>
        </w:rPr>
        <w:t>88</w:t>
      </w:r>
      <w:r w:rsidRPr="00AE7B29" w:rsidR="00E63EE3">
        <w:rPr>
          <w:rFonts w:ascii="Times New Roman" w:hAnsi="Times New Roman" w:cs="Times New Roman"/>
          <w:sz w:val="24"/>
          <w:szCs w:val="24"/>
        </w:rPr>
        <w:t xml:space="preserve"> </w:t>
      </w:r>
      <w:r w:rsidRPr="00AE7B29" w:rsidR="00121C65">
        <w:rPr>
          <w:rFonts w:ascii="Times New Roman" w:hAnsi="Times New Roman" w:cs="Times New Roman"/>
          <w:sz w:val="24"/>
          <w:szCs w:val="24"/>
        </w:rPr>
        <w:t>руб.</w:t>
      </w:r>
      <w:r w:rsidRPr="00AE7B29" w:rsidR="00C05624">
        <w:rPr>
          <w:rFonts w:ascii="Times New Roman" w:hAnsi="Times New Roman" w:cs="Times New Roman"/>
          <w:sz w:val="24"/>
          <w:szCs w:val="24"/>
        </w:rPr>
        <w:t xml:space="preserve">, а всего – </w:t>
      </w:r>
      <w:r w:rsidRPr="00AE7B29" w:rsidR="009A4538">
        <w:rPr>
          <w:rFonts w:ascii="Times New Roman" w:hAnsi="Times New Roman" w:cs="Times New Roman"/>
          <w:sz w:val="24"/>
          <w:szCs w:val="24"/>
        </w:rPr>
        <w:t>1</w:t>
      </w:r>
      <w:r w:rsidRPr="00AE7B29" w:rsidR="00E63EE3">
        <w:rPr>
          <w:rFonts w:ascii="Times New Roman" w:hAnsi="Times New Roman" w:cs="Times New Roman"/>
          <w:sz w:val="24"/>
          <w:szCs w:val="24"/>
        </w:rPr>
        <w:t>9 </w:t>
      </w:r>
      <w:r w:rsidRPr="00AE7B29" w:rsidR="009A4538">
        <w:rPr>
          <w:rFonts w:ascii="Times New Roman" w:hAnsi="Times New Roman" w:cs="Times New Roman"/>
          <w:sz w:val="24"/>
          <w:szCs w:val="24"/>
        </w:rPr>
        <w:t>756</w:t>
      </w:r>
      <w:r w:rsidRPr="00AE7B29" w:rsidR="00E63EE3">
        <w:rPr>
          <w:rFonts w:ascii="Times New Roman" w:hAnsi="Times New Roman" w:cs="Times New Roman"/>
          <w:sz w:val="24"/>
          <w:szCs w:val="24"/>
        </w:rPr>
        <w:t>,</w:t>
      </w:r>
      <w:r w:rsidRPr="00AE7B29" w:rsidR="009A4538">
        <w:rPr>
          <w:rFonts w:ascii="Times New Roman" w:hAnsi="Times New Roman" w:cs="Times New Roman"/>
          <w:sz w:val="24"/>
          <w:szCs w:val="24"/>
        </w:rPr>
        <w:t>89</w:t>
      </w:r>
      <w:r w:rsidRPr="00AE7B29" w:rsidR="00C05624">
        <w:rPr>
          <w:rFonts w:ascii="Times New Roman" w:hAnsi="Times New Roman" w:cs="Times New Roman"/>
          <w:sz w:val="24"/>
          <w:szCs w:val="24"/>
        </w:rPr>
        <w:t xml:space="preserve"> руб.</w:t>
      </w:r>
      <w:r w:rsidRPr="00AE7B29" w:rsidR="00F17A50">
        <w:rPr>
          <w:rFonts w:ascii="Times New Roman" w:hAnsi="Times New Roman" w:cs="Times New Roman"/>
          <w:sz w:val="24"/>
          <w:szCs w:val="24"/>
        </w:rPr>
        <w:t xml:space="preserve"> </w:t>
      </w:r>
    </w:p>
    <w:p w:rsidR="00040612" w:rsidRPr="00AE7B29" w:rsidP="00973C27">
      <w:pPr>
        <w:pStyle w:val="20"/>
        <w:shd w:val="clear" w:color="auto" w:fill="auto"/>
        <w:spacing w:after="0" w:line="240" w:lineRule="auto"/>
        <w:ind w:firstLine="709"/>
        <w:jc w:val="both"/>
        <w:rPr>
          <w:sz w:val="24"/>
          <w:szCs w:val="24"/>
        </w:rPr>
      </w:pPr>
      <w:r w:rsidRPr="00AE7B29">
        <w:rPr>
          <w:sz w:val="24"/>
          <w:szCs w:val="24"/>
        </w:rPr>
        <w:t>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w:t>
      </w:r>
    </w:p>
    <w:p w:rsidR="00040612" w:rsidRPr="00AE7B29" w:rsidP="00973C27">
      <w:pPr>
        <w:pStyle w:val="20"/>
        <w:shd w:val="clear" w:color="auto" w:fill="auto"/>
        <w:spacing w:after="0" w:line="240" w:lineRule="auto"/>
        <w:ind w:firstLine="709"/>
        <w:jc w:val="both"/>
        <w:rPr>
          <w:sz w:val="24"/>
          <w:szCs w:val="24"/>
        </w:rPr>
      </w:pPr>
      <w:r w:rsidRPr="00AE7B29">
        <w:rPr>
          <w:sz w:val="24"/>
          <w:szCs w:val="24"/>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 - в течение трех дней, лицами, не присутствующими в судебном заседании - в течение пятнадцати дней со дня объявления резолютивной части решения.</w:t>
      </w:r>
    </w:p>
    <w:p w:rsidR="00006A87" w:rsidRPr="00AE7B29" w:rsidP="00973C27">
      <w:pPr>
        <w:spacing w:after="0" w:line="240" w:lineRule="auto"/>
        <w:ind w:firstLine="709"/>
        <w:rPr>
          <w:rFonts w:ascii="Times New Roman" w:hAnsi="Times New Roman"/>
          <w:sz w:val="24"/>
          <w:szCs w:val="24"/>
        </w:rPr>
      </w:pPr>
    </w:p>
    <w:p w:rsidR="00C05624" w:rsidRPr="00AE7B29" w:rsidP="00973C27">
      <w:pPr>
        <w:spacing w:after="0" w:line="240" w:lineRule="auto"/>
        <w:ind w:firstLine="709"/>
        <w:rPr>
          <w:rFonts w:ascii="Times New Roman" w:hAnsi="Times New Roman"/>
          <w:sz w:val="24"/>
          <w:szCs w:val="24"/>
        </w:rPr>
      </w:pPr>
    </w:p>
    <w:p w:rsidR="00BF3B15" w:rsidRPr="003712D7" w:rsidP="00BF3B15">
      <w:pPr>
        <w:pStyle w:val="1"/>
        <w:shd w:val="clear" w:color="auto" w:fill="auto"/>
        <w:spacing w:after="0" w:line="240" w:lineRule="auto"/>
        <w:ind w:firstLine="709"/>
        <w:jc w:val="both"/>
        <w:rPr>
          <w:sz w:val="24"/>
          <w:szCs w:val="24"/>
        </w:rPr>
      </w:pPr>
      <w:r w:rsidRPr="003712D7">
        <w:rPr>
          <w:sz w:val="24"/>
          <w:szCs w:val="24"/>
        </w:rPr>
        <w:t xml:space="preserve">Мировой судья  </w:t>
      </w:r>
      <w:r w:rsidRPr="003C6695">
        <w:rPr>
          <w:color w:val="FFFFFF" w:themeColor="background1"/>
          <w:sz w:val="24"/>
          <w:szCs w:val="24"/>
        </w:rPr>
        <w:t xml:space="preserve">- подпись                                                                        </w:t>
      </w:r>
      <w:r w:rsidRPr="003712D7">
        <w:rPr>
          <w:sz w:val="24"/>
          <w:szCs w:val="24"/>
        </w:rPr>
        <w:t xml:space="preserve">М.В. </w:t>
      </w:r>
      <w:r w:rsidRPr="003712D7">
        <w:rPr>
          <w:sz w:val="24"/>
          <w:szCs w:val="24"/>
        </w:rPr>
        <w:t>Рубан</w:t>
      </w:r>
    </w:p>
    <w:p w:rsidR="00973C27" w:rsidRPr="005F2BEA" w:rsidP="00973C27">
      <w:pPr>
        <w:spacing w:after="0" w:line="240" w:lineRule="auto"/>
        <w:ind w:firstLine="709"/>
        <w:rPr>
          <w:sz w:val="20"/>
          <w:szCs w:val="20"/>
        </w:rPr>
      </w:pPr>
    </w:p>
    <w:sectPr w:rsidSect="0048479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6A8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
    <w:name w:val="Название Знак"/>
    <w:basedOn w:val="DefaultParagraphFont"/>
    <w:link w:val="Title"/>
    <w:rsid w:val="00006A87"/>
    <w:rPr>
      <w:rFonts w:ascii="Times New Roman" w:eastAsia="Times New Roman" w:hAnsi="Times New Roman" w:cs="Times New Roman"/>
      <w:b/>
      <w:sz w:val="24"/>
      <w:szCs w:val="20"/>
    </w:rPr>
  </w:style>
  <w:style w:type="character" w:customStyle="1" w:styleId="2">
    <w:name w:val="Основной текст (2)_"/>
    <w:basedOn w:val="DefaultParagraphFont"/>
    <w:link w:val="20"/>
    <w:rsid w:val="00040612"/>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40612"/>
    <w:pPr>
      <w:widowControl w:val="0"/>
      <w:shd w:val="clear" w:color="auto" w:fill="FFFFFF"/>
      <w:spacing w:after="360" w:line="0" w:lineRule="atLeast"/>
      <w:jc w:val="right"/>
    </w:pPr>
    <w:rPr>
      <w:rFonts w:ascii="Times New Roman" w:eastAsia="Times New Roman" w:hAnsi="Times New Roman" w:cs="Times New Roman"/>
    </w:rPr>
  </w:style>
  <w:style w:type="paragraph" w:styleId="NormalWeb">
    <w:name w:val="Normal (Web)"/>
    <w:basedOn w:val="Normal"/>
    <w:uiPriority w:val="99"/>
    <w:rsid w:val="00FB59F3"/>
    <w:pPr>
      <w:spacing w:before="100" w:beforeAutospacing="1" w:after="100" w:afterAutospacing="1" w:line="240" w:lineRule="auto"/>
    </w:pPr>
    <w:rPr>
      <w:rFonts w:ascii="Times New Roman" w:eastAsia="Calibri" w:hAnsi="Times New Roman" w:cs="Times New Roman"/>
      <w:sz w:val="24"/>
      <w:szCs w:val="24"/>
    </w:rPr>
  </w:style>
  <w:style w:type="character" w:customStyle="1" w:styleId="hps">
    <w:name w:val="hps"/>
    <w:uiPriority w:val="99"/>
    <w:rsid w:val="00FB59F3"/>
    <w:rPr>
      <w:rFonts w:cs="Times New Roman"/>
    </w:rPr>
  </w:style>
  <w:style w:type="paragraph" w:customStyle="1" w:styleId="ConsPlusNormal">
    <w:name w:val="ConsPlusNormal"/>
    <w:uiPriority w:val="99"/>
    <w:rsid w:val="00973C2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uiPriority w:val="99"/>
    <w:rsid w:val="00973C27"/>
    <w:rPr>
      <w:rFonts w:cs="Times New Roman"/>
    </w:rPr>
  </w:style>
  <w:style w:type="character" w:customStyle="1" w:styleId="a0">
    <w:name w:val="Основной текст_"/>
    <w:basedOn w:val="DefaultParagraphFont"/>
    <w:link w:val="1"/>
    <w:rsid w:val="00BF3B15"/>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BF3B15"/>
    <w:pPr>
      <w:widowControl w:val="0"/>
      <w:shd w:val="clear" w:color="auto" w:fill="FFFFFF"/>
      <w:spacing w:after="420" w:line="0" w:lineRule="atLeast"/>
      <w:jc w:val="righ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