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F1D" w:rsidRPr="0087204C" w:rsidRDefault="00131F1D" w:rsidP="00131F1D">
      <w:pPr>
        <w:pStyle w:val="a3"/>
        <w:jc w:val="left"/>
        <w:rPr>
          <w:b w:val="0"/>
          <w:szCs w:val="24"/>
        </w:rPr>
      </w:pPr>
    </w:p>
    <w:p w:rsidR="00131F1D" w:rsidRPr="0087204C" w:rsidRDefault="00131F1D" w:rsidP="00131F1D">
      <w:pPr>
        <w:ind w:right="-1"/>
        <w:jc w:val="right"/>
      </w:pPr>
      <w:r w:rsidRPr="0087204C">
        <w:t xml:space="preserve">Дело № 02-0044/15/2017 </w:t>
      </w:r>
    </w:p>
    <w:p w:rsidR="00131F1D" w:rsidRPr="0087204C" w:rsidRDefault="00131F1D" w:rsidP="00131F1D">
      <w:pPr>
        <w:ind w:right="-1"/>
        <w:jc w:val="center"/>
        <w:rPr>
          <w:b/>
        </w:rPr>
      </w:pPr>
    </w:p>
    <w:p w:rsidR="00131F1D" w:rsidRPr="0087204C" w:rsidRDefault="00131F1D" w:rsidP="00131F1D">
      <w:pPr>
        <w:ind w:left="-426" w:right="-1" w:firstLine="426"/>
        <w:jc w:val="center"/>
        <w:rPr>
          <w:b/>
        </w:rPr>
      </w:pPr>
      <w:proofErr w:type="gramStart"/>
      <w:r w:rsidRPr="0087204C">
        <w:rPr>
          <w:b/>
        </w:rPr>
        <w:t>З</w:t>
      </w:r>
      <w:proofErr w:type="gramEnd"/>
      <w:r w:rsidRPr="0087204C">
        <w:rPr>
          <w:b/>
        </w:rPr>
        <w:t xml:space="preserve"> А О Ч Н О Е   Р Е Ш Е Н И Е</w:t>
      </w:r>
    </w:p>
    <w:p w:rsidR="00131F1D" w:rsidRPr="0087204C" w:rsidRDefault="00131F1D" w:rsidP="00131F1D">
      <w:pPr>
        <w:ind w:left="-426" w:right="-1" w:firstLine="426"/>
        <w:jc w:val="center"/>
        <w:rPr>
          <w:b/>
        </w:rPr>
      </w:pPr>
      <w:r w:rsidRPr="0087204C">
        <w:rPr>
          <w:b/>
        </w:rPr>
        <w:t>Именем Российской Федерации</w:t>
      </w:r>
    </w:p>
    <w:p w:rsidR="00131F1D" w:rsidRPr="0087204C" w:rsidRDefault="00131F1D" w:rsidP="00131F1D">
      <w:pPr>
        <w:ind w:right="-1"/>
        <w:jc w:val="center"/>
        <w:rPr>
          <w:b/>
        </w:rPr>
      </w:pPr>
      <w:r w:rsidRPr="0087204C">
        <w:rPr>
          <w:b/>
        </w:rPr>
        <w:t>(полный текст)</w:t>
      </w:r>
    </w:p>
    <w:p w:rsidR="00131F1D" w:rsidRPr="0087204C" w:rsidRDefault="00131F1D" w:rsidP="00131F1D">
      <w:pPr>
        <w:ind w:right="-1"/>
        <w:jc w:val="center"/>
        <w:rPr>
          <w:b/>
        </w:rPr>
      </w:pPr>
    </w:p>
    <w:p w:rsidR="00131F1D" w:rsidRPr="0087204C" w:rsidRDefault="00131F1D" w:rsidP="00131F1D">
      <w:pPr>
        <w:ind w:firstLine="567"/>
        <w:jc w:val="both"/>
      </w:pPr>
      <w:r w:rsidRPr="0087204C">
        <w:t>30 марта 2017 года и.о</w:t>
      </w:r>
      <w:proofErr w:type="gramStart"/>
      <w:r w:rsidRPr="0087204C">
        <w:t>.м</w:t>
      </w:r>
      <w:proofErr w:type="gramEnd"/>
      <w:r w:rsidRPr="0087204C">
        <w:t>ирового судьи судебного участка № 15 Ленинского судебного района города Севастополя - мировой судья судебного участка № 14 Ленинского судебного района города Севастополя Селивёрстова Е.Д.,</w:t>
      </w:r>
    </w:p>
    <w:p w:rsidR="00131F1D" w:rsidRPr="0087204C" w:rsidRDefault="00131F1D" w:rsidP="00131F1D">
      <w:pPr>
        <w:ind w:firstLine="567"/>
        <w:jc w:val="both"/>
      </w:pPr>
      <w:r w:rsidRPr="0087204C">
        <w:t>при секретаре судебного заседания – Салагаевой Н.В.,</w:t>
      </w:r>
    </w:p>
    <w:p w:rsidR="00131F1D" w:rsidRPr="0087204C" w:rsidRDefault="00131F1D" w:rsidP="00131F1D">
      <w:pPr>
        <w:ind w:firstLine="567"/>
        <w:jc w:val="both"/>
      </w:pPr>
      <w:r w:rsidRPr="0087204C">
        <w:t xml:space="preserve">рассмотрев в открытом судебном заседании в зале судебного участка Ленинского судебного района города Севастополя гражданское дело по исковому заявлению </w:t>
      </w:r>
      <w:proofErr w:type="spellStart"/>
      <w:r w:rsidRPr="0087204C">
        <w:t>Близнюка</w:t>
      </w:r>
      <w:proofErr w:type="spellEnd"/>
      <w:r w:rsidRPr="0087204C">
        <w:t xml:space="preserve"> Г.В. к Пащенко А.Р. о взыскании суммы долга по договору о предоставлении услуг адвоката, процентов на сумму долга, </w:t>
      </w:r>
    </w:p>
    <w:p w:rsidR="00131F1D" w:rsidRPr="0087204C" w:rsidRDefault="00131F1D" w:rsidP="00131F1D">
      <w:pPr>
        <w:ind w:firstLine="567"/>
        <w:jc w:val="both"/>
      </w:pPr>
    </w:p>
    <w:p w:rsidR="00131F1D" w:rsidRPr="0087204C" w:rsidRDefault="00131F1D" w:rsidP="00131F1D">
      <w:pPr>
        <w:ind w:firstLine="567"/>
        <w:jc w:val="center"/>
        <w:rPr>
          <w:b/>
          <w:bCs/>
        </w:rPr>
      </w:pPr>
      <w:r w:rsidRPr="0087204C">
        <w:rPr>
          <w:b/>
          <w:bCs/>
        </w:rPr>
        <w:t>УСТАНОВИЛ:</w:t>
      </w:r>
    </w:p>
    <w:p w:rsidR="00131F1D" w:rsidRPr="0087204C" w:rsidRDefault="00131F1D" w:rsidP="00131F1D">
      <w:pPr>
        <w:ind w:firstLine="567"/>
        <w:jc w:val="center"/>
        <w:rPr>
          <w:b/>
          <w:bCs/>
        </w:rPr>
      </w:pPr>
    </w:p>
    <w:p w:rsidR="00131F1D" w:rsidRPr="0087204C" w:rsidRDefault="00131F1D" w:rsidP="00131F1D">
      <w:pPr>
        <w:ind w:firstLine="567"/>
        <w:jc w:val="both"/>
      </w:pPr>
      <w:proofErr w:type="gramStart"/>
      <w:r w:rsidRPr="0087204C">
        <w:t xml:space="preserve">01.03.2017 года истец </w:t>
      </w:r>
      <w:proofErr w:type="spellStart"/>
      <w:r w:rsidRPr="0087204C">
        <w:t>Близнюк</w:t>
      </w:r>
      <w:proofErr w:type="spellEnd"/>
      <w:r w:rsidRPr="0087204C">
        <w:t xml:space="preserve"> Г.В. обратился с иском в суд, в котором просит взыскать с ответчика сумму долга по договору о предоставлении услуг адвоката, процентов на сумму долга, судебных расходов, указав в обоснование исковых требований на то, что 10.03.2016 между ним и Пащенко А.Р. был заключен договор о предоставлении услуг адвоката № </w:t>
      </w:r>
      <w:r w:rsidR="003F30B2" w:rsidRPr="0087204C">
        <w:t>(номер)</w:t>
      </w:r>
      <w:r w:rsidRPr="0087204C">
        <w:t>, согласно условиям которого, истец обязался представлять</w:t>
      </w:r>
      <w:proofErr w:type="gramEnd"/>
      <w:r w:rsidRPr="0087204C">
        <w:t xml:space="preserve"> </w:t>
      </w:r>
      <w:proofErr w:type="gramStart"/>
      <w:r w:rsidRPr="0087204C">
        <w:t xml:space="preserve">интересы ответчика в органах дознания, органах предварительного следствия, суде по вопросу события ДТП, участником которого был Пащенко А.Р., а ответчик – оплатить указанные услуги в размере 60000,00 руб. Указанный договор вступил в силу после его подписания сторонами и внесения ответчиком аванса в сумме 5000,00 руб. Со своей стороны истец свои обязательства по договору № </w:t>
      </w:r>
      <w:r w:rsidR="003F30B2" w:rsidRPr="0087204C">
        <w:t>(номер)</w:t>
      </w:r>
      <w:r w:rsidRPr="0087204C">
        <w:t xml:space="preserve"> от 10.03.2015 исполнил в полном объеме</w:t>
      </w:r>
      <w:proofErr w:type="gramEnd"/>
      <w:r w:rsidRPr="0087204C">
        <w:t>. Так, 23.12.2015 постановлением Ленинского районного суда города Севастополя уголовное дело в отношении Пащенко А.Р. было прекращено, данный судебный акт не был обжалован и вступил в законную силу. Однако</w:t>
      </w:r>
      <w:proofErr w:type="gramStart"/>
      <w:r w:rsidRPr="0087204C">
        <w:t>,</w:t>
      </w:r>
      <w:proofErr w:type="gramEnd"/>
      <w:r w:rsidRPr="0087204C">
        <w:t xml:space="preserve"> Пащенко А.Р. свое обязательство по выплате адвокатского вознаграждения выполнил частично, оставшаяся сумма долга в размере 25000,00 руб. адвокатом </w:t>
      </w:r>
      <w:proofErr w:type="spellStart"/>
      <w:r w:rsidRPr="0087204C">
        <w:t>Близнюком</w:t>
      </w:r>
      <w:proofErr w:type="spellEnd"/>
      <w:r w:rsidRPr="0087204C">
        <w:t xml:space="preserve"> Г.В.  до настоящего времени не получена. В связи с чем, 14.04.2016 истцом в адрес Пащенко А.Р. была направлена претензия, однако оплата предоставленных по договору № 2015-03-001 от 10.03.2015 адвокатских услуг, в полном объеме ответчиком не осуществлена.</w:t>
      </w:r>
    </w:p>
    <w:p w:rsidR="00131F1D" w:rsidRPr="0087204C" w:rsidRDefault="00131F1D" w:rsidP="00131F1D">
      <w:pPr>
        <w:ind w:firstLine="567"/>
        <w:jc w:val="both"/>
      </w:pPr>
      <w:r w:rsidRPr="0087204C">
        <w:t xml:space="preserve">На основании изложенного, истец просит суд взыскать с ответчика в его пользу сумму долга по договору о предоставлении услуг адвоката № </w:t>
      </w:r>
      <w:r w:rsidR="003F30B2" w:rsidRPr="0087204C">
        <w:t>(номер)</w:t>
      </w:r>
      <w:r w:rsidRPr="0087204C">
        <w:t xml:space="preserve"> от 10.03.2015 в размере 25000,00 руб., проценты на сумму долга в размере 2005,00 руб., судебные расходы по оплате государственной пошлины в размере 1010,00 руб.</w:t>
      </w:r>
    </w:p>
    <w:p w:rsidR="00131F1D" w:rsidRPr="0087204C" w:rsidRDefault="00131F1D" w:rsidP="00131F1D">
      <w:pPr>
        <w:ind w:firstLine="567"/>
        <w:jc w:val="both"/>
      </w:pPr>
      <w:r w:rsidRPr="0087204C">
        <w:t>В судебном заседании истец заявленные исковые требования поддержал в полном объеме по основаниям, изложенным в иске, просил их удовлетворить.</w:t>
      </w:r>
    </w:p>
    <w:p w:rsidR="00131F1D" w:rsidRPr="0087204C" w:rsidRDefault="00131F1D" w:rsidP="00131F1D">
      <w:pPr>
        <w:ind w:firstLine="567"/>
        <w:jc w:val="both"/>
        <w:rPr>
          <w:lang w:eastAsia="uk-UA"/>
        </w:rPr>
      </w:pPr>
      <w:r w:rsidRPr="0087204C">
        <w:rPr>
          <w:lang w:eastAsia="uk-UA"/>
        </w:rPr>
        <w:t xml:space="preserve">Ответчик в судебном заседание не явился, о времени и месте судебного заседания извещен, об уважительных причинах своей неявки суду не сообщил, о рассмотрении дела в его отсутствие суд не просил. </w:t>
      </w:r>
    </w:p>
    <w:p w:rsidR="00131F1D" w:rsidRPr="0087204C" w:rsidRDefault="00131F1D" w:rsidP="00131F1D">
      <w:pPr>
        <w:ind w:firstLine="567"/>
        <w:jc w:val="both"/>
        <w:rPr>
          <w:lang w:eastAsia="uk-UA"/>
        </w:rPr>
      </w:pPr>
      <w:r w:rsidRPr="0087204C">
        <w:rPr>
          <w:lang w:eastAsia="uk-UA"/>
        </w:rPr>
        <w:t xml:space="preserve">Согласно </w:t>
      </w:r>
      <w:proofErr w:type="gramStart"/>
      <w:r w:rsidRPr="0087204C">
        <w:rPr>
          <w:lang w:eastAsia="uk-UA"/>
        </w:rPr>
        <w:t>ч</w:t>
      </w:r>
      <w:proofErr w:type="gramEnd"/>
      <w:r w:rsidRPr="0087204C">
        <w:rPr>
          <w:lang w:eastAsia="uk-UA"/>
        </w:rPr>
        <w:t xml:space="preserve">.3 ст. 167 ГПК РФ, суд вправе рассмотреть дело в случае неявки кого-либо из лиц, участвующих в деле и извещенных о времени и месте судебного заседания, если ими не представлены сведения о причинах неявки или суд признает причины их неявки не уважительными. При этом, как следует из </w:t>
      </w:r>
      <w:proofErr w:type="gramStart"/>
      <w:r w:rsidRPr="0087204C">
        <w:rPr>
          <w:lang w:eastAsia="uk-UA"/>
        </w:rPr>
        <w:t>ч</w:t>
      </w:r>
      <w:proofErr w:type="gramEnd"/>
      <w:r w:rsidRPr="0087204C">
        <w:rPr>
          <w:lang w:eastAsia="uk-UA"/>
        </w:rPr>
        <w:t xml:space="preserve">.1 ст. 233 ГПК РФ в случае неявки в судебное заседание ответчика, извещенного о времени и месте судебного заседания, не сообщившего об уважительных причинах неявки и не просившего о рассмотрении дела в его отсутствие, дело может быть рассмотрено в порядке заочного производства. </w:t>
      </w:r>
    </w:p>
    <w:p w:rsidR="00131F1D" w:rsidRPr="0087204C" w:rsidRDefault="00131F1D" w:rsidP="00131F1D">
      <w:pPr>
        <w:ind w:firstLine="567"/>
        <w:jc w:val="both"/>
        <w:rPr>
          <w:lang w:eastAsia="uk-UA"/>
        </w:rPr>
      </w:pPr>
      <w:r w:rsidRPr="0087204C">
        <w:rPr>
          <w:lang w:eastAsia="uk-UA"/>
        </w:rPr>
        <w:lastRenderedPageBreak/>
        <w:t xml:space="preserve">В данном случае, ответчик в судебное заседание не явился, своего представителя не направил без уважительных причин. Таким образом, данный ответчик самостоятельно отказался от осуществления процессуальных прав и, зная о наличии судебного спора, уклонился от предоставления доказательств по делу. Учитывая указанные обстоятельства в своей совокупности, а также то, что предмет и основания иска остались неизменными, размер исковых требований не увеличен, судом с согласия истца решено рассмотреть дело по существу в порядке ст.ст. 233, 234 ГПК РФ в отсутствие ответчика по имеющимся в деле доказательствам в порядке заочного производства. </w:t>
      </w:r>
    </w:p>
    <w:p w:rsidR="00131F1D" w:rsidRPr="0087204C" w:rsidRDefault="00131F1D" w:rsidP="00131F1D">
      <w:pPr>
        <w:ind w:firstLine="567"/>
        <w:jc w:val="both"/>
        <w:rPr>
          <w:lang w:eastAsia="uk-UA"/>
        </w:rPr>
      </w:pPr>
      <w:r w:rsidRPr="0087204C">
        <w:rPr>
          <w:lang w:eastAsia="uk-UA"/>
        </w:rPr>
        <w:t xml:space="preserve">Выслушав истца, исследовав и оценив представленные письменные доказательства в их совокупности, определив характер правоотношений сторон, суд пришел к выводу об удовлетворении исковых требований в полном объеме по следующим основаниям. </w:t>
      </w:r>
    </w:p>
    <w:p w:rsidR="00131F1D" w:rsidRPr="0087204C" w:rsidRDefault="00131F1D" w:rsidP="00131F1D">
      <w:pPr>
        <w:autoSpaceDE w:val="0"/>
        <w:autoSpaceDN w:val="0"/>
        <w:adjustRightInd w:val="0"/>
        <w:ind w:firstLine="567"/>
        <w:jc w:val="both"/>
      </w:pPr>
      <w:r w:rsidRPr="0087204C">
        <w:t>В соответствии со ст. 421 ГК РФ граждане и юридические лица свободны в заключени</w:t>
      </w:r>
      <w:proofErr w:type="gramStart"/>
      <w:r w:rsidRPr="0087204C">
        <w:t>и</w:t>
      </w:r>
      <w:proofErr w:type="gramEnd"/>
      <w:r w:rsidRPr="0087204C">
        <w:t xml:space="preserve"> договора. Условия договора определяются по усмотрению сторон, кроме случаев, когда содержание соответствующего условия предписано законом или иными правовыми актами. </w:t>
      </w:r>
    </w:p>
    <w:p w:rsidR="00131F1D" w:rsidRPr="0087204C" w:rsidRDefault="00131F1D" w:rsidP="00131F1D">
      <w:pPr>
        <w:ind w:firstLine="567"/>
        <w:jc w:val="both"/>
      </w:pPr>
      <w:r w:rsidRPr="0087204C">
        <w:t xml:space="preserve">Так, судом установлено, что 10.03.2015 между истцом и ответчиком был заключен договор № </w:t>
      </w:r>
      <w:r w:rsidR="003F30B2" w:rsidRPr="0087204C">
        <w:t>(номер)</w:t>
      </w:r>
      <w:r w:rsidRPr="0087204C">
        <w:t xml:space="preserve"> о предоставлении услуг адвоката по вопросу события ДТП,  участником которого был Пащенко А.Р. (далее – Договор) (л.д. 6-9).</w:t>
      </w:r>
    </w:p>
    <w:p w:rsidR="00131F1D" w:rsidRPr="0087204C" w:rsidRDefault="00131F1D" w:rsidP="00131F1D">
      <w:pPr>
        <w:autoSpaceDE w:val="0"/>
        <w:autoSpaceDN w:val="0"/>
        <w:adjustRightInd w:val="0"/>
        <w:ind w:firstLine="567"/>
        <w:jc w:val="both"/>
      </w:pPr>
      <w:r w:rsidRPr="0087204C">
        <w:t xml:space="preserve">В соответствии со </w:t>
      </w:r>
      <w:hyperlink r:id="rId4" w:history="1">
        <w:r w:rsidRPr="0087204C">
          <w:rPr>
            <w:rStyle w:val="a5"/>
            <w:color w:val="auto"/>
            <w:u w:val="none"/>
          </w:rPr>
          <w:t>ст. 779</w:t>
        </w:r>
      </w:hyperlink>
      <w:r w:rsidRPr="0087204C">
        <w:t xml:space="preserve"> ГК РФ по договору возмездного оказания услуг исполнитель обязуется по заданию заказчика оказать услуги (совершить определенные действия или осуществить определенную деятельность), а заказчик обязуется оплатить эти услуги.</w:t>
      </w:r>
    </w:p>
    <w:p w:rsidR="00131F1D" w:rsidRPr="0087204C" w:rsidRDefault="00131F1D" w:rsidP="00131F1D">
      <w:pPr>
        <w:autoSpaceDE w:val="0"/>
        <w:autoSpaceDN w:val="0"/>
        <w:adjustRightInd w:val="0"/>
        <w:ind w:firstLine="567"/>
        <w:jc w:val="both"/>
      </w:pPr>
      <w:hyperlink r:id="rId5" w:history="1">
        <w:r w:rsidRPr="0087204C">
          <w:rPr>
            <w:rStyle w:val="a5"/>
            <w:color w:val="auto"/>
            <w:u w:val="none"/>
          </w:rPr>
          <w:t>Статьей 781</w:t>
        </w:r>
      </w:hyperlink>
      <w:r w:rsidRPr="0087204C">
        <w:t xml:space="preserve"> ГК РФ предусмотрено, что заказчик обязан оплатить оказанные ему услуги в сроки и в порядке, которые указаны в договоре возмездного оказания услуг.</w:t>
      </w:r>
    </w:p>
    <w:p w:rsidR="00131F1D" w:rsidRPr="0087204C" w:rsidRDefault="00131F1D" w:rsidP="00131F1D">
      <w:pPr>
        <w:ind w:firstLine="567"/>
        <w:jc w:val="both"/>
      </w:pPr>
      <w:proofErr w:type="gramStart"/>
      <w:r w:rsidRPr="0087204C">
        <w:t xml:space="preserve">В силу пунктов 1, 4 вышеуказанного Договора адвокат </w:t>
      </w:r>
      <w:proofErr w:type="spellStart"/>
      <w:r w:rsidRPr="0087204C">
        <w:t>Близнюк</w:t>
      </w:r>
      <w:proofErr w:type="spellEnd"/>
      <w:r w:rsidRPr="0087204C">
        <w:t xml:space="preserve"> Г.В. принял на себя обязательства по предоставлению Пащенко А.Р. юридических услуг по вопросу события ДТП,  участником которого был Пащенко А.Р., а Пащенко А.Р. – по оплате юридических услуг в размере 60 000,00 руб., из которых 5 000,00 руб. он оплатил в качестве аванса при заключении договора, и 35</w:t>
      </w:r>
      <w:proofErr w:type="gramEnd"/>
      <w:r w:rsidRPr="0087204C">
        <w:t xml:space="preserve"> 000,00 руб. частично оплатил за предоставленные ему услуги по указанному договору.  </w:t>
      </w:r>
    </w:p>
    <w:p w:rsidR="00131F1D" w:rsidRPr="0087204C" w:rsidRDefault="00131F1D" w:rsidP="00131F1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7204C">
        <w:rPr>
          <w:rFonts w:ascii="Times New Roman" w:hAnsi="Times New Roman" w:cs="Times New Roman"/>
          <w:sz w:val="24"/>
          <w:szCs w:val="24"/>
        </w:rPr>
        <w:t xml:space="preserve">В рамках исполнения заключенного Договора истцом выполнены все обязательства по  предоставлению услуг адвоката по вопросу события ДТП,  участником которого был Пащенко А.Р. </w:t>
      </w:r>
    </w:p>
    <w:p w:rsidR="00131F1D" w:rsidRPr="0087204C" w:rsidRDefault="00131F1D" w:rsidP="00131F1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7204C">
        <w:rPr>
          <w:rFonts w:ascii="Times New Roman" w:hAnsi="Times New Roman" w:cs="Times New Roman"/>
          <w:sz w:val="24"/>
          <w:szCs w:val="24"/>
        </w:rPr>
        <w:t>23.12.2015 постановлением Ленинского районного суда города Севастополя уголовное дело в отношении Пащенко А.Р. было прекращено, данный судебный акт не был обжалован и вступил в законную силу (л.д.11-15).</w:t>
      </w:r>
    </w:p>
    <w:p w:rsidR="00131F1D" w:rsidRPr="0087204C" w:rsidRDefault="00131F1D" w:rsidP="00131F1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7204C">
        <w:rPr>
          <w:rFonts w:ascii="Times New Roman" w:hAnsi="Times New Roman" w:cs="Times New Roman"/>
          <w:sz w:val="24"/>
          <w:szCs w:val="24"/>
        </w:rPr>
        <w:t xml:space="preserve">Согласно акту о принятии-передаче выполненных работ от 13.04.2016, принял выполненные адвокатом </w:t>
      </w:r>
      <w:proofErr w:type="spellStart"/>
      <w:r w:rsidRPr="0087204C">
        <w:rPr>
          <w:rFonts w:ascii="Times New Roman" w:hAnsi="Times New Roman" w:cs="Times New Roman"/>
          <w:sz w:val="24"/>
          <w:szCs w:val="24"/>
        </w:rPr>
        <w:t>Близнюком</w:t>
      </w:r>
      <w:proofErr w:type="spellEnd"/>
      <w:r w:rsidRPr="0087204C">
        <w:rPr>
          <w:rFonts w:ascii="Times New Roman" w:hAnsi="Times New Roman" w:cs="Times New Roman"/>
          <w:sz w:val="24"/>
          <w:szCs w:val="24"/>
        </w:rPr>
        <w:t xml:space="preserve"> Г.В. работы, по объему и качеству которых Пащенко А.Р. претензий не имеет, (л.д.19); </w:t>
      </w:r>
    </w:p>
    <w:p w:rsidR="00131F1D" w:rsidRPr="0087204C" w:rsidRDefault="00131F1D" w:rsidP="00131F1D">
      <w:pPr>
        <w:ind w:firstLine="567"/>
        <w:jc w:val="both"/>
      </w:pPr>
      <w:r w:rsidRPr="0087204C">
        <w:t xml:space="preserve">14.04.2016 </w:t>
      </w:r>
      <w:proofErr w:type="spellStart"/>
      <w:r w:rsidRPr="0087204C">
        <w:t>Близнюком</w:t>
      </w:r>
      <w:proofErr w:type="spellEnd"/>
      <w:r w:rsidRPr="0087204C">
        <w:t xml:space="preserve"> Г.В. на имя ответчика была направлена претензия, согласно которой </w:t>
      </w:r>
      <w:proofErr w:type="spellStart"/>
      <w:r w:rsidRPr="0087204C">
        <w:t>Близнюк</w:t>
      </w:r>
      <w:proofErr w:type="spellEnd"/>
      <w:r w:rsidRPr="0087204C">
        <w:t xml:space="preserve"> Г.В. потребовал в трехдневный срок с момента получения Пащенко А.Р. данной претензии, осуществить оплату адвокатского вознаграждения в размере 25 000,00 руб., (л.д.16).</w:t>
      </w:r>
    </w:p>
    <w:p w:rsidR="00131F1D" w:rsidRPr="0087204C" w:rsidRDefault="00131F1D" w:rsidP="00131F1D">
      <w:pPr>
        <w:autoSpaceDE w:val="0"/>
        <w:autoSpaceDN w:val="0"/>
        <w:adjustRightInd w:val="0"/>
        <w:ind w:firstLine="567"/>
        <w:jc w:val="both"/>
      </w:pPr>
      <w:r w:rsidRPr="0087204C">
        <w:t xml:space="preserve">Данное письмо, согласно почтовому уведомления, было получено Пащенко А.Р. 18.04.2016 (л.д.18). </w:t>
      </w:r>
    </w:p>
    <w:p w:rsidR="00131F1D" w:rsidRPr="0087204C" w:rsidRDefault="00131F1D" w:rsidP="00131F1D">
      <w:pPr>
        <w:ind w:firstLine="567"/>
        <w:jc w:val="both"/>
      </w:pPr>
      <w:r w:rsidRPr="0087204C">
        <w:t xml:space="preserve">Давая оценку доводам истца и отсутствию возражений со стороны ответчика, суд исходит из требований статьи 56 ГПК РФ, в силу которых каждая сторона должна доказать те обстоятельства, на которые она ссылается, как на основания своих требований и возражений. </w:t>
      </w:r>
    </w:p>
    <w:p w:rsidR="00131F1D" w:rsidRPr="0087204C" w:rsidRDefault="00131F1D" w:rsidP="00131F1D">
      <w:pPr>
        <w:ind w:firstLine="567"/>
        <w:jc w:val="both"/>
      </w:pPr>
      <w:r w:rsidRPr="0087204C">
        <w:t xml:space="preserve">В силу ст. 67 ГПК РФ  суд оценивает доказательства по своему внутреннему убеждению, основанному на всестороннем, полном, объективном и непосредственном исследовании имеющихся в деле доказательств.  Никакие доказательства не имеют для суда заранее установленной силы. Суд оценивает </w:t>
      </w:r>
      <w:proofErr w:type="spellStart"/>
      <w:r w:rsidRPr="0087204C">
        <w:t>относимость</w:t>
      </w:r>
      <w:proofErr w:type="spellEnd"/>
      <w:r w:rsidRPr="0087204C">
        <w:t xml:space="preserve">, допустимость, </w:t>
      </w:r>
      <w:r w:rsidRPr="0087204C">
        <w:lastRenderedPageBreak/>
        <w:t>достоверность каждого доказательства в отдельности, а также достаточность и взаимную связь доказательств в их совокупности.</w:t>
      </w:r>
    </w:p>
    <w:p w:rsidR="00131F1D" w:rsidRPr="0087204C" w:rsidRDefault="00131F1D" w:rsidP="00131F1D">
      <w:pPr>
        <w:autoSpaceDE w:val="0"/>
        <w:autoSpaceDN w:val="0"/>
        <w:adjustRightInd w:val="0"/>
        <w:ind w:firstLine="567"/>
        <w:jc w:val="both"/>
      </w:pPr>
      <w:r w:rsidRPr="0087204C">
        <w:t>Таким образом, поскольку ответчиком в нарушение требований Договора и действующего законодательства Российской Федерации, задолженность по оплате адвокатских услуг не оплачена, она подлежит взысканию в судебном порядке.</w:t>
      </w:r>
    </w:p>
    <w:p w:rsidR="00131F1D" w:rsidRPr="0087204C" w:rsidRDefault="00131F1D" w:rsidP="00131F1D">
      <w:pPr>
        <w:autoSpaceDE w:val="0"/>
        <w:autoSpaceDN w:val="0"/>
        <w:adjustRightInd w:val="0"/>
        <w:ind w:firstLine="567"/>
        <w:jc w:val="both"/>
      </w:pPr>
      <w:r w:rsidRPr="0087204C">
        <w:t xml:space="preserve">В силу </w:t>
      </w:r>
      <w:proofErr w:type="gramStart"/>
      <w:r w:rsidRPr="0087204C">
        <w:t>ч</w:t>
      </w:r>
      <w:proofErr w:type="gramEnd"/>
      <w:r w:rsidRPr="0087204C">
        <w:t>. 1 ст. 395 ГК РФ в случаях неправомерного удержания денежных средств, уклонения от их возврата, иной просрочки в их уплате, подлежат уплате проценты на сумму долга. Так, с Пащенко А.Р. подлежат взысканию проценты на сумму задолженности за период с 12.04.2016 по 16.02.2017 в сумме 2005,00 руб.</w:t>
      </w:r>
    </w:p>
    <w:p w:rsidR="00131F1D" w:rsidRPr="0087204C" w:rsidRDefault="00131F1D" w:rsidP="00131F1D">
      <w:pPr>
        <w:autoSpaceDE w:val="0"/>
        <w:autoSpaceDN w:val="0"/>
        <w:adjustRightInd w:val="0"/>
        <w:ind w:firstLine="567"/>
        <w:jc w:val="both"/>
      </w:pPr>
      <w:r w:rsidRPr="0087204C">
        <w:t xml:space="preserve">Суд соглашается с расчетом </w:t>
      </w:r>
      <w:r w:rsidRPr="0087204C">
        <w:rPr>
          <w:rStyle w:val="snippetequal"/>
        </w:rPr>
        <w:t>задолженности</w:t>
      </w:r>
      <w:r w:rsidRPr="0087204C">
        <w:t>, произведенным истцом, поскольку он соответствует вышеуказанным нормам ГК РФ, ЖК РФ и подтверждается материалами дела.</w:t>
      </w:r>
    </w:p>
    <w:p w:rsidR="00131F1D" w:rsidRPr="0087204C" w:rsidRDefault="00131F1D" w:rsidP="00131F1D">
      <w:pPr>
        <w:pStyle w:val="2"/>
        <w:tabs>
          <w:tab w:val="left" w:pos="10076"/>
        </w:tabs>
        <w:spacing w:after="0" w:line="240" w:lineRule="auto"/>
        <w:ind w:left="0" w:firstLine="567"/>
        <w:jc w:val="both"/>
      </w:pPr>
      <w:proofErr w:type="gramStart"/>
      <w:r w:rsidRPr="0087204C">
        <w:t>На основании изложенного, исследовав материалы дела и представленные доказательства в их совокупности, учитывая, что ответчик не представил суду доказательств об опровержении доводов истца, суд приходит к выводу, что исковые требования истца подлежат удовлетворению в полном объеме, в связи с чем, считает необходимым взыскать с ответчика сумму задолженности по договору в размере 25000,00 руб., а так же проценты на сумму долга</w:t>
      </w:r>
      <w:proofErr w:type="gramEnd"/>
      <w:r w:rsidRPr="0087204C">
        <w:t xml:space="preserve"> в размере 2 005,00 руб.</w:t>
      </w:r>
    </w:p>
    <w:p w:rsidR="00131F1D" w:rsidRPr="0087204C" w:rsidRDefault="00131F1D" w:rsidP="00131F1D">
      <w:pPr>
        <w:ind w:firstLine="567"/>
        <w:jc w:val="both"/>
        <w:textAlignment w:val="baseline"/>
      </w:pPr>
      <w:r w:rsidRPr="0087204C">
        <w:t>На основании ст. 98 ГПК РФ стороне, в пользу которой состоялось решение суда, суд присуждает возместить с другой стороны все понесенные по делу судебные расходы. Таким образом, с ответчика надлежит взыскать в пользу истца расходы по оплате государственной пошлины в размере 1010,00 рублей.</w:t>
      </w:r>
    </w:p>
    <w:p w:rsidR="00131F1D" w:rsidRPr="0087204C" w:rsidRDefault="00131F1D" w:rsidP="00131F1D">
      <w:pPr>
        <w:ind w:right="-15" w:firstLine="567"/>
        <w:jc w:val="both"/>
      </w:pPr>
      <w:r w:rsidRPr="0087204C">
        <w:t>Руководствуясь статьями ст. ст. 12, 55, 56, 57, 59, 60, 67, 71, 98, 103, ст. ст. 194-199, 233, 235 ГПК РФ, суд -</w:t>
      </w:r>
    </w:p>
    <w:p w:rsidR="00131F1D" w:rsidRPr="0087204C" w:rsidRDefault="00131F1D" w:rsidP="00131F1D">
      <w:pPr>
        <w:autoSpaceDE w:val="0"/>
        <w:autoSpaceDN w:val="0"/>
        <w:adjustRightInd w:val="0"/>
        <w:ind w:firstLine="567"/>
        <w:jc w:val="center"/>
        <w:rPr>
          <w:rFonts w:eastAsia="Calibri"/>
          <w:b/>
          <w:lang w:eastAsia="en-US"/>
        </w:rPr>
      </w:pPr>
      <w:proofErr w:type="gramStart"/>
      <w:r w:rsidRPr="0087204C">
        <w:rPr>
          <w:rFonts w:eastAsia="Calibri"/>
          <w:b/>
          <w:lang w:eastAsia="en-US"/>
        </w:rPr>
        <w:t>Р</w:t>
      </w:r>
      <w:proofErr w:type="gramEnd"/>
      <w:r w:rsidRPr="0087204C">
        <w:rPr>
          <w:rFonts w:eastAsia="Calibri"/>
          <w:b/>
          <w:lang w:eastAsia="en-US"/>
        </w:rPr>
        <w:t xml:space="preserve"> Е Ш И Л:</w:t>
      </w:r>
    </w:p>
    <w:p w:rsidR="00131F1D" w:rsidRPr="0087204C" w:rsidRDefault="00131F1D" w:rsidP="00131F1D">
      <w:pPr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</w:p>
    <w:p w:rsidR="00131F1D" w:rsidRPr="0087204C" w:rsidRDefault="00131F1D" w:rsidP="00131F1D">
      <w:pPr>
        <w:shd w:val="clear" w:color="auto" w:fill="FFFFFF"/>
        <w:ind w:right="-1" w:firstLine="567"/>
        <w:jc w:val="both"/>
      </w:pPr>
      <w:r w:rsidRPr="0087204C">
        <w:rPr>
          <w:rStyle w:val="taj"/>
        </w:rPr>
        <w:t>Исковые требования -</w:t>
      </w:r>
      <w:r w:rsidRPr="0087204C">
        <w:t xml:space="preserve"> удовлетворить.</w:t>
      </w:r>
    </w:p>
    <w:p w:rsidR="00131F1D" w:rsidRPr="0087204C" w:rsidRDefault="00131F1D" w:rsidP="00131F1D">
      <w:pPr>
        <w:ind w:right="-1" w:firstLine="567"/>
        <w:jc w:val="both"/>
      </w:pPr>
      <w:proofErr w:type="gramStart"/>
      <w:r w:rsidRPr="0087204C">
        <w:t>Взыскать с Пащенко А</w:t>
      </w:r>
      <w:r w:rsidR="003F30B2" w:rsidRPr="0087204C">
        <w:t>.</w:t>
      </w:r>
      <w:r w:rsidRPr="0087204C">
        <w:t>Р</w:t>
      </w:r>
      <w:r w:rsidR="003F30B2" w:rsidRPr="0087204C">
        <w:t>.</w:t>
      </w:r>
      <w:r w:rsidRPr="0087204C">
        <w:t xml:space="preserve"> в пользу </w:t>
      </w:r>
      <w:proofErr w:type="spellStart"/>
      <w:r w:rsidRPr="0087204C">
        <w:rPr>
          <w:rFonts w:eastAsia="Calibri"/>
        </w:rPr>
        <w:t>Близнюка</w:t>
      </w:r>
      <w:proofErr w:type="spellEnd"/>
      <w:r w:rsidRPr="0087204C">
        <w:rPr>
          <w:rFonts w:eastAsia="Calibri"/>
        </w:rPr>
        <w:t xml:space="preserve"> Г</w:t>
      </w:r>
      <w:r w:rsidR="003F30B2" w:rsidRPr="0087204C">
        <w:rPr>
          <w:rFonts w:eastAsia="Calibri"/>
        </w:rPr>
        <w:t>.</w:t>
      </w:r>
      <w:r w:rsidRPr="0087204C">
        <w:rPr>
          <w:rFonts w:eastAsia="Calibri"/>
        </w:rPr>
        <w:t>В</w:t>
      </w:r>
      <w:r w:rsidR="003F30B2" w:rsidRPr="0087204C">
        <w:rPr>
          <w:rFonts w:eastAsia="Calibri"/>
        </w:rPr>
        <w:t>.</w:t>
      </w:r>
      <w:r w:rsidRPr="0087204C">
        <w:rPr>
          <w:rFonts w:eastAsia="Calibri"/>
        </w:rPr>
        <w:t xml:space="preserve"> </w:t>
      </w:r>
      <w:r w:rsidRPr="0087204C">
        <w:t xml:space="preserve">сумму долга по договору о предоставлении услуг адвоката № </w:t>
      </w:r>
      <w:r w:rsidR="003F30B2" w:rsidRPr="0087204C">
        <w:t>(номер)</w:t>
      </w:r>
      <w:r w:rsidRPr="0087204C">
        <w:t xml:space="preserve"> от 10 марта 2015 года в размере 25 000,00 руб., проценты на сумму долга в размере 2005,00 руб., судебные расходы по оплате государственной пошлины в размере 1010,00 руб., а всего 28 015,00 руб. </w:t>
      </w:r>
      <w:proofErr w:type="gramEnd"/>
    </w:p>
    <w:p w:rsidR="00131F1D" w:rsidRPr="0087204C" w:rsidRDefault="00131F1D" w:rsidP="00131F1D">
      <w:pPr>
        <w:ind w:right="-1" w:firstLine="567"/>
        <w:jc w:val="both"/>
      </w:pPr>
      <w:r w:rsidRPr="0087204C">
        <w:t>Ответчик вправе подать в суд, принявший заочное решение, заявление об отмене этого решения в течение семи дней со дня вручения ему копии этого решения.</w:t>
      </w:r>
    </w:p>
    <w:p w:rsidR="00131F1D" w:rsidRPr="0087204C" w:rsidRDefault="00131F1D" w:rsidP="00131F1D">
      <w:pPr>
        <w:ind w:firstLine="567"/>
        <w:jc w:val="both"/>
      </w:pPr>
      <w:proofErr w:type="gramStart"/>
      <w:r w:rsidRPr="0087204C">
        <w:t>Заочное решение суда может быть обжаловано сторонами также в апелляционном порядке Ленинский районный суд города Севастополя через мирового судью судебного участка № 15 Ленинского судебного района города Севастополя в течение месяца по истечении срока подачи ответчиком заявления об отмене этого решения суда, а случае, если такое заявление подано, - в течение месяца со дня вынесения определения суда об отказе в удовлетворении этого</w:t>
      </w:r>
      <w:proofErr w:type="gramEnd"/>
      <w:r w:rsidRPr="0087204C">
        <w:t xml:space="preserve"> заявления. </w:t>
      </w:r>
    </w:p>
    <w:p w:rsidR="00131F1D" w:rsidRDefault="00131F1D" w:rsidP="00131F1D">
      <w:pPr>
        <w:ind w:firstLine="567"/>
        <w:jc w:val="both"/>
      </w:pPr>
      <w:r w:rsidRPr="0087204C">
        <w:t>Решение в окончательной форме изготовлено и подписано 03 апреля 2017 года.</w:t>
      </w:r>
    </w:p>
    <w:p w:rsidR="0087204C" w:rsidRPr="0087204C" w:rsidRDefault="0087204C" w:rsidP="00131F1D">
      <w:pPr>
        <w:ind w:firstLine="567"/>
        <w:jc w:val="both"/>
      </w:pPr>
    </w:p>
    <w:p w:rsidR="00131F1D" w:rsidRPr="0087204C" w:rsidRDefault="00131F1D" w:rsidP="0087204C">
      <w:pPr>
        <w:ind w:right="-1" w:firstLine="567"/>
      </w:pPr>
      <w:r w:rsidRPr="0087204C">
        <w:t xml:space="preserve">Мировой судья - </w:t>
      </w:r>
    </w:p>
    <w:p w:rsidR="0087204C" w:rsidRPr="0087204C" w:rsidRDefault="0087204C" w:rsidP="00131F1D">
      <w:pPr>
        <w:ind w:right="-1"/>
      </w:pPr>
    </w:p>
    <w:sectPr w:rsidR="0087204C" w:rsidRPr="0087204C" w:rsidSect="0087204C">
      <w:pgSz w:w="11906" w:h="16838"/>
      <w:pgMar w:top="851" w:right="851" w:bottom="851" w:left="179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mirrorMargins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131F1D"/>
    <w:rsid w:val="00131F1D"/>
    <w:rsid w:val="003F30B2"/>
    <w:rsid w:val="00465A36"/>
    <w:rsid w:val="0087204C"/>
    <w:rsid w:val="009D0735"/>
    <w:rsid w:val="00C872EA"/>
    <w:rsid w:val="00EE59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F1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31F1D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character" w:customStyle="1" w:styleId="a4">
    <w:name w:val="Название Знак"/>
    <w:basedOn w:val="a0"/>
    <w:link w:val="a3"/>
    <w:rsid w:val="00131F1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131F1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131F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131F1D"/>
    <w:pPr>
      <w:widowControl w:val="0"/>
      <w:autoSpaceDE w:val="0"/>
      <w:autoSpaceDN w:val="0"/>
      <w:adjustRightInd w:val="0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taj">
    <w:name w:val="taj"/>
    <w:basedOn w:val="a0"/>
    <w:rsid w:val="00131F1D"/>
  </w:style>
  <w:style w:type="character" w:customStyle="1" w:styleId="snippetequal">
    <w:name w:val="snippet_equal"/>
    <w:basedOn w:val="a0"/>
    <w:rsid w:val="00131F1D"/>
  </w:style>
  <w:style w:type="character" w:styleId="a5">
    <w:name w:val="Hyperlink"/>
    <w:basedOn w:val="a0"/>
    <w:uiPriority w:val="99"/>
    <w:semiHidden/>
    <w:unhideWhenUsed/>
    <w:rsid w:val="00131F1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850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1B4D9009F67D43EDD3904F94F448F97A9B8716FE66CBE61E8AA2FD8EBC306736797F2AA57D8994E4DAPDT" TargetMode="External"/><Relationship Id="rId4" Type="http://schemas.openxmlformats.org/officeDocument/2006/relationships/hyperlink" Target="consultantplus://offline/ref=1B4D9009F67D43EDD3904F94F448F97A9B8716FE66CBE61E8AA2FD8EBC306736797F2AA57D8994E5DAP8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1490</Words>
  <Characters>8494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1</cp:revision>
  <cp:lastPrinted>2017-04-14T11:34:00Z</cp:lastPrinted>
  <dcterms:created xsi:type="dcterms:W3CDTF">2017-04-14T11:06:00Z</dcterms:created>
  <dcterms:modified xsi:type="dcterms:W3CDTF">2017-04-14T11:43:00Z</dcterms:modified>
</cp:coreProperties>
</file>