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67CA" w:rsidRPr="0012236C" w:rsidP="009467CA">
      <w:pPr>
        <w:spacing w:after="0" w:line="240" w:lineRule="auto"/>
        <w:jc w:val="right"/>
        <w:rPr>
          <w:rFonts w:ascii="Times New Roman" w:hAnsi="Times New Roman" w:cs="Times New Roman"/>
          <w:sz w:val="26"/>
          <w:szCs w:val="26"/>
        </w:rPr>
      </w:pPr>
      <w:r w:rsidRPr="0012236C">
        <w:rPr>
          <w:rFonts w:ascii="Times New Roman" w:hAnsi="Times New Roman" w:cs="Times New Roman"/>
          <w:sz w:val="26"/>
          <w:szCs w:val="26"/>
        </w:rPr>
        <w:t xml:space="preserve">Дело № </w:t>
      </w:r>
      <w:r w:rsidRPr="0012236C">
        <w:rPr>
          <w:rFonts w:ascii="Times New Roman" w:hAnsi="Times New Roman" w:cs="Times New Roman"/>
          <w:color w:val="0000FF"/>
          <w:sz w:val="26"/>
          <w:szCs w:val="26"/>
        </w:rPr>
        <w:t>2-</w:t>
      </w:r>
      <w:r w:rsidRPr="0012236C" w:rsidR="000B23C6">
        <w:rPr>
          <w:rFonts w:ascii="Times New Roman" w:hAnsi="Times New Roman" w:cs="Times New Roman"/>
          <w:color w:val="0000FF"/>
          <w:sz w:val="26"/>
          <w:szCs w:val="26"/>
        </w:rPr>
        <w:t>1505</w:t>
      </w:r>
      <w:r w:rsidRPr="0012236C">
        <w:rPr>
          <w:rFonts w:ascii="Times New Roman" w:hAnsi="Times New Roman" w:cs="Times New Roman"/>
          <w:color w:val="0000FF"/>
          <w:sz w:val="26"/>
          <w:szCs w:val="26"/>
        </w:rPr>
        <w:t>/14/202</w:t>
      </w:r>
      <w:r w:rsidRPr="0012236C" w:rsidR="005F572C">
        <w:rPr>
          <w:rFonts w:ascii="Times New Roman" w:hAnsi="Times New Roman" w:cs="Times New Roman"/>
          <w:color w:val="0000FF"/>
          <w:sz w:val="26"/>
          <w:szCs w:val="26"/>
        </w:rPr>
        <w:t>4</w:t>
      </w:r>
    </w:p>
    <w:p w:rsidR="009467CA" w:rsidRPr="0012236C" w:rsidP="009467CA">
      <w:pPr>
        <w:spacing w:after="0" w:line="240" w:lineRule="auto"/>
        <w:jc w:val="center"/>
        <w:rPr>
          <w:rFonts w:ascii="Times New Roman" w:hAnsi="Times New Roman" w:cs="Times New Roman"/>
          <w:b/>
          <w:sz w:val="26"/>
          <w:szCs w:val="26"/>
        </w:rPr>
      </w:pPr>
    </w:p>
    <w:p w:rsidR="009467CA" w:rsidRPr="0012236C" w:rsidP="009467CA">
      <w:pPr>
        <w:spacing w:after="0" w:line="240" w:lineRule="auto"/>
        <w:jc w:val="center"/>
        <w:rPr>
          <w:rFonts w:ascii="Times New Roman" w:hAnsi="Times New Roman" w:cs="Times New Roman"/>
          <w:b/>
          <w:sz w:val="26"/>
          <w:szCs w:val="26"/>
        </w:rPr>
      </w:pPr>
      <w:r w:rsidRPr="0012236C">
        <w:rPr>
          <w:rFonts w:ascii="Times New Roman" w:hAnsi="Times New Roman" w:cs="Times New Roman"/>
          <w:b/>
          <w:sz w:val="26"/>
          <w:szCs w:val="26"/>
        </w:rPr>
        <w:t>Р Е Ш Е Н И Е</w:t>
      </w:r>
    </w:p>
    <w:p w:rsidR="009467CA" w:rsidRPr="0012236C" w:rsidP="009467CA">
      <w:pPr>
        <w:spacing w:after="0" w:line="240" w:lineRule="auto"/>
        <w:jc w:val="center"/>
        <w:rPr>
          <w:rFonts w:ascii="Times New Roman" w:hAnsi="Times New Roman" w:cs="Times New Roman"/>
          <w:b/>
          <w:sz w:val="26"/>
          <w:szCs w:val="26"/>
        </w:rPr>
      </w:pPr>
      <w:r w:rsidRPr="0012236C">
        <w:rPr>
          <w:rFonts w:ascii="Times New Roman" w:hAnsi="Times New Roman" w:cs="Times New Roman"/>
          <w:b/>
          <w:sz w:val="26"/>
          <w:szCs w:val="26"/>
        </w:rPr>
        <w:t>Именем Российской Федерации</w:t>
      </w:r>
    </w:p>
    <w:p w:rsidR="009467CA" w:rsidRPr="0012236C" w:rsidP="009467CA">
      <w:pPr>
        <w:spacing w:after="0" w:line="240" w:lineRule="auto"/>
        <w:jc w:val="center"/>
        <w:rPr>
          <w:rFonts w:ascii="Times New Roman" w:hAnsi="Times New Roman" w:cs="Times New Roman"/>
          <w:b/>
          <w:sz w:val="26"/>
          <w:szCs w:val="26"/>
        </w:rPr>
      </w:pPr>
      <w:r w:rsidRPr="0012236C">
        <w:rPr>
          <w:rFonts w:ascii="Times New Roman" w:hAnsi="Times New Roman" w:cs="Times New Roman"/>
          <w:b/>
          <w:sz w:val="26"/>
          <w:szCs w:val="26"/>
        </w:rPr>
        <w:t>(полный текст)</w:t>
      </w:r>
    </w:p>
    <w:p w:rsidR="009467CA" w:rsidRPr="0012236C" w:rsidP="009467CA">
      <w:pPr>
        <w:spacing w:after="0" w:line="240" w:lineRule="auto"/>
        <w:ind w:firstLine="567"/>
        <w:jc w:val="both"/>
        <w:rPr>
          <w:rFonts w:ascii="Times New Roman" w:hAnsi="Times New Roman" w:cs="Times New Roman"/>
          <w:b/>
          <w:bCs/>
          <w:sz w:val="26"/>
          <w:szCs w:val="26"/>
        </w:rPr>
      </w:pPr>
      <w:r w:rsidRPr="0012236C">
        <w:rPr>
          <w:rFonts w:ascii="Times New Roman" w:hAnsi="Times New Roman" w:cs="Times New Roman"/>
          <w:color w:val="0000FF"/>
          <w:sz w:val="26"/>
          <w:szCs w:val="26"/>
        </w:rPr>
        <w:t>31</w:t>
      </w:r>
      <w:r w:rsidRPr="0012236C" w:rsidR="005F572C">
        <w:rPr>
          <w:rFonts w:ascii="Times New Roman" w:hAnsi="Times New Roman" w:cs="Times New Roman"/>
          <w:color w:val="0000FF"/>
          <w:sz w:val="26"/>
          <w:szCs w:val="26"/>
        </w:rPr>
        <w:t xml:space="preserve"> </w:t>
      </w:r>
      <w:r w:rsidRPr="0012236C">
        <w:rPr>
          <w:rFonts w:ascii="Times New Roman" w:hAnsi="Times New Roman" w:cs="Times New Roman"/>
          <w:color w:val="0000FF"/>
          <w:sz w:val="26"/>
          <w:szCs w:val="26"/>
        </w:rPr>
        <w:t>октября</w:t>
      </w:r>
      <w:r w:rsidRPr="0012236C">
        <w:rPr>
          <w:rFonts w:ascii="Times New Roman" w:hAnsi="Times New Roman" w:cs="Times New Roman"/>
          <w:color w:val="0000FF"/>
          <w:sz w:val="26"/>
          <w:szCs w:val="26"/>
        </w:rPr>
        <w:t xml:space="preserve"> 20</w:t>
      </w:r>
      <w:r w:rsidRPr="0012236C" w:rsidR="005F572C">
        <w:rPr>
          <w:rFonts w:ascii="Times New Roman" w:hAnsi="Times New Roman" w:cs="Times New Roman"/>
          <w:color w:val="0000FF"/>
          <w:sz w:val="26"/>
          <w:szCs w:val="26"/>
        </w:rPr>
        <w:t>24</w:t>
      </w:r>
      <w:r w:rsidRPr="0012236C">
        <w:rPr>
          <w:rFonts w:ascii="Times New Roman" w:hAnsi="Times New Roman" w:cs="Times New Roman"/>
          <w:sz w:val="26"/>
          <w:szCs w:val="26"/>
        </w:rPr>
        <w:t xml:space="preserve"> года мировой судья судебного участка № 14 Ленинского судебного района города Севастополя</w:t>
      </w:r>
      <w:r w:rsidRPr="0012236C">
        <w:rPr>
          <w:rFonts w:ascii="Times New Roman" w:hAnsi="Times New Roman" w:cs="Times New Roman"/>
          <w:b/>
          <w:bCs/>
          <w:sz w:val="26"/>
          <w:szCs w:val="26"/>
        </w:rPr>
        <w:t xml:space="preserve"> </w:t>
      </w:r>
      <w:r w:rsidRPr="0012236C" w:rsidR="005F572C">
        <w:rPr>
          <w:rFonts w:ascii="Times New Roman" w:hAnsi="Times New Roman" w:cs="Times New Roman"/>
          <w:bCs/>
          <w:sz w:val="26"/>
          <w:szCs w:val="26"/>
        </w:rPr>
        <w:t>Калинин С.А.,</w:t>
      </w:r>
      <w:r w:rsidRPr="0012236C">
        <w:rPr>
          <w:rFonts w:ascii="Times New Roman" w:hAnsi="Times New Roman" w:cs="Times New Roman"/>
          <w:b/>
          <w:bCs/>
          <w:sz w:val="26"/>
          <w:szCs w:val="26"/>
        </w:rPr>
        <w:t xml:space="preserve"> </w:t>
      </w:r>
    </w:p>
    <w:p w:rsidR="009467CA" w:rsidRPr="0012236C" w:rsidP="009467CA">
      <w:pPr>
        <w:spacing w:after="0" w:line="240" w:lineRule="auto"/>
        <w:ind w:firstLine="567"/>
        <w:jc w:val="both"/>
        <w:rPr>
          <w:rFonts w:ascii="Times New Roman" w:hAnsi="Times New Roman" w:cs="Times New Roman"/>
          <w:sz w:val="26"/>
          <w:szCs w:val="26"/>
        </w:rPr>
      </w:pPr>
      <w:r w:rsidRPr="0012236C">
        <w:rPr>
          <w:rFonts w:ascii="Times New Roman" w:hAnsi="Times New Roman" w:cs="Times New Roman"/>
          <w:sz w:val="26"/>
          <w:szCs w:val="26"/>
        </w:rPr>
        <w:t xml:space="preserve">при секретаре – </w:t>
      </w:r>
      <w:r w:rsidRPr="0012236C" w:rsidR="005F572C">
        <w:rPr>
          <w:rFonts w:ascii="Times New Roman" w:hAnsi="Times New Roman" w:cs="Times New Roman"/>
          <w:sz w:val="26"/>
          <w:szCs w:val="26"/>
        </w:rPr>
        <w:t>Гонтарь М.П.</w:t>
      </w:r>
    </w:p>
    <w:p w:rsidR="000B23C6" w:rsidRPr="0012236C" w:rsidP="009467CA">
      <w:pPr>
        <w:spacing w:after="0" w:line="240" w:lineRule="auto"/>
        <w:ind w:firstLine="567"/>
        <w:jc w:val="both"/>
        <w:rPr>
          <w:rFonts w:ascii="Times New Roman" w:hAnsi="Times New Roman" w:cs="Times New Roman"/>
          <w:sz w:val="26"/>
          <w:szCs w:val="26"/>
        </w:rPr>
      </w:pPr>
      <w:r w:rsidRPr="0012236C">
        <w:rPr>
          <w:rFonts w:ascii="Times New Roman" w:hAnsi="Times New Roman" w:cs="Times New Roman"/>
          <w:sz w:val="26"/>
          <w:szCs w:val="26"/>
        </w:rPr>
        <w:t>представителе истца – Атаманюк А.В.,</w:t>
      </w:r>
    </w:p>
    <w:p w:rsidR="000B23C6" w:rsidRPr="0012236C" w:rsidP="009467CA">
      <w:pPr>
        <w:spacing w:after="0" w:line="240" w:lineRule="auto"/>
        <w:ind w:firstLine="567"/>
        <w:jc w:val="both"/>
        <w:rPr>
          <w:rFonts w:ascii="Times New Roman" w:hAnsi="Times New Roman" w:cs="Times New Roman"/>
          <w:sz w:val="26"/>
          <w:szCs w:val="26"/>
        </w:rPr>
      </w:pPr>
      <w:r w:rsidRPr="0012236C">
        <w:rPr>
          <w:rFonts w:ascii="Times New Roman" w:hAnsi="Times New Roman" w:cs="Times New Roman"/>
          <w:sz w:val="26"/>
          <w:szCs w:val="26"/>
        </w:rPr>
        <w:t>ответчика Дышлового В.И.</w:t>
      </w:r>
    </w:p>
    <w:p w:rsidR="000B23C6" w:rsidRPr="0012236C" w:rsidP="009467CA">
      <w:pPr>
        <w:spacing w:after="0" w:line="240" w:lineRule="auto"/>
        <w:ind w:firstLine="567"/>
        <w:jc w:val="both"/>
        <w:rPr>
          <w:rFonts w:ascii="Times New Roman" w:hAnsi="Times New Roman" w:cs="Times New Roman"/>
          <w:color w:val="000000" w:themeColor="text1"/>
          <w:sz w:val="26"/>
          <w:szCs w:val="26"/>
        </w:rPr>
      </w:pPr>
      <w:r w:rsidRPr="0012236C">
        <w:rPr>
          <w:rFonts w:ascii="Times New Roman" w:hAnsi="Times New Roman" w:cs="Times New Roman"/>
          <w:sz w:val="26"/>
          <w:szCs w:val="26"/>
        </w:rPr>
        <w:t>рассмотрев в открытом судебном заседании гражданское дело по исковому заявлению ГУПС «Водоканал» к Дышловому В</w:t>
      </w:r>
      <w:r w:rsidR="00FD6E16">
        <w:rPr>
          <w:rFonts w:ascii="Times New Roman" w:hAnsi="Times New Roman" w:cs="Times New Roman"/>
          <w:sz w:val="26"/>
          <w:szCs w:val="26"/>
        </w:rPr>
        <w:t>.</w:t>
      </w:r>
      <w:r w:rsidRPr="0012236C">
        <w:rPr>
          <w:rFonts w:ascii="Times New Roman" w:hAnsi="Times New Roman" w:cs="Times New Roman"/>
          <w:sz w:val="26"/>
          <w:szCs w:val="26"/>
        </w:rPr>
        <w:t>И</w:t>
      </w:r>
      <w:r w:rsidR="00FD6E16">
        <w:rPr>
          <w:rFonts w:ascii="Times New Roman" w:hAnsi="Times New Roman" w:cs="Times New Roman"/>
          <w:sz w:val="26"/>
          <w:szCs w:val="26"/>
        </w:rPr>
        <w:t>.</w:t>
      </w:r>
      <w:r w:rsidRPr="0012236C" w:rsidR="00E22FF8">
        <w:rPr>
          <w:rFonts w:ascii="Times New Roman" w:hAnsi="Times New Roman" w:cs="Times New Roman"/>
          <w:sz w:val="26"/>
          <w:szCs w:val="26"/>
        </w:rPr>
        <w:t>, третьему лицу, не заявляющему самостоятельных требований ООО «УК Центр»</w:t>
      </w:r>
      <w:r w:rsidRPr="0012236C">
        <w:rPr>
          <w:rFonts w:ascii="Times New Roman" w:hAnsi="Times New Roman" w:cs="Times New Roman"/>
          <w:sz w:val="26"/>
          <w:szCs w:val="26"/>
        </w:rPr>
        <w:t xml:space="preserve"> о взыскании долга по оплате за услуги водоснабжения и водоотведения</w:t>
      </w:r>
      <w:r w:rsidRPr="0012236C" w:rsidR="00C95A7B">
        <w:rPr>
          <w:rFonts w:ascii="Times New Roman" w:hAnsi="Times New Roman" w:cs="Times New Roman"/>
          <w:color w:val="000000" w:themeColor="text1"/>
          <w:sz w:val="26"/>
          <w:szCs w:val="26"/>
        </w:rPr>
        <w:t>,</w:t>
      </w:r>
    </w:p>
    <w:p w:rsidR="000B23C6" w:rsidRPr="0012236C" w:rsidP="00834786">
      <w:pPr>
        <w:pStyle w:val="ConsPlusNormal"/>
        <w:ind w:firstLine="567"/>
        <w:jc w:val="center"/>
        <w:rPr>
          <w:color w:val="000000" w:themeColor="text1"/>
          <w:sz w:val="26"/>
          <w:szCs w:val="26"/>
        </w:rPr>
      </w:pPr>
    </w:p>
    <w:p w:rsidR="009460BC" w:rsidRPr="0012236C" w:rsidP="00834786">
      <w:pPr>
        <w:pStyle w:val="ConsPlusNormal"/>
        <w:ind w:firstLine="567"/>
        <w:jc w:val="center"/>
        <w:rPr>
          <w:color w:val="000000" w:themeColor="text1"/>
          <w:sz w:val="26"/>
          <w:szCs w:val="26"/>
        </w:rPr>
      </w:pPr>
      <w:r w:rsidRPr="0012236C">
        <w:rPr>
          <w:color w:val="000000" w:themeColor="text1"/>
          <w:sz w:val="26"/>
          <w:szCs w:val="26"/>
        </w:rPr>
        <w:t>УСТАНОВИЛ</w:t>
      </w:r>
      <w:r w:rsidRPr="0012236C">
        <w:rPr>
          <w:color w:val="000000" w:themeColor="text1"/>
          <w:sz w:val="26"/>
          <w:szCs w:val="26"/>
        </w:rPr>
        <w:t>:</w:t>
      </w:r>
    </w:p>
    <w:p w:rsidR="00834786" w:rsidRPr="0012236C" w:rsidP="00834786">
      <w:pPr>
        <w:pStyle w:val="ConsPlusNormal"/>
        <w:ind w:firstLine="567"/>
        <w:jc w:val="center"/>
        <w:rPr>
          <w:color w:val="000000" w:themeColor="text1"/>
          <w:sz w:val="26"/>
          <w:szCs w:val="26"/>
        </w:rPr>
      </w:pPr>
    </w:p>
    <w:p w:rsidR="005F572C" w:rsidRPr="0012236C" w:rsidP="009467CA">
      <w:pPr>
        <w:spacing w:after="0" w:line="240" w:lineRule="auto"/>
        <w:ind w:firstLine="567"/>
        <w:jc w:val="both"/>
        <w:rPr>
          <w:rFonts w:ascii="Times New Roman" w:hAnsi="Times New Roman" w:cs="Times New Roman"/>
          <w:sz w:val="26"/>
          <w:szCs w:val="26"/>
        </w:rPr>
      </w:pPr>
      <w:r w:rsidRPr="0012236C">
        <w:rPr>
          <w:rFonts w:ascii="Times New Roman" w:hAnsi="Times New Roman" w:cs="Times New Roman"/>
          <w:color w:val="000000"/>
          <w:sz w:val="26"/>
          <w:szCs w:val="26"/>
        </w:rPr>
        <w:t xml:space="preserve">09 сентября </w:t>
      </w:r>
      <w:r w:rsidRPr="0012236C" w:rsidR="009467CA">
        <w:rPr>
          <w:rFonts w:ascii="Times New Roman" w:hAnsi="Times New Roman" w:cs="Times New Roman"/>
          <w:color w:val="000000"/>
          <w:sz w:val="26"/>
          <w:szCs w:val="26"/>
        </w:rPr>
        <w:t>202</w:t>
      </w:r>
      <w:r w:rsidRPr="0012236C">
        <w:rPr>
          <w:rFonts w:ascii="Times New Roman" w:hAnsi="Times New Roman" w:cs="Times New Roman"/>
          <w:color w:val="000000"/>
          <w:sz w:val="26"/>
          <w:szCs w:val="26"/>
        </w:rPr>
        <w:t>4</w:t>
      </w:r>
      <w:r w:rsidRPr="0012236C" w:rsidR="009467CA">
        <w:rPr>
          <w:rFonts w:ascii="Times New Roman" w:hAnsi="Times New Roman" w:cs="Times New Roman"/>
          <w:color w:val="000000"/>
          <w:sz w:val="26"/>
          <w:szCs w:val="26"/>
        </w:rPr>
        <w:t xml:space="preserve"> года </w:t>
      </w:r>
      <w:r w:rsidRPr="0012236C" w:rsidR="00CB7240">
        <w:rPr>
          <w:rFonts w:ascii="Times New Roman" w:hAnsi="Times New Roman" w:cs="Times New Roman"/>
          <w:color w:val="000000"/>
          <w:sz w:val="26"/>
          <w:szCs w:val="26"/>
        </w:rPr>
        <w:t>ГУПС «Водоканал</w:t>
      </w:r>
      <w:r w:rsidR="00FD6E16">
        <w:rPr>
          <w:rFonts w:ascii="Times New Roman" w:hAnsi="Times New Roman" w:cs="Times New Roman"/>
          <w:color w:val="000000"/>
          <w:sz w:val="26"/>
          <w:szCs w:val="26"/>
        </w:rPr>
        <w:t xml:space="preserve">» </w:t>
      </w:r>
      <w:r w:rsidRPr="0012236C" w:rsidR="009460BC">
        <w:rPr>
          <w:rFonts w:ascii="Times New Roman" w:hAnsi="Times New Roman" w:cs="Times New Roman"/>
          <w:sz w:val="26"/>
          <w:szCs w:val="26"/>
        </w:rPr>
        <w:t>обратилось с иском</w:t>
      </w:r>
      <w:r w:rsidRPr="0012236C" w:rsidR="009467CA">
        <w:rPr>
          <w:rFonts w:ascii="Times New Roman" w:hAnsi="Times New Roman" w:cs="Times New Roman"/>
          <w:sz w:val="26"/>
          <w:szCs w:val="26"/>
        </w:rPr>
        <w:t xml:space="preserve"> в суд</w:t>
      </w:r>
      <w:r w:rsidRPr="0012236C" w:rsidR="009460BC">
        <w:rPr>
          <w:rFonts w:ascii="Times New Roman" w:hAnsi="Times New Roman" w:cs="Times New Roman"/>
          <w:sz w:val="26"/>
          <w:szCs w:val="26"/>
        </w:rPr>
        <w:t>, в котором просит взыскать</w:t>
      </w:r>
      <w:r w:rsidRPr="0012236C">
        <w:rPr>
          <w:rFonts w:ascii="Times New Roman" w:hAnsi="Times New Roman" w:cs="Times New Roman"/>
          <w:sz w:val="26"/>
          <w:szCs w:val="26"/>
        </w:rPr>
        <w:t xml:space="preserve"> </w:t>
      </w:r>
      <w:r w:rsidRPr="0012236C">
        <w:rPr>
          <w:rFonts w:ascii="Times New Roman" w:hAnsi="Times New Roman" w:cs="Times New Roman"/>
          <w:sz w:val="26"/>
          <w:szCs w:val="26"/>
        </w:rPr>
        <w:t>с ответчика</w:t>
      </w:r>
      <w:r w:rsidRPr="0012236C">
        <w:rPr>
          <w:rFonts w:ascii="Times New Roman" w:hAnsi="Times New Roman" w:cs="Times New Roman"/>
          <w:sz w:val="26"/>
          <w:szCs w:val="26"/>
        </w:rPr>
        <w:t xml:space="preserve"> Дышлового В.И.</w:t>
      </w:r>
      <w:r w:rsidRPr="0012236C">
        <w:rPr>
          <w:rFonts w:ascii="Times New Roman" w:hAnsi="Times New Roman" w:cs="Times New Roman"/>
          <w:sz w:val="26"/>
          <w:szCs w:val="26"/>
        </w:rPr>
        <w:t xml:space="preserve"> </w:t>
      </w:r>
      <w:r w:rsidRPr="0012236C" w:rsidR="005E3010">
        <w:rPr>
          <w:rStyle w:val="taj"/>
          <w:rFonts w:ascii="Times New Roman" w:hAnsi="Times New Roman" w:cs="Times New Roman"/>
          <w:sz w:val="26"/>
          <w:szCs w:val="26"/>
        </w:rPr>
        <w:t>задолженность з</w:t>
      </w:r>
      <w:r w:rsidRPr="0012236C" w:rsidR="005E3010">
        <w:rPr>
          <w:rStyle w:val="taj"/>
          <w:rFonts w:ascii="Times New Roman" w:eastAsia="Times New Roman" w:hAnsi="Times New Roman" w:cs="Times New Roman"/>
          <w:sz w:val="26"/>
          <w:szCs w:val="26"/>
        </w:rPr>
        <w:t>а услуги водоснабжения и водоотведения</w:t>
      </w:r>
      <w:r w:rsidRPr="0012236C" w:rsidR="005E3010">
        <w:rPr>
          <w:rStyle w:val="taj"/>
          <w:rFonts w:ascii="Times New Roman" w:hAnsi="Times New Roman" w:cs="Times New Roman"/>
          <w:sz w:val="26"/>
          <w:szCs w:val="26"/>
        </w:rPr>
        <w:t xml:space="preserve"> по лицевому счету № </w:t>
      </w:r>
      <w:r w:rsidRPr="0012236C">
        <w:rPr>
          <w:rStyle w:val="taj"/>
          <w:rFonts w:ascii="Times New Roman" w:hAnsi="Times New Roman" w:cs="Times New Roman"/>
          <w:sz w:val="26"/>
          <w:szCs w:val="26"/>
        </w:rPr>
        <w:t xml:space="preserve"> </w:t>
      </w:r>
      <w:r w:rsidRPr="0012236C" w:rsidR="005E3010">
        <w:rPr>
          <w:rStyle w:val="taj"/>
          <w:rFonts w:ascii="Times New Roman" w:hAnsi="Times New Roman" w:cs="Times New Roman"/>
          <w:color w:val="0000FF"/>
          <w:sz w:val="26"/>
          <w:szCs w:val="26"/>
        </w:rPr>
        <w:t xml:space="preserve"> за период с 01</w:t>
      </w:r>
      <w:r w:rsidRPr="0012236C">
        <w:rPr>
          <w:rStyle w:val="taj"/>
          <w:rFonts w:ascii="Times New Roman" w:hAnsi="Times New Roman" w:cs="Times New Roman"/>
          <w:color w:val="0000FF"/>
          <w:sz w:val="26"/>
          <w:szCs w:val="26"/>
        </w:rPr>
        <w:t>.0</w:t>
      </w:r>
      <w:r w:rsidRPr="0012236C">
        <w:rPr>
          <w:rStyle w:val="taj"/>
          <w:rFonts w:ascii="Times New Roman" w:hAnsi="Times New Roman" w:cs="Times New Roman"/>
          <w:color w:val="0000FF"/>
          <w:sz w:val="26"/>
          <w:szCs w:val="26"/>
        </w:rPr>
        <w:t>6</w:t>
      </w:r>
      <w:r w:rsidRPr="0012236C">
        <w:rPr>
          <w:rStyle w:val="taj"/>
          <w:rFonts w:ascii="Times New Roman" w:hAnsi="Times New Roman" w:cs="Times New Roman"/>
          <w:color w:val="0000FF"/>
          <w:sz w:val="26"/>
          <w:szCs w:val="26"/>
        </w:rPr>
        <w:t>.</w:t>
      </w:r>
      <w:r w:rsidRPr="0012236C" w:rsidR="005E3010">
        <w:rPr>
          <w:rStyle w:val="taj"/>
          <w:rFonts w:ascii="Times New Roman" w:hAnsi="Times New Roman" w:cs="Times New Roman"/>
          <w:color w:val="0000FF"/>
          <w:sz w:val="26"/>
          <w:szCs w:val="26"/>
        </w:rPr>
        <w:t>20</w:t>
      </w:r>
      <w:r w:rsidRPr="0012236C">
        <w:rPr>
          <w:rStyle w:val="taj"/>
          <w:rFonts w:ascii="Times New Roman" w:hAnsi="Times New Roman" w:cs="Times New Roman"/>
          <w:color w:val="0000FF"/>
          <w:sz w:val="26"/>
          <w:szCs w:val="26"/>
        </w:rPr>
        <w:t>21</w:t>
      </w:r>
      <w:r w:rsidRPr="0012236C" w:rsidR="005E3010">
        <w:rPr>
          <w:rStyle w:val="taj"/>
          <w:rFonts w:ascii="Times New Roman" w:hAnsi="Times New Roman" w:cs="Times New Roman"/>
          <w:color w:val="0000FF"/>
          <w:sz w:val="26"/>
          <w:szCs w:val="26"/>
        </w:rPr>
        <w:t xml:space="preserve"> по </w:t>
      </w:r>
      <w:r w:rsidRPr="0012236C">
        <w:rPr>
          <w:rStyle w:val="taj"/>
          <w:rFonts w:ascii="Times New Roman" w:hAnsi="Times New Roman" w:cs="Times New Roman"/>
          <w:color w:val="0000FF"/>
          <w:sz w:val="26"/>
          <w:szCs w:val="26"/>
        </w:rPr>
        <w:t>30.</w:t>
      </w:r>
      <w:r w:rsidRPr="0012236C">
        <w:rPr>
          <w:rStyle w:val="taj"/>
          <w:rFonts w:ascii="Times New Roman" w:hAnsi="Times New Roman" w:cs="Times New Roman"/>
          <w:color w:val="0000FF"/>
          <w:sz w:val="26"/>
          <w:szCs w:val="26"/>
        </w:rPr>
        <w:t>09</w:t>
      </w:r>
      <w:r w:rsidRPr="0012236C">
        <w:rPr>
          <w:rStyle w:val="taj"/>
          <w:rFonts w:ascii="Times New Roman" w:hAnsi="Times New Roman" w:cs="Times New Roman"/>
          <w:color w:val="0000FF"/>
          <w:sz w:val="26"/>
          <w:szCs w:val="26"/>
        </w:rPr>
        <w:t>.202</w:t>
      </w:r>
      <w:r w:rsidRPr="0012236C">
        <w:rPr>
          <w:rStyle w:val="taj"/>
          <w:rFonts w:ascii="Times New Roman" w:hAnsi="Times New Roman" w:cs="Times New Roman"/>
          <w:color w:val="0000FF"/>
          <w:sz w:val="26"/>
          <w:szCs w:val="26"/>
        </w:rPr>
        <w:t>3</w:t>
      </w:r>
      <w:r w:rsidRPr="0012236C" w:rsidR="005E3010">
        <w:rPr>
          <w:rStyle w:val="taj"/>
          <w:rFonts w:ascii="Times New Roman" w:hAnsi="Times New Roman" w:cs="Times New Roman"/>
          <w:color w:val="0000FF"/>
          <w:sz w:val="26"/>
          <w:szCs w:val="26"/>
        </w:rPr>
        <w:t xml:space="preserve"> года</w:t>
      </w:r>
      <w:r w:rsidRPr="0012236C" w:rsidR="005E3010">
        <w:rPr>
          <w:rStyle w:val="taj"/>
          <w:rFonts w:ascii="Times New Roman" w:hAnsi="Times New Roman" w:cs="Times New Roman"/>
          <w:sz w:val="26"/>
          <w:szCs w:val="26"/>
        </w:rPr>
        <w:t xml:space="preserve"> в </w:t>
      </w:r>
      <w:r w:rsidRPr="0012236C">
        <w:rPr>
          <w:rStyle w:val="taj"/>
          <w:rFonts w:ascii="Times New Roman" w:hAnsi="Times New Roman" w:cs="Times New Roman"/>
          <w:sz w:val="26"/>
          <w:szCs w:val="26"/>
        </w:rPr>
        <w:t xml:space="preserve">размере </w:t>
      </w:r>
      <w:r w:rsidRPr="0012236C" w:rsidR="005E3010">
        <w:rPr>
          <w:rStyle w:val="taj"/>
          <w:rFonts w:ascii="Times New Roman" w:hAnsi="Times New Roman" w:cs="Times New Roman"/>
          <w:sz w:val="26"/>
          <w:szCs w:val="26"/>
        </w:rPr>
        <w:t xml:space="preserve"> </w:t>
      </w:r>
      <w:r w:rsidRPr="0012236C">
        <w:rPr>
          <w:rStyle w:val="taj"/>
          <w:rFonts w:ascii="Times New Roman" w:hAnsi="Times New Roman" w:cs="Times New Roman"/>
          <w:sz w:val="26"/>
          <w:szCs w:val="26"/>
        </w:rPr>
        <w:t>37787</w:t>
      </w:r>
      <w:r w:rsidRPr="0012236C">
        <w:rPr>
          <w:rStyle w:val="taj"/>
          <w:rFonts w:ascii="Times New Roman" w:hAnsi="Times New Roman" w:cs="Times New Roman"/>
          <w:sz w:val="26"/>
          <w:szCs w:val="26"/>
        </w:rPr>
        <w:t>, 28</w:t>
      </w:r>
      <w:r w:rsidRPr="0012236C" w:rsidR="005E3010">
        <w:rPr>
          <w:rStyle w:val="taj"/>
          <w:rFonts w:ascii="Times New Roman" w:hAnsi="Times New Roman" w:cs="Times New Roman"/>
          <w:color w:val="0000FF"/>
          <w:sz w:val="26"/>
          <w:szCs w:val="26"/>
        </w:rPr>
        <w:t xml:space="preserve"> </w:t>
      </w:r>
      <w:r w:rsidRPr="0012236C" w:rsidR="005E3010">
        <w:rPr>
          <w:rFonts w:ascii="Times New Roman" w:hAnsi="Times New Roman" w:cs="Times New Roman"/>
          <w:color w:val="0000FF"/>
          <w:sz w:val="26"/>
          <w:szCs w:val="26"/>
        </w:rPr>
        <w:t xml:space="preserve">руб., пеню за период с </w:t>
      </w:r>
      <w:r w:rsidRPr="0012236C">
        <w:rPr>
          <w:rFonts w:ascii="Times New Roman" w:hAnsi="Times New Roman" w:cs="Times New Roman"/>
          <w:color w:val="0000FF"/>
          <w:sz w:val="26"/>
          <w:szCs w:val="26"/>
        </w:rPr>
        <w:t>11.0</w:t>
      </w:r>
      <w:r w:rsidRPr="0012236C">
        <w:rPr>
          <w:rFonts w:ascii="Times New Roman" w:hAnsi="Times New Roman" w:cs="Times New Roman"/>
          <w:color w:val="0000FF"/>
          <w:sz w:val="26"/>
          <w:szCs w:val="26"/>
        </w:rPr>
        <w:t>7</w:t>
      </w:r>
      <w:r w:rsidRPr="0012236C">
        <w:rPr>
          <w:rFonts w:ascii="Times New Roman" w:hAnsi="Times New Roman" w:cs="Times New Roman"/>
          <w:color w:val="0000FF"/>
          <w:sz w:val="26"/>
          <w:szCs w:val="26"/>
        </w:rPr>
        <w:t>.</w:t>
      </w:r>
      <w:r w:rsidRPr="0012236C" w:rsidR="005E3010">
        <w:rPr>
          <w:rFonts w:ascii="Times New Roman" w:hAnsi="Times New Roman" w:cs="Times New Roman"/>
          <w:color w:val="0000FF"/>
          <w:sz w:val="26"/>
          <w:szCs w:val="26"/>
        </w:rPr>
        <w:t xml:space="preserve"> 20</w:t>
      </w:r>
      <w:r w:rsidRPr="0012236C">
        <w:rPr>
          <w:rFonts w:ascii="Times New Roman" w:hAnsi="Times New Roman" w:cs="Times New Roman"/>
          <w:color w:val="0000FF"/>
          <w:sz w:val="26"/>
          <w:szCs w:val="26"/>
        </w:rPr>
        <w:t>21</w:t>
      </w:r>
      <w:r w:rsidRPr="0012236C" w:rsidR="005E3010">
        <w:rPr>
          <w:rFonts w:ascii="Times New Roman" w:hAnsi="Times New Roman" w:cs="Times New Roman"/>
          <w:color w:val="0000FF"/>
          <w:sz w:val="26"/>
          <w:szCs w:val="26"/>
        </w:rPr>
        <w:t xml:space="preserve"> по </w:t>
      </w:r>
      <w:r w:rsidRPr="0012236C">
        <w:rPr>
          <w:rFonts w:ascii="Times New Roman" w:hAnsi="Times New Roman" w:cs="Times New Roman"/>
          <w:color w:val="0000FF"/>
          <w:sz w:val="26"/>
          <w:szCs w:val="26"/>
        </w:rPr>
        <w:t>3</w:t>
      </w:r>
      <w:r w:rsidRPr="0012236C">
        <w:rPr>
          <w:rFonts w:ascii="Times New Roman" w:hAnsi="Times New Roman" w:cs="Times New Roman"/>
          <w:color w:val="0000FF"/>
          <w:sz w:val="26"/>
          <w:szCs w:val="26"/>
        </w:rPr>
        <w:t>0</w:t>
      </w:r>
      <w:r w:rsidRPr="0012236C">
        <w:rPr>
          <w:rFonts w:ascii="Times New Roman" w:hAnsi="Times New Roman" w:cs="Times New Roman"/>
          <w:color w:val="0000FF"/>
          <w:sz w:val="26"/>
          <w:szCs w:val="26"/>
        </w:rPr>
        <w:t>.0</w:t>
      </w:r>
      <w:r w:rsidRPr="0012236C">
        <w:rPr>
          <w:rFonts w:ascii="Times New Roman" w:hAnsi="Times New Roman" w:cs="Times New Roman"/>
          <w:color w:val="0000FF"/>
          <w:sz w:val="26"/>
          <w:szCs w:val="26"/>
        </w:rPr>
        <w:t>9</w:t>
      </w:r>
      <w:r w:rsidRPr="0012236C">
        <w:rPr>
          <w:rFonts w:ascii="Times New Roman" w:hAnsi="Times New Roman" w:cs="Times New Roman"/>
          <w:color w:val="0000FF"/>
          <w:sz w:val="26"/>
          <w:szCs w:val="26"/>
        </w:rPr>
        <w:t>.</w:t>
      </w:r>
      <w:r w:rsidRPr="0012236C" w:rsidR="005E3010">
        <w:rPr>
          <w:rFonts w:ascii="Times New Roman" w:hAnsi="Times New Roman" w:cs="Times New Roman"/>
          <w:color w:val="0000FF"/>
          <w:sz w:val="26"/>
          <w:szCs w:val="26"/>
        </w:rPr>
        <w:t>202</w:t>
      </w:r>
      <w:r w:rsidRPr="0012236C">
        <w:rPr>
          <w:rFonts w:ascii="Times New Roman" w:hAnsi="Times New Roman" w:cs="Times New Roman"/>
          <w:color w:val="0000FF"/>
          <w:sz w:val="26"/>
          <w:szCs w:val="26"/>
        </w:rPr>
        <w:t>3</w:t>
      </w:r>
      <w:r w:rsidRPr="0012236C" w:rsidR="005E3010">
        <w:rPr>
          <w:rFonts w:ascii="Times New Roman" w:hAnsi="Times New Roman" w:cs="Times New Roman"/>
          <w:color w:val="0000FF"/>
          <w:sz w:val="26"/>
          <w:szCs w:val="26"/>
        </w:rPr>
        <w:t xml:space="preserve"> года</w:t>
      </w:r>
      <w:r w:rsidRPr="0012236C" w:rsidR="0065693A">
        <w:rPr>
          <w:rFonts w:ascii="Times New Roman" w:hAnsi="Times New Roman" w:cs="Times New Roman"/>
          <w:color w:val="0000FF"/>
          <w:sz w:val="26"/>
          <w:szCs w:val="26"/>
        </w:rPr>
        <w:t xml:space="preserve"> в </w:t>
      </w:r>
      <w:r w:rsidRPr="0012236C" w:rsidR="005D7219">
        <w:rPr>
          <w:rFonts w:ascii="Times New Roman" w:hAnsi="Times New Roman" w:cs="Times New Roman"/>
          <w:color w:val="0000FF"/>
          <w:sz w:val="26"/>
          <w:szCs w:val="26"/>
        </w:rPr>
        <w:t xml:space="preserve">размере </w:t>
      </w:r>
      <w:r w:rsidRPr="0012236C">
        <w:rPr>
          <w:rFonts w:ascii="Times New Roman" w:hAnsi="Times New Roman" w:cs="Times New Roman"/>
          <w:color w:val="0000FF"/>
          <w:sz w:val="26"/>
          <w:szCs w:val="26"/>
        </w:rPr>
        <w:t xml:space="preserve">7916, 98 </w:t>
      </w:r>
      <w:r w:rsidRPr="0012236C" w:rsidR="0065693A">
        <w:rPr>
          <w:rFonts w:ascii="Times New Roman" w:hAnsi="Times New Roman" w:cs="Times New Roman"/>
          <w:color w:val="0000FF"/>
          <w:sz w:val="26"/>
          <w:szCs w:val="26"/>
        </w:rPr>
        <w:t>руб.</w:t>
      </w:r>
      <w:r w:rsidRPr="0012236C" w:rsidR="005E3010">
        <w:rPr>
          <w:rFonts w:ascii="Times New Roman" w:hAnsi="Times New Roman" w:cs="Times New Roman"/>
          <w:color w:val="0000FF"/>
          <w:sz w:val="26"/>
          <w:szCs w:val="26"/>
        </w:rPr>
        <w:t xml:space="preserve">, </w:t>
      </w:r>
      <w:r w:rsidRPr="0012236C" w:rsidR="005E3010">
        <w:rPr>
          <w:rStyle w:val="taj"/>
          <w:rFonts w:ascii="Times New Roman" w:hAnsi="Times New Roman" w:cs="Times New Roman"/>
          <w:sz w:val="26"/>
          <w:szCs w:val="26"/>
        </w:rPr>
        <w:t xml:space="preserve">государственную пошлину в размере </w:t>
      </w:r>
      <w:r w:rsidRPr="0012236C">
        <w:rPr>
          <w:rStyle w:val="taj"/>
          <w:rFonts w:ascii="Times New Roman" w:hAnsi="Times New Roman" w:cs="Times New Roman"/>
          <w:sz w:val="26"/>
          <w:szCs w:val="26"/>
        </w:rPr>
        <w:t>1571</w:t>
      </w:r>
      <w:r w:rsidRPr="0012236C">
        <w:rPr>
          <w:rStyle w:val="taj"/>
          <w:rFonts w:ascii="Times New Roman" w:hAnsi="Times New Roman" w:cs="Times New Roman"/>
          <w:sz w:val="26"/>
          <w:szCs w:val="26"/>
        </w:rPr>
        <w:t xml:space="preserve">, </w:t>
      </w:r>
      <w:r w:rsidRPr="0012236C">
        <w:rPr>
          <w:rStyle w:val="taj"/>
          <w:rFonts w:ascii="Times New Roman" w:hAnsi="Times New Roman" w:cs="Times New Roman"/>
          <w:sz w:val="26"/>
          <w:szCs w:val="26"/>
        </w:rPr>
        <w:t>00</w:t>
      </w:r>
      <w:r w:rsidRPr="0012236C" w:rsidR="005E3010">
        <w:rPr>
          <w:rStyle w:val="taj"/>
          <w:rFonts w:ascii="Times New Roman" w:hAnsi="Times New Roman" w:cs="Times New Roman"/>
          <w:sz w:val="26"/>
          <w:szCs w:val="26"/>
        </w:rPr>
        <w:t xml:space="preserve"> руб.</w:t>
      </w:r>
      <w:r w:rsidRPr="0012236C" w:rsidR="00CD2981">
        <w:rPr>
          <w:rFonts w:ascii="Times New Roman" w:hAnsi="Times New Roman" w:cs="Times New Roman"/>
          <w:sz w:val="26"/>
          <w:szCs w:val="26"/>
        </w:rPr>
        <w:t>,</w:t>
      </w:r>
      <w:r w:rsidRPr="0012236C">
        <w:rPr>
          <w:rFonts w:ascii="Times New Roman" w:hAnsi="Times New Roman" w:cs="Times New Roman"/>
          <w:sz w:val="26"/>
          <w:szCs w:val="26"/>
        </w:rPr>
        <w:t xml:space="preserve"> почтовые расходы в размере </w:t>
      </w:r>
      <w:r w:rsidRPr="0012236C">
        <w:rPr>
          <w:rFonts w:ascii="Times New Roman" w:hAnsi="Times New Roman" w:cs="Times New Roman"/>
          <w:sz w:val="26"/>
          <w:szCs w:val="26"/>
        </w:rPr>
        <w:t>68, 50 руб.,</w:t>
      </w:r>
      <w:r w:rsidRPr="0012236C" w:rsidR="00CD2981">
        <w:rPr>
          <w:rFonts w:ascii="Times New Roman" w:hAnsi="Times New Roman" w:cs="Times New Roman"/>
          <w:sz w:val="26"/>
          <w:szCs w:val="26"/>
        </w:rPr>
        <w:t xml:space="preserve"> ссылаясь на то, что о</w:t>
      </w:r>
      <w:r w:rsidRPr="0012236C" w:rsidR="009460BC">
        <w:rPr>
          <w:rFonts w:ascii="Times New Roman" w:hAnsi="Times New Roman" w:cs="Times New Roman"/>
          <w:sz w:val="26"/>
          <w:szCs w:val="26"/>
        </w:rPr>
        <w:t>тветчик</w:t>
      </w:r>
      <w:r w:rsidRPr="0012236C">
        <w:rPr>
          <w:rFonts w:ascii="Times New Roman" w:hAnsi="Times New Roman" w:cs="Times New Roman"/>
          <w:sz w:val="26"/>
          <w:szCs w:val="26"/>
        </w:rPr>
        <w:t xml:space="preserve"> является собственником </w:t>
      </w:r>
      <w:r w:rsidRPr="0012236C" w:rsidR="009460BC">
        <w:rPr>
          <w:rFonts w:ascii="Times New Roman" w:hAnsi="Times New Roman" w:cs="Times New Roman"/>
          <w:sz w:val="26"/>
          <w:szCs w:val="26"/>
        </w:rPr>
        <w:t>квартиры</w:t>
      </w:r>
      <w:r w:rsidR="00FD6E16">
        <w:rPr>
          <w:rFonts w:ascii="Times New Roman" w:hAnsi="Times New Roman" w:cs="Times New Roman"/>
          <w:sz w:val="26"/>
          <w:szCs w:val="26"/>
        </w:rPr>
        <w:t xml:space="preserve"> ДАННЫЕ ИЗЪЯТЫ</w:t>
      </w:r>
      <w:r w:rsidRPr="0012236C" w:rsidR="009460BC">
        <w:rPr>
          <w:rFonts w:ascii="Times New Roman" w:hAnsi="Times New Roman" w:cs="Times New Roman"/>
          <w:sz w:val="26"/>
          <w:szCs w:val="26"/>
        </w:rPr>
        <w:t xml:space="preserve">. </w:t>
      </w:r>
    </w:p>
    <w:p w:rsidR="009460BC" w:rsidRPr="0012236C" w:rsidP="009467CA">
      <w:pPr>
        <w:spacing w:after="0" w:line="240" w:lineRule="auto"/>
        <w:ind w:firstLine="567"/>
        <w:jc w:val="both"/>
        <w:rPr>
          <w:rFonts w:ascii="Times New Roman" w:hAnsi="Times New Roman" w:cs="Times New Roman"/>
          <w:color w:val="000000" w:themeColor="text1"/>
          <w:sz w:val="26"/>
          <w:szCs w:val="26"/>
        </w:rPr>
      </w:pPr>
      <w:r w:rsidRPr="0012236C">
        <w:rPr>
          <w:rFonts w:ascii="Times New Roman" w:hAnsi="Times New Roman" w:cs="Times New Roman"/>
          <w:color w:val="000000" w:themeColor="text1"/>
          <w:sz w:val="26"/>
          <w:szCs w:val="26"/>
        </w:rPr>
        <w:t>ГУПС «Водоканал» регулярно предоставляло ответчик</w:t>
      </w:r>
      <w:r w:rsidRPr="0012236C" w:rsidR="005F572C">
        <w:rPr>
          <w:rFonts w:ascii="Times New Roman" w:hAnsi="Times New Roman" w:cs="Times New Roman"/>
          <w:color w:val="000000" w:themeColor="text1"/>
          <w:sz w:val="26"/>
          <w:szCs w:val="26"/>
        </w:rPr>
        <w:t>у</w:t>
      </w:r>
      <w:r w:rsidRPr="0012236C">
        <w:rPr>
          <w:rFonts w:ascii="Times New Roman" w:hAnsi="Times New Roman" w:cs="Times New Roman"/>
          <w:color w:val="000000" w:themeColor="text1"/>
          <w:sz w:val="26"/>
          <w:szCs w:val="26"/>
        </w:rPr>
        <w:t xml:space="preserve"> услуги по водоснабжению и водоотведению,</w:t>
      </w:r>
      <w:r w:rsidRPr="0012236C" w:rsidR="001C6C62">
        <w:rPr>
          <w:rFonts w:ascii="Times New Roman" w:hAnsi="Times New Roman" w:cs="Times New Roman"/>
          <w:color w:val="000000" w:themeColor="text1"/>
          <w:sz w:val="26"/>
          <w:szCs w:val="26"/>
        </w:rPr>
        <w:t xml:space="preserve"> претензий от ответчик</w:t>
      </w:r>
      <w:r w:rsidRPr="0012236C" w:rsidR="005F572C">
        <w:rPr>
          <w:rFonts w:ascii="Times New Roman" w:hAnsi="Times New Roman" w:cs="Times New Roman"/>
          <w:color w:val="000000" w:themeColor="text1"/>
          <w:sz w:val="26"/>
          <w:szCs w:val="26"/>
        </w:rPr>
        <w:t>а</w:t>
      </w:r>
      <w:r w:rsidRPr="0012236C" w:rsidR="001C6C62">
        <w:rPr>
          <w:rFonts w:ascii="Times New Roman" w:hAnsi="Times New Roman" w:cs="Times New Roman"/>
          <w:color w:val="000000" w:themeColor="text1"/>
          <w:sz w:val="26"/>
          <w:szCs w:val="26"/>
        </w:rPr>
        <w:t xml:space="preserve"> не поступало,</w:t>
      </w:r>
      <w:r w:rsidRPr="0012236C">
        <w:rPr>
          <w:rFonts w:ascii="Times New Roman" w:hAnsi="Times New Roman" w:cs="Times New Roman"/>
          <w:color w:val="000000" w:themeColor="text1"/>
          <w:sz w:val="26"/>
          <w:szCs w:val="26"/>
        </w:rPr>
        <w:t xml:space="preserve"> однако ответчик </w:t>
      </w:r>
      <w:r w:rsidRPr="0012236C" w:rsidR="001C6C62">
        <w:rPr>
          <w:rFonts w:ascii="Times New Roman" w:hAnsi="Times New Roman" w:cs="Times New Roman"/>
          <w:color w:val="000000" w:themeColor="text1"/>
          <w:sz w:val="26"/>
          <w:szCs w:val="26"/>
        </w:rPr>
        <w:t>не</w:t>
      </w:r>
      <w:r w:rsidRPr="0012236C">
        <w:rPr>
          <w:rFonts w:ascii="Times New Roman" w:hAnsi="Times New Roman" w:cs="Times New Roman"/>
          <w:color w:val="000000" w:themeColor="text1"/>
          <w:sz w:val="26"/>
          <w:szCs w:val="26"/>
        </w:rPr>
        <w:t xml:space="preserve"> производили оплату за указанные услуги, в результате чего образовалась задолженность.</w:t>
      </w:r>
    </w:p>
    <w:p w:rsidR="00E22FF8"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В судебно</w:t>
      </w:r>
      <w:r w:rsidRPr="0012236C" w:rsidR="001C6C62">
        <w:rPr>
          <w:rFonts w:ascii="Times New Roman" w:eastAsia="Times New Roman" w:hAnsi="Times New Roman" w:cs="Times New Roman"/>
          <w:sz w:val="26"/>
          <w:szCs w:val="26"/>
          <w:lang w:eastAsia="ru-RU"/>
        </w:rPr>
        <w:t>е</w:t>
      </w:r>
      <w:r w:rsidRPr="0012236C">
        <w:rPr>
          <w:rFonts w:ascii="Times New Roman" w:eastAsia="Times New Roman" w:hAnsi="Times New Roman" w:cs="Times New Roman"/>
          <w:sz w:val="26"/>
          <w:szCs w:val="26"/>
          <w:lang w:eastAsia="ru-RU"/>
        </w:rPr>
        <w:t xml:space="preserve"> заседани</w:t>
      </w:r>
      <w:r w:rsidRPr="0012236C" w:rsidR="001C6C62">
        <w:rPr>
          <w:rFonts w:ascii="Times New Roman" w:eastAsia="Times New Roman" w:hAnsi="Times New Roman" w:cs="Times New Roman"/>
          <w:sz w:val="26"/>
          <w:szCs w:val="26"/>
          <w:lang w:eastAsia="ru-RU"/>
        </w:rPr>
        <w:t>е</w:t>
      </w:r>
      <w:r w:rsidRPr="0012236C">
        <w:rPr>
          <w:rFonts w:ascii="Times New Roman" w:eastAsia="Times New Roman" w:hAnsi="Times New Roman" w:cs="Times New Roman"/>
          <w:sz w:val="26"/>
          <w:szCs w:val="26"/>
          <w:lang w:eastAsia="ru-RU"/>
        </w:rPr>
        <w:t xml:space="preserve"> представитель истца </w:t>
      </w:r>
      <w:r w:rsidRPr="0012236C">
        <w:rPr>
          <w:rFonts w:ascii="Times New Roman" w:eastAsia="Times New Roman" w:hAnsi="Times New Roman" w:cs="Times New Roman"/>
          <w:sz w:val="26"/>
          <w:szCs w:val="26"/>
          <w:lang w:eastAsia="ru-RU"/>
        </w:rPr>
        <w:t xml:space="preserve">Атаманюк А.В. </w:t>
      </w:r>
      <w:r w:rsidRPr="0012236C" w:rsidR="001C6C62">
        <w:rPr>
          <w:rFonts w:ascii="Times New Roman" w:eastAsia="Times New Roman" w:hAnsi="Times New Roman" w:cs="Times New Roman"/>
          <w:sz w:val="26"/>
          <w:szCs w:val="26"/>
          <w:lang w:eastAsia="ru-RU"/>
        </w:rPr>
        <w:t>действующая на основании доверенности, на исковых требованиях настаива</w:t>
      </w:r>
      <w:r w:rsidRPr="0012236C" w:rsidR="005F572C">
        <w:rPr>
          <w:rFonts w:ascii="Times New Roman" w:eastAsia="Times New Roman" w:hAnsi="Times New Roman" w:cs="Times New Roman"/>
          <w:sz w:val="26"/>
          <w:szCs w:val="26"/>
          <w:lang w:eastAsia="ru-RU"/>
        </w:rPr>
        <w:t>ла</w:t>
      </w:r>
      <w:r w:rsidRPr="0012236C" w:rsidR="001C6C62">
        <w:rPr>
          <w:rFonts w:ascii="Times New Roman" w:eastAsia="Times New Roman" w:hAnsi="Times New Roman" w:cs="Times New Roman"/>
          <w:sz w:val="26"/>
          <w:szCs w:val="26"/>
          <w:lang w:eastAsia="ru-RU"/>
        </w:rPr>
        <w:t xml:space="preserve"> в полном объеме, просила их удовлет</w:t>
      </w:r>
      <w:r w:rsidRPr="0012236C">
        <w:rPr>
          <w:rFonts w:ascii="Times New Roman" w:eastAsia="Times New Roman" w:hAnsi="Times New Roman" w:cs="Times New Roman"/>
          <w:sz w:val="26"/>
          <w:szCs w:val="26"/>
          <w:lang w:eastAsia="ru-RU"/>
        </w:rPr>
        <w:t>ворить, пояснила, что ответчик не оплачивает предоставленные ему услуги в полном объеме.</w:t>
      </w:r>
    </w:p>
    <w:p w:rsidR="005D7219"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Ответчик </w:t>
      </w:r>
      <w:r w:rsidRPr="0012236C" w:rsidR="00E22FF8">
        <w:rPr>
          <w:rFonts w:ascii="Times New Roman" w:eastAsia="Times New Roman" w:hAnsi="Times New Roman" w:cs="Times New Roman"/>
          <w:sz w:val="26"/>
          <w:szCs w:val="26"/>
          <w:lang w:eastAsia="ru-RU"/>
        </w:rPr>
        <w:t>Дышловой В.И.</w:t>
      </w:r>
      <w:r w:rsidRPr="0012236C">
        <w:rPr>
          <w:rFonts w:ascii="Times New Roman" w:eastAsia="Times New Roman" w:hAnsi="Times New Roman" w:cs="Times New Roman"/>
          <w:sz w:val="26"/>
          <w:szCs w:val="26"/>
          <w:lang w:eastAsia="ru-RU"/>
        </w:rPr>
        <w:t xml:space="preserve"> в судебном заседании возражал против удовлетворений требований истца,</w:t>
      </w:r>
      <w:r w:rsidRPr="0012236C" w:rsidR="00E22FF8">
        <w:rPr>
          <w:rFonts w:ascii="Times New Roman" w:eastAsia="Times New Roman" w:hAnsi="Times New Roman" w:cs="Times New Roman"/>
          <w:sz w:val="26"/>
          <w:szCs w:val="26"/>
          <w:lang w:eastAsia="ru-RU"/>
        </w:rPr>
        <w:t xml:space="preserve"> пояснил, что  многоквартирный дом находится под управлением ООО «УК Центр»,  платежные услуги вносятся на основании квитанций, ему ООО «УК Центр» квитанцией на его имея не направлял, истец не имеет права требования поскольку дом обслуживает ООО «УК Центр», квитанции об оплате поступали на имя его отца, но не на его имя, считает, что без квитанций он не обязан осуществлять оплаты, п</w:t>
      </w:r>
      <w:r w:rsidRPr="0012236C">
        <w:rPr>
          <w:rFonts w:ascii="Times New Roman" w:eastAsia="Times New Roman" w:hAnsi="Times New Roman" w:cs="Times New Roman"/>
          <w:sz w:val="26"/>
          <w:szCs w:val="26"/>
          <w:lang w:eastAsia="ru-RU"/>
        </w:rPr>
        <w:t>росил в иске истцу отказать.</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hAnsi="Times New Roman" w:cs="Times New Roman"/>
          <w:sz w:val="26"/>
          <w:szCs w:val="26"/>
        </w:rPr>
        <w:t>Изучив материалы дела, исследовав в судебном заседании обстоятельства по представленным сторонами доказательствам, считает, что иск подлежит удовлетворению, исходя из следующе</w:t>
      </w:r>
      <w:r w:rsidRPr="0012236C">
        <w:rPr>
          <w:rFonts w:ascii="Times New Roman" w:eastAsia="Times New Roman" w:hAnsi="Times New Roman" w:cs="Times New Roman"/>
          <w:sz w:val="26"/>
          <w:szCs w:val="26"/>
          <w:lang w:eastAsia="ru-RU"/>
        </w:rPr>
        <w:t xml:space="preserve">. </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Согласно ст. </w:t>
      </w:r>
      <w:hyperlink r:id="rId4" w:tgtFrame="_blank" w:tooltip="ГК РФ &gt;  Раздел I. Общие положения &gt; Подраздел 1. Основные положения &gt; Глава 2. Возникновение гражданских прав и обязанностей, осуществление и защита гражданских прав &gt; Статья 12. Способы защиты гражданских прав" w:history="1">
        <w:r w:rsidRPr="0012236C">
          <w:rPr>
            <w:rFonts w:ascii="Times New Roman" w:eastAsia="Times New Roman" w:hAnsi="Times New Roman" w:cs="Times New Roman"/>
            <w:sz w:val="26"/>
            <w:szCs w:val="26"/>
            <w:lang w:eastAsia="ru-RU"/>
          </w:rPr>
          <w:t>12 ГК РФ</w:t>
        </w:r>
      </w:hyperlink>
      <w:r w:rsidRPr="0012236C">
        <w:rPr>
          <w:rFonts w:ascii="Times New Roman" w:eastAsia="Times New Roman" w:hAnsi="Times New Roman" w:cs="Times New Roman"/>
          <w:sz w:val="26"/>
          <w:szCs w:val="26"/>
          <w:lang w:eastAsia="ru-RU"/>
        </w:rPr>
        <w:t>, защита гражданских прав осуществляется путем возмещения убытков.</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В соответствии со ст. </w:t>
      </w:r>
      <w:hyperlink r:id="rId5"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w:history="1">
        <w:r w:rsidRPr="0012236C">
          <w:rPr>
            <w:rFonts w:ascii="Times New Roman" w:eastAsia="Times New Roman" w:hAnsi="Times New Roman" w:cs="Times New Roman"/>
            <w:sz w:val="26"/>
            <w:szCs w:val="26"/>
            <w:lang w:eastAsia="ru-RU"/>
          </w:rPr>
          <w:t>309</w:t>
        </w:r>
      </w:hyperlink>
      <w:r w:rsidRPr="0012236C">
        <w:rPr>
          <w:rFonts w:ascii="Times New Roman" w:eastAsia="Times New Roman" w:hAnsi="Times New Roman" w:cs="Times New Roman"/>
          <w:sz w:val="26"/>
          <w:szCs w:val="26"/>
          <w:lang w:eastAsia="ru-RU"/>
        </w:rPr>
        <w:t>-</w:t>
      </w:r>
      <w:hyperlink r:id="rId6"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10. Недопустимость одностороннего отказа от исполнения обязательства" w:history="1">
        <w:r w:rsidRPr="0012236C">
          <w:rPr>
            <w:rFonts w:ascii="Times New Roman" w:eastAsia="Times New Roman" w:hAnsi="Times New Roman" w:cs="Times New Roman"/>
            <w:sz w:val="26"/>
            <w:szCs w:val="26"/>
            <w:lang w:eastAsia="ru-RU"/>
          </w:rPr>
          <w:t>310 ГК РФ</w:t>
        </w:r>
      </w:hyperlink>
      <w:r w:rsidRPr="0012236C">
        <w:rPr>
          <w:rFonts w:ascii="Times New Roman" w:eastAsia="Times New Roman" w:hAnsi="Times New Roman" w:cs="Times New Roman"/>
          <w:sz w:val="26"/>
          <w:szCs w:val="26"/>
          <w:lang w:eastAsia="ru-RU"/>
        </w:rPr>
        <w:t>,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Согласно </w:t>
      </w:r>
      <w:r w:rsidRPr="0012236C">
        <w:rPr>
          <w:rFonts w:ascii="Times New Roman" w:eastAsia="Times New Roman" w:hAnsi="Times New Roman" w:cs="Times New Roman"/>
          <w:sz w:val="26"/>
          <w:szCs w:val="26"/>
          <w:lang w:eastAsia="ru-RU"/>
        </w:rPr>
        <w:t>ст.ст</w:t>
      </w:r>
      <w:r w:rsidRPr="0012236C">
        <w:rPr>
          <w:rFonts w:ascii="Times New Roman" w:eastAsia="Times New Roman" w:hAnsi="Times New Roman" w:cs="Times New Roman"/>
          <w:sz w:val="26"/>
          <w:szCs w:val="26"/>
          <w:lang w:eastAsia="ru-RU"/>
        </w:rPr>
        <w:t xml:space="preserve">. </w:t>
      </w:r>
      <w:hyperlink r:id="rId7" w:tgtFrame="_blank" w:tooltip="ЖК РФ &gt;  Раздел II. Право собственности и другие вещные права на жилые помещения &gt; Глава 5. Права и обязанности собственника жилого помещения и иных проживающих в принадлежащем ему помещении граждан &gt; Статья 30. Права и обязанности собственника жилого помещени" w:history="1">
        <w:r w:rsidRPr="0012236C">
          <w:rPr>
            <w:rFonts w:ascii="Times New Roman" w:eastAsia="Times New Roman" w:hAnsi="Times New Roman" w:cs="Times New Roman"/>
            <w:sz w:val="26"/>
            <w:szCs w:val="26"/>
            <w:lang w:eastAsia="ru-RU"/>
          </w:rPr>
          <w:t>30</w:t>
        </w:r>
      </w:hyperlink>
      <w:r w:rsidRPr="0012236C">
        <w:rPr>
          <w:rFonts w:ascii="Times New Roman" w:eastAsia="Times New Roman" w:hAnsi="Times New Roman" w:cs="Times New Roman"/>
          <w:sz w:val="26"/>
          <w:szCs w:val="26"/>
          <w:lang w:eastAsia="ru-RU"/>
        </w:rPr>
        <w:t xml:space="preserve">, </w:t>
      </w:r>
      <w:hyperlink r:id="rId8" w:tgtFrame="_blank" w:tooltip="ЖК РФ &gt;  Раздел VII. Плата за жилое помещение и коммунальные услуги &gt; Статья 153. Обязанность по внесению платы за жилое помещение и коммунальные услуги" w:history="1">
        <w:r w:rsidRPr="0012236C">
          <w:rPr>
            <w:rFonts w:ascii="Times New Roman" w:eastAsia="Times New Roman" w:hAnsi="Times New Roman" w:cs="Times New Roman"/>
            <w:sz w:val="26"/>
            <w:szCs w:val="26"/>
            <w:lang w:eastAsia="ru-RU"/>
          </w:rPr>
          <w:t>153 ЖК РФ</w:t>
        </w:r>
      </w:hyperlink>
      <w:r w:rsidRPr="0012236C">
        <w:rPr>
          <w:rFonts w:ascii="Times New Roman" w:eastAsia="Times New Roman" w:hAnsi="Times New Roman" w:cs="Times New Roman"/>
          <w:sz w:val="26"/>
          <w:szCs w:val="26"/>
          <w:lang w:eastAsia="ru-RU"/>
        </w:rPr>
        <w:t>,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В соответствии с </w:t>
      </w:r>
      <w:r w:rsidRPr="0012236C">
        <w:rPr>
          <w:rFonts w:ascii="Times New Roman" w:eastAsia="Times New Roman" w:hAnsi="Times New Roman" w:cs="Times New Roman"/>
          <w:sz w:val="26"/>
          <w:szCs w:val="26"/>
          <w:lang w:eastAsia="ru-RU"/>
        </w:rPr>
        <w:t>ч.ч</w:t>
      </w:r>
      <w:r w:rsidRPr="0012236C">
        <w:rPr>
          <w:rFonts w:ascii="Times New Roman" w:eastAsia="Times New Roman" w:hAnsi="Times New Roman" w:cs="Times New Roman"/>
          <w:sz w:val="26"/>
          <w:szCs w:val="26"/>
          <w:lang w:eastAsia="ru-RU"/>
        </w:rPr>
        <w:t xml:space="preserve">. 2 и 4 ст. </w:t>
      </w:r>
      <w:hyperlink r:id="rId9" w:tgtFrame="_blank" w:tooltip="ЖК РФ &gt;  Раздел VII. Плата за жилое помещение и коммунальные услуги &gt; Статья 154. Структура платы за жилое помещение и коммунальные услуги" w:history="1">
        <w:r w:rsidRPr="0012236C">
          <w:rPr>
            <w:rFonts w:ascii="Times New Roman" w:eastAsia="Times New Roman" w:hAnsi="Times New Roman" w:cs="Times New Roman"/>
            <w:sz w:val="26"/>
            <w:szCs w:val="26"/>
            <w:lang w:eastAsia="ru-RU"/>
          </w:rPr>
          <w:t>154 ЖК РФ</w:t>
        </w:r>
      </w:hyperlink>
      <w:r w:rsidRPr="0012236C">
        <w:rPr>
          <w:rFonts w:ascii="Times New Roman" w:eastAsia="Times New Roman" w:hAnsi="Times New Roman" w:cs="Times New Roman"/>
          <w:sz w:val="26"/>
          <w:szCs w:val="26"/>
          <w:lang w:eastAsia="ru-RU"/>
        </w:rPr>
        <w:t>, плата за жилое помещение и коммунальные услуги для собственника помещения в многоквартирном доме включает в себя: 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2) взнос на капитальный ремонт; 3) плату за коммунальные услуги.</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данные коммунальные услуги, потребляемые при содержании общего имущества в многоквартирном доме в случае непосредственного управления многоквартирным домом собственниками помещений в данном доме.</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Согласно ч.1 ст. </w:t>
      </w:r>
      <w:hyperlink r:id="rId10" w:tgtFrame="_blank" w:tooltip="ЖК РФ &gt;  Раздел VII. Плата за жилое помещение и коммунальные услуги &gt; Статья 155. Внесение платы за жилое помещение и коммунальные услуги" w:history="1">
        <w:r w:rsidRPr="0012236C">
          <w:rPr>
            <w:rFonts w:ascii="Times New Roman" w:eastAsia="Times New Roman" w:hAnsi="Times New Roman" w:cs="Times New Roman"/>
            <w:sz w:val="26"/>
            <w:szCs w:val="26"/>
            <w:lang w:eastAsia="ru-RU"/>
          </w:rPr>
          <w:t>155 ЖК РФ</w:t>
        </w:r>
      </w:hyperlink>
      <w:r w:rsidRPr="0012236C">
        <w:rPr>
          <w:rFonts w:ascii="Times New Roman" w:eastAsia="Times New Roman" w:hAnsi="Times New Roman" w:cs="Times New Roman"/>
          <w:sz w:val="26"/>
          <w:szCs w:val="26"/>
          <w:lang w:eastAsia="ru-RU"/>
        </w:rPr>
        <w:t>,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BC4721"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Статьей </w:t>
      </w:r>
      <w:hyperlink r:id="rId11" w:tgtFrame="_blank" w:tooltip="ГК РФ &gt;  Раздел II. Право собственности и другие вещные права &gt; Глава 13. Общие положения &gt; Статья 210. Бремя содержания имущества" w:history="1">
        <w:r w:rsidRPr="0012236C">
          <w:rPr>
            <w:rFonts w:ascii="Times New Roman" w:eastAsia="Times New Roman" w:hAnsi="Times New Roman" w:cs="Times New Roman"/>
            <w:sz w:val="26"/>
            <w:szCs w:val="26"/>
            <w:lang w:eastAsia="ru-RU"/>
          </w:rPr>
          <w:t>210 ГК РФ</w:t>
        </w:r>
      </w:hyperlink>
      <w:r w:rsidRPr="0012236C">
        <w:rPr>
          <w:rFonts w:ascii="Times New Roman" w:eastAsia="Times New Roman" w:hAnsi="Times New Roman" w:cs="Times New Roman"/>
          <w:sz w:val="26"/>
          <w:szCs w:val="26"/>
          <w:lang w:eastAsia="ru-RU"/>
        </w:rPr>
        <w:t xml:space="preserve"> предусмотрено, что собственник несет бремя содержания</w:t>
      </w:r>
      <w:r w:rsidRPr="0012236C">
        <w:rPr>
          <w:rFonts w:ascii="Times New Roman" w:eastAsia="Times New Roman" w:hAnsi="Times New Roman" w:cs="Times New Roman"/>
          <w:sz w:val="26"/>
          <w:szCs w:val="26"/>
          <w:lang w:eastAsia="ru-RU"/>
        </w:rPr>
        <w:t>,</w:t>
      </w:r>
      <w:r w:rsidRPr="0012236C">
        <w:rPr>
          <w:rFonts w:ascii="Times New Roman" w:eastAsia="Times New Roman" w:hAnsi="Times New Roman" w:cs="Times New Roman"/>
          <w:sz w:val="26"/>
          <w:szCs w:val="26"/>
          <w:lang w:eastAsia="ru-RU"/>
        </w:rPr>
        <w:t xml:space="preserve"> принадлежащего ему имущества, если иное не преду</w:t>
      </w:r>
      <w:r w:rsidRPr="0012236C">
        <w:rPr>
          <w:rFonts w:ascii="Times New Roman" w:eastAsia="Times New Roman" w:hAnsi="Times New Roman" w:cs="Times New Roman"/>
          <w:sz w:val="26"/>
          <w:szCs w:val="26"/>
          <w:lang w:eastAsia="ru-RU"/>
        </w:rPr>
        <w:t>смотрено законом или договором.</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Согласно ч.1 и п.5 ч.2 ст. </w:t>
      </w:r>
      <w:hyperlink r:id="rId8" w:tgtFrame="_blank" w:tooltip="ЖК РФ &gt;  Раздел VII. Плата за жилое помещение и коммунальные услуги &gt; Статья 153. Обязанность по внесению платы за жилое помещение и коммунальные услуги" w:history="1">
        <w:r w:rsidRPr="0012236C">
          <w:rPr>
            <w:rFonts w:ascii="Times New Roman" w:eastAsia="Times New Roman" w:hAnsi="Times New Roman" w:cs="Times New Roman"/>
            <w:sz w:val="26"/>
            <w:szCs w:val="26"/>
            <w:lang w:eastAsia="ru-RU"/>
          </w:rPr>
          <w:t>153 ЖК РФ</w:t>
        </w:r>
      </w:hyperlink>
      <w:r w:rsidRPr="0012236C">
        <w:rPr>
          <w:rFonts w:ascii="Times New Roman" w:eastAsia="Times New Roman" w:hAnsi="Times New Roman" w:cs="Times New Roman"/>
          <w:sz w:val="26"/>
          <w:szCs w:val="26"/>
          <w:lang w:eastAsia="ru-RU"/>
        </w:rPr>
        <w:t>,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В соответствии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года № 354, коммунальные услуги предоставляются потребителям </w:t>
      </w:r>
      <w:r w:rsidRPr="0012236C">
        <w:rPr>
          <w:rFonts w:ascii="Times New Roman" w:eastAsia="Times New Roman" w:hAnsi="Times New Roman" w:cs="Times New Roman"/>
          <w:sz w:val="26"/>
          <w:szCs w:val="26"/>
          <w:lang w:eastAsia="ru-RU"/>
        </w:rPr>
        <w:t>начиная с установленного жилищным законодательством Российской Федерации момента, а именно: с момента возникновения права собственности на жилое помещение - собственнику жилого помещения и проживающим с ним лицам.</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 11 и 12 настоящих Правил.</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Потребителю не может быть отказано в предоставлении коммунальных услуг в случае отсутствия </w:t>
      </w:r>
      <w:r w:rsidRPr="0012236C">
        <w:rPr>
          <w:rFonts w:ascii="Times New Roman" w:eastAsia="Times New Roman" w:hAnsi="Times New Roman" w:cs="Times New Roman"/>
          <w:sz w:val="26"/>
          <w:szCs w:val="26"/>
          <w:lang w:eastAsia="ru-RU"/>
        </w:rPr>
        <w:t>у</w:t>
      </w:r>
      <w:r w:rsidRPr="0012236C" w:rsidR="00834786">
        <w:rPr>
          <w:rFonts w:ascii="Times New Roman" w:eastAsia="Times New Roman" w:hAnsi="Times New Roman" w:cs="Times New Roman"/>
          <w:sz w:val="26"/>
          <w:szCs w:val="26"/>
          <w:lang w:eastAsia="ru-RU"/>
        </w:rPr>
        <w:t xml:space="preserve"> </w:t>
      </w:r>
      <w:r w:rsidRPr="0012236C">
        <w:rPr>
          <w:rFonts w:ascii="Times New Roman" w:eastAsia="Times New Roman" w:hAnsi="Times New Roman" w:cs="Times New Roman"/>
          <w:sz w:val="26"/>
          <w:szCs w:val="26"/>
          <w:lang w:eastAsia="ru-RU"/>
        </w:rPr>
        <w:t>потребителя</w:t>
      </w:r>
      <w:r w:rsidRPr="0012236C">
        <w:rPr>
          <w:rFonts w:ascii="Times New Roman" w:eastAsia="Times New Roman" w:hAnsi="Times New Roman" w:cs="Times New Roman"/>
          <w:sz w:val="26"/>
          <w:szCs w:val="26"/>
          <w:lang w:eastAsia="ru-RU"/>
        </w:rPr>
        <w:t xml:space="preserve"> заключенного в письменной форме договора, содержащего положения о предоставлении коммунальных услуг.</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Размер платы за коммунальные услуги рассчитывается по тарифам (ценам) для потребителей, установленным </w:t>
      </w:r>
      <w:r w:rsidRPr="0012236C">
        <w:rPr>
          <w:rFonts w:ascii="Times New Roman" w:eastAsia="Times New Roman" w:hAnsi="Times New Roman" w:cs="Times New Roman"/>
          <w:sz w:val="26"/>
          <w:szCs w:val="26"/>
          <w:lang w:eastAsia="ru-RU"/>
        </w:rPr>
        <w:t>ресурсоснабжающей</w:t>
      </w:r>
      <w:r w:rsidRPr="0012236C">
        <w:rPr>
          <w:rFonts w:ascii="Times New Roman" w:eastAsia="Times New Roman" w:hAnsi="Times New Roman" w:cs="Times New Roman"/>
          <w:sz w:val="26"/>
          <w:szCs w:val="26"/>
          <w:lang w:eastAsia="ru-RU"/>
        </w:rPr>
        <w:t xml:space="preserve"> организации в порядке, определенном законодательством Российской Федерации о государственном регулировании цен (тарифов).</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В соответствии с </w:t>
      </w:r>
      <w:r w:rsidRPr="0012236C">
        <w:rPr>
          <w:rFonts w:ascii="Times New Roman" w:eastAsia="Times New Roman" w:hAnsi="Times New Roman" w:cs="Times New Roman"/>
          <w:sz w:val="26"/>
          <w:szCs w:val="26"/>
          <w:lang w:eastAsia="ru-RU"/>
        </w:rPr>
        <w:t>п.п</w:t>
      </w:r>
      <w:r w:rsidRPr="0012236C">
        <w:rPr>
          <w:rFonts w:ascii="Times New Roman" w:eastAsia="Times New Roman" w:hAnsi="Times New Roman" w:cs="Times New Roman"/>
          <w:sz w:val="26"/>
          <w:szCs w:val="26"/>
          <w:lang w:eastAsia="ru-RU"/>
        </w:rPr>
        <w:t>. 6, 7-8, 15, 16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утвержденными постановлением Правительства Российской Федерации от 13 августа 2006 г. N 491,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r w:rsidRPr="0012236C">
        <w:rPr>
          <w:rFonts w:ascii="Times New Roman" w:eastAsia="Times New Roman" w:hAnsi="Times New Roman" w:cs="Times New Roman"/>
          <w:sz w:val="26"/>
          <w:szCs w:val="26"/>
          <w:lang w:eastAsia="ru-RU"/>
        </w:rPr>
        <w:t>наймодателю</w:t>
      </w:r>
      <w:r w:rsidRPr="0012236C">
        <w:rPr>
          <w:rFonts w:ascii="Times New Roman" w:eastAsia="Times New Roman" w:hAnsi="Times New Roman" w:cs="Times New Roman"/>
          <w:sz w:val="26"/>
          <w:szCs w:val="26"/>
          <w:lang w:eastAsia="ru-RU"/>
        </w:rPr>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r w:rsidRPr="0012236C">
        <w:rPr>
          <w:rFonts w:ascii="Times New Roman" w:eastAsia="Times New Roman" w:hAnsi="Times New Roman" w:cs="Times New Roman"/>
          <w:sz w:val="26"/>
          <w:szCs w:val="26"/>
          <w:lang w:eastAsia="ru-RU"/>
        </w:rPr>
        <w:t>непредоставления</w:t>
      </w:r>
      <w:r w:rsidRPr="0012236C">
        <w:rPr>
          <w:rFonts w:ascii="Times New Roman" w:eastAsia="Times New Roman" w:hAnsi="Times New Roman" w:cs="Times New Roman"/>
          <w:sz w:val="26"/>
          <w:szCs w:val="26"/>
          <w:lang w:eastAsia="ru-RU"/>
        </w:rPr>
        <w:t xml:space="preserve"> или предоставления коммунальных услуг ненадлежащего качества.</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Статьей </w:t>
      </w:r>
      <w:hyperlink r:id="rId12" w:tgtFrame="_blank" w:tooltip="ГПК РФ &gt;  Раздел I. Общие положения &gt; Глава 6. Доказательства и доказывание &gt; Статья 56. Обязанность доказывания" w:history="1">
        <w:r w:rsidRPr="0012236C">
          <w:rPr>
            <w:rFonts w:ascii="Times New Roman" w:eastAsia="Times New Roman" w:hAnsi="Times New Roman" w:cs="Times New Roman"/>
            <w:sz w:val="26"/>
            <w:szCs w:val="26"/>
            <w:lang w:eastAsia="ru-RU"/>
          </w:rPr>
          <w:t>56 ГПК РФ</w:t>
        </w:r>
      </w:hyperlink>
      <w:r w:rsidRPr="0012236C">
        <w:rPr>
          <w:rFonts w:ascii="Times New Roman" w:eastAsia="Times New Roman" w:hAnsi="Times New Roman" w:cs="Times New Roman"/>
          <w:sz w:val="26"/>
          <w:szCs w:val="26"/>
          <w:lang w:eastAsia="ru-RU"/>
        </w:rPr>
        <w:t xml:space="preserve"> предусмотрено, что каждая сторона должна доказать те обстоятельства, на которые она ссылается как на основания своих доводов либо возражений.</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В силу </w:t>
      </w:r>
      <w:r w:rsidRPr="0012236C">
        <w:rPr>
          <w:rFonts w:ascii="Times New Roman" w:eastAsia="Times New Roman" w:hAnsi="Times New Roman" w:cs="Times New Roman"/>
          <w:sz w:val="26"/>
          <w:szCs w:val="26"/>
          <w:lang w:eastAsia="ru-RU"/>
        </w:rPr>
        <w:t>ст.ст</w:t>
      </w:r>
      <w:r w:rsidRPr="0012236C">
        <w:rPr>
          <w:rFonts w:ascii="Times New Roman" w:eastAsia="Times New Roman" w:hAnsi="Times New Roman" w:cs="Times New Roman"/>
          <w:sz w:val="26"/>
          <w:szCs w:val="26"/>
          <w:lang w:eastAsia="ru-RU"/>
        </w:rPr>
        <w:t xml:space="preserve">. </w:t>
      </w:r>
      <w:hyperlink r:id="rId13" w:tgtFrame="_blank" w:tooltip="ГПК РФ &gt;  Раздел I. Общие положения &gt; Глава 6. Доказательства и доказывание &gt; Статья 60. Допустимость доказательств" w:history="1">
        <w:r w:rsidRPr="0012236C">
          <w:rPr>
            <w:rFonts w:ascii="Times New Roman" w:eastAsia="Times New Roman" w:hAnsi="Times New Roman" w:cs="Times New Roman"/>
            <w:sz w:val="26"/>
            <w:szCs w:val="26"/>
            <w:lang w:eastAsia="ru-RU"/>
          </w:rPr>
          <w:t>60</w:t>
        </w:r>
      </w:hyperlink>
      <w:r w:rsidRPr="0012236C">
        <w:rPr>
          <w:rFonts w:ascii="Times New Roman" w:eastAsia="Times New Roman" w:hAnsi="Times New Roman" w:cs="Times New Roman"/>
          <w:sz w:val="26"/>
          <w:szCs w:val="26"/>
          <w:lang w:eastAsia="ru-RU"/>
        </w:rPr>
        <w:t xml:space="preserve">, </w:t>
      </w:r>
      <w:hyperlink r:id="rId14" w:tgtFrame="_blank" w:tooltip="ГПК РФ &gt;  Раздел I. Общие положения &gt; Глава 6. Доказательства и доказывание &gt; Статья 67. Оценка доказательств" w:history="1">
        <w:r w:rsidRPr="0012236C">
          <w:rPr>
            <w:rFonts w:ascii="Times New Roman" w:eastAsia="Times New Roman" w:hAnsi="Times New Roman" w:cs="Times New Roman"/>
            <w:sz w:val="26"/>
            <w:szCs w:val="26"/>
            <w:lang w:eastAsia="ru-RU"/>
          </w:rPr>
          <w:t>67 ГПК РФ</w:t>
        </w:r>
      </w:hyperlink>
      <w:r w:rsidRPr="0012236C" w:rsidR="00BC4721">
        <w:rPr>
          <w:rFonts w:ascii="Times New Roman" w:eastAsia="Times New Roman" w:hAnsi="Times New Roman" w:cs="Times New Roman"/>
          <w:sz w:val="26"/>
          <w:szCs w:val="26"/>
          <w:lang w:eastAsia="ru-RU"/>
        </w:rPr>
        <w:t>,</w:t>
      </w:r>
      <w:r w:rsidRPr="0012236C">
        <w:rPr>
          <w:rFonts w:ascii="Times New Roman" w:eastAsia="Times New Roman" w:hAnsi="Times New Roman" w:cs="Times New Roman"/>
          <w:sz w:val="26"/>
          <w:szCs w:val="26"/>
          <w:lang w:eastAsia="ru-RU"/>
        </w:rPr>
        <w:t xml:space="preserve">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В судебном заседании установлены следующие обстоятельства.</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Ответчик </w:t>
      </w:r>
      <w:r w:rsidRPr="0012236C" w:rsidR="00BE5F74">
        <w:rPr>
          <w:rFonts w:ascii="Times New Roman" w:eastAsia="Times New Roman" w:hAnsi="Times New Roman" w:cs="Times New Roman"/>
          <w:sz w:val="26"/>
          <w:szCs w:val="26"/>
          <w:lang w:eastAsia="ru-RU"/>
        </w:rPr>
        <w:t>Дышловой В.И.</w:t>
      </w:r>
      <w:r w:rsidRPr="0012236C" w:rsidR="00F03A11">
        <w:rPr>
          <w:rFonts w:ascii="Times New Roman" w:eastAsia="Times New Roman" w:hAnsi="Times New Roman" w:cs="Times New Roman"/>
          <w:sz w:val="26"/>
          <w:szCs w:val="26"/>
          <w:lang w:eastAsia="ru-RU"/>
        </w:rPr>
        <w:t xml:space="preserve"> </w:t>
      </w:r>
      <w:r w:rsidRPr="0012236C">
        <w:rPr>
          <w:rFonts w:ascii="Times New Roman" w:eastAsia="Times New Roman" w:hAnsi="Times New Roman" w:cs="Times New Roman"/>
          <w:sz w:val="26"/>
          <w:szCs w:val="26"/>
          <w:lang w:eastAsia="ru-RU"/>
        </w:rPr>
        <w:t>явля</w:t>
      </w:r>
      <w:r w:rsidRPr="0012236C" w:rsidR="00F03A11">
        <w:rPr>
          <w:rFonts w:ascii="Times New Roman" w:eastAsia="Times New Roman" w:hAnsi="Times New Roman" w:cs="Times New Roman"/>
          <w:sz w:val="26"/>
          <w:szCs w:val="26"/>
          <w:lang w:eastAsia="ru-RU"/>
        </w:rPr>
        <w:t>ется</w:t>
      </w:r>
      <w:r w:rsidRPr="0012236C">
        <w:rPr>
          <w:rFonts w:ascii="Times New Roman" w:eastAsia="Times New Roman" w:hAnsi="Times New Roman" w:cs="Times New Roman"/>
          <w:sz w:val="26"/>
          <w:szCs w:val="26"/>
          <w:lang w:eastAsia="ru-RU"/>
        </w:rPr>
        <w:t xml:space="preserve"> собственник</w:t>
      </w:r>
      <w:r w:rsidRPr="0012236C" w:rsidR="00F03A11">
        <w:rPr>
          <w:rFonts w:ascii="Times New Roman" w:eastAsia="Times New Roman" w:hAnsi="Times New Roman" w:cs="Times New Roman"/>
          <w:sz w:val="26"/>
          <w:szCs w:val="26"/>
          <w:lang w:eastAsia="ru-RU"/>
        </w:rPr>
        <w:t>ом</w:t>
      </w:r>
      <w:r w:rsidR="00FD6E16">
        <w:rPr>
          <w:rFonts w:ascii="Times New Roman" w:eastAsia="Times New Roman" w:hAnsi="Times New Roman" w:cs="Times New Roman"/>
          <w:sz w:val="26"/>
          <w:szCs w:val="26"/>
          <w:lang w:eastAsia="ru-RU"/>
        </w:rPr>
        <w:t xml:space="preserve"> квартиры Данные изъяты</w:t>
      </w:r>
      <w:r w:rsidRPr="0012236C" w:rsidR="00BE5F74">
        <w:rPr>
          <w:rFonts w:ascii="Times New Roman" w:eastAsia="Times New Roman" w:hAnsi="Times New Roman" w:cs="Times New Roman"/>
          <w:sz w:val="26"/>
          <w:szCs w:val="26"/>
          <w:lang w:eastAsia="ru-RU"/>
        </w:rPr>
        <w:t>.</w:t>
      </w:r>
    </w:p>
    <w:p w:rsidR="001962B1" w:rsidRPr="0012236C" w:rsidP="009467C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Постановлением Правительства Севастополя от 26</w:t>
      </w:r>
      <w:r w:rsidRPr="0012236C" w:rsidR="001C5561">
        <w:rPr>
          <w:rFonts w:ascii="Times New Roman" w:eastAsia="Times New Roman" w:hAnsi="Times New Roman" w:cs="Times New Roman"/>
          <w:sz w:val="26"/>
          <w:szCs w:val="26"/>
          <w:lang w:eastAsia="ru-RU"/>
        </w:rPr>
        <w:t xml:space="preserve"> июня </w:t>
      </w:r>
      <w:r w:rsidRPr="0012236C">
        <w:rPr>
          <w:rFonts w:ascii="Times New Roman" w:eastAsia="Times New Roman" w:hAnsi="Times New Roman" w:cs="Times New Roman"/>
          <w:sz w:val="26"/>
          <w:szCs w:val="26"/>
          <w:lang w:eastAsia="ru-RU"/>
        </w:rPr>
        <w:t>2015</w:t>
      </w:r>
      <w:r w:rsidRPr="0012236C" w:rsidR="001C5561">
        <w:rPr>
          <w:rFonts w:ascii="Times New Roman" w:eastAsia="Times New Roman" w:hAnsi="Times New Roman" w:cs="Times New Roman"/>
          <w:sz w:val="26"/>
          <w:szCs w:val="26"/>
          <w:lang w:eastAsia="ru-RU"/>
        </w:rPr>
        <w:t xml:space="preserve"> года</w:t>
      </w:r>
      <w:r w:rsidRPr="0012236C">
        <w:rPr>
          <w:rFonts w:ascii="Times New Roman" w:eastAsia="Times New Roman" w:hAnsi="Times New Roman" w:cs="Times New Roman"/>
          <w:sz w:val="26"/>
          <w:szCs w:val="26"/>
          <w:lang w:eastAsia="ru-RU"/>
        </w:rPr>
        <w:t xml:space="preserve"> № 561-ПП гарантирующей организацией, осуществляющей холодное водоснабжение и водоотведение</w:t>
      </w:r>
      <w:r w:rsidRPr="0012236C" w:rsidR="001C5561">
        <w:rPr>
          <w:rFonts w:ascii="Times New Roman" w:eastAsia="Times New Roman" w:hAnsi="Times New Roman" w:cs="Times New Roman"/>
          <w:sz w:val="26"/>
          <w:szCs w:val="26"/>
          <w:lang w:eastAsia="ru-RU"/>
        </w:rPr>
        <w:t>,</w:t>
      </w:r>
      <w:r w:rsidRPr="0012236C">
        <w:rPr>
          <w:rFonts w:ascii="Times New Roman" w:eastAsia="Times New Roman" w:hAnsi="Times New Roman" w:cs="Times New Roman"/>
          <w:sz w:val="26"/>
          <w:szCs w:val="26"/>
          <w:lang w:eastAsia="ru-RU"/>
        </w:rPr>
        <w:t xml:space="preserve"> в г</w:t>
      </w:r>
      <w:r w:rsidRPr="0012236C" w:rsidR="001C5561">
        <w:rPr>
          <w:rFonts w:ascii="Times New Roman" w:eastAsia="Times New Roman" w:hAnsi="Times New Roman" w:cs="Times New Roman"/>
          <w:sz w:val="26"/>
          <w:szCs w:val="26"/>
          <w:lang w:eastAsia="ru-RU"/>
        </w:rPr>
        <w:t>ороде</w:t>
      </w:r>
      <w:r w:rsidRPr="0012236C">
        <w:rPr>
          <w:rFonts w:ascii="Times New Roman" w:eastAsia="Times New Roman" w:hAnsi="Times New Roman" w:cs="Times New Roman"/>
          <w:sz w:val="26"/>
          <w:szCs w:val="26"/>
          <w:lang w:eastAsia="ru-RU"/>
        </w:rPr>
        <w:t xml:space="preserve"> Севастополе определено ГУПС «Водоканал».</w:t>
      </w:r>
    </w:p>
    <w:p w:rsidR="001962B1"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Договор водоснабжения и водоотведения с поставщиком коммунальной усл</w:t>
      </w:r>
      <w:r w:rsidRPr="0012236C" w:rsidR="00BE5F74">
        <w:rPr>
          <w:rFonts w:ascii="Times New Roman" w:eastAsia="Times New Roman" w:hAnsi="Times New Roman" w:cs="Times New Roman"/>
          <w:sz w:val="26"/>
          <w:szCs w:val="26"/>
          <w:lang w:eastAsia="ru-RU"/>
        </w:rPr>
        <w:t>уги, истцом по делу, ответчиком</w:t>
      </w:r>
      <w:r w:rsidRPr="0012236C">
        <w:rPr>
          <w:rFonts w:ascii="Times New Roman" w:eastAsia="Times New Roman" w:hAnsi="Times New Roman" w:cs="Times New Roman"/>
          <w:sz w:val="26"/>
          <w:szCs w:val="26"/>
          <w:lang w:eastAsia="ru-RU"/>
        </w:rPr>
        <w:t xml:space="preserve"> не заключался. </w:t>
      </w:r>
    </w:p>
    <w:p w:rsidR="001962B1" w:rsidRPr="0012236C" w:rsidP="009467CA">
      <w:pPr>
        <w:pStyle w:val="ConsPlusNormal"/>
        <w:ind w:firstLine="567"/>
        <w:jc w:val="both"/>
        <w:rPr>
          <w:color w:val="000000" w:themeColor="text1"/>
          <w:sz w:val="26"/>
          <w:szCs w:val="26"/>
        </w:rPr>
      </w:pPr>
      <w:r w:rsidRPr="0012236C">
        <w:rPr>
          <w:sz w:val="26"/>
          <w:szCs w:val="26"/>
        </w:rPr>
        <w:t>В силу ч.1 ст.153 Жилищного кодекса РФ (далее - ЖК РФ) граждане и организации</w:t>
      </w:r>
      <w:r w:rsidRPr="0012236C">
        <w:rPr>
          <w:color w:val="000000" w:themeColor="text1"/>
          <w:sz w:val="26"/>
          <w:szCs w:val="26"/>
        </w:rPr>
        <w:t xml:space="preserve"> обязаны своевременно и полностью вносить плату за жилое помещение и коммунальные услуги.</w:t>
      </w:r>
    </w:p>
    <w:p w:rsidR="001962B1" w:rsidRPr="0012236C" w:rsidP="009467CA">
      <w:pPr>
        <w:pStyle w:val="ConsPlusNormal"/>
        <w:ind w:firstLine="567"/>
        <w:jc w:val="both"/>
        <w:rPr>
          <w:sz w:val="26"/>
          <w:szCs w:val="26"/>
        </w:rPr>
      </w:pPr>
      <w:r w:rsidRPr="0012236C">
        <w:rPr>
          <w:sz w:val="26"/>
          <w:szCs w:val="26"/>
        </w:rPr>
        <w:t xml:space="preserve">Указанная обязанность конкретизирована в </w:t>
      </w:r>
      <w:r w:rsidRPr="0012236C">
        <w:rPr>
          <w:sz w:val="26"/>
          <w:szCs w:val="26"/>
        </w:rPr>
        <w:t>абз</w:t>
      </w:r>
      <w:r w:rsidRPr="0012236C">
        <w:rPr>
          <w:sz w:val="26"/>
          <w:szCs w:val="26"/>
        </w:rPr>
        <w:t>. «и» п.</w:t>
      </w:r>
      <w:r w:rsidRPr="0012236C" w:rsidR="00264FBD">
        <w:rPr>
          <w:sz w:val="26"/>
          <w:szCs w:val="26"/>
        </w:rPr>
        <w:t xml:space="preserve"> </w:t>
      </w:r>
      <w:r w:rsidRPr="0012236C">
        <w:rPr>
          <w:sz w:val="26"/>
          <w:szCs w:val="26"/>
        </w:rPr>
        <w:t>34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w:t>
      </w:r>
      <w:r w:rsidRPr="0012236C" w:rsidR="00264FBD">
        <w:rPr>
          <w:sz w:val="26"/>
          <w:szCs w:val="26"/>
        </w:rPr>
        <w:t xml:space="preserve"> мая </w:t>
      </w:r>
      <w:r w:rsidRPr="0012236C">
        <w:rPr>
          <w:sz w:val="26"/>
          <w:szCs w:val="26"/>
        </w:rPr>
        <w:t>2011</w:t>
      </w:r>
      <w:r w:rsidRPr="0012236C" w:rsidR="00264FBD">
        <w:rPr>
          <w:sz w:val="26"/>
          <w:szCs w:val="26"/>
        </w:rPr>
        <w:t xml:space="preserve"> года</w:t>
      </w:r>
      <w:r w:rsidRPr="0012236C">
        <w:rPr>
          <w:sz w:val="26"/>
          <w:szCs w:val="26"/>
        </w:rPr>
        <w:t xml:space="preserve"> № 354 (далее – Правила № 354). </w:t>
      </w:r>
    </w:p>
    <w:p w:rsidR="001962B1" w:rsidRPr="0012236C" w:rsidP="009467CA">
      <w:pPr>
        <w:pStyle w:val="ConsPlusNormal"/>
        <w:ind w:firstLine="567"/>
        <w:jc w:val="both"/>
        <w:rPr>
          <w:sz w:val="26"/>
          <w:szCs w:val="26"/>
        </w:rPr>
      </w:pPr>
      <w:r w:rsidRPr="0012236C">
        <w:rPr>
          <w:sz w:val="26"/>
          <w:szCs w:val="26"/>
        </w:rPr>
        <w:t>Плата за холодную воду и отведение сточных вод входит в состав платы за коммунальные услуги и подлежит оплате собственниками и нанимателями жилых помещений (ч.4 ст.154 ЖК РФ, п.9. постановления Пленума Верховного Суда РФ от 27</w:t>
      </w:r>
      <w:r w:rsidRPr="0012236C" w:rsidR="00264FBD">
        <w:rPr>
          <w:sz w:val="26"/>
          <w:szCs w:val="26"/>
        </w:rPr>
        <w:t xml:space="preserve"> июня </w:t>
      </w:r>
      <w:r w:rsidRPr="0012236C">
        <w:rPr>
          <w:sz w:val="26"/>
          <w:szCs w:val="26"/>
        </w:rPr>
        <w:t xml:space="preserve">2017 </w:t>
      </w:r>
      <w:r w:rsidRPr="0012236C" w:rsidR="00264FBD">
        <w:rPr>
          <w:sz w:val="26"/>
          <w:szCs w:val="26"/>
        </w:rPr>
        <w:t xml:space="preserve">года </w:t>
      </w:r>
      <w:r w:rsidRPr="0012236C">
        <w:rPr>
          <w:sz w:val="26"/>
          <w:szCs w:val="26"/>
        </w:rPr>
        <w:t xml:space="preserve">№ 22 </w:t>
      </w:r>
      <w:r w:rsidRPr="0012236C" w:rsidR="00264FBD">
        <w:rPr>
          <w:sz w:val="26"/>
          <w:szCs w:val="26"/>
        </w:rPr>
        <w:t>«</w:t>
      </w:r>
      <w:r w:rsidRPr="0012236C">
        <w:rPr>
          <w:sz w:val="26"/>
          <w:szCs w:val="26"/>
        </w:rPr>
        <w: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w:t>
      </w:r>
      <w:r w:rsidRPr="0012236C" w:rsidR="00264FBD">
        <w:rPr>
          <w:sz w:val="26"/>
          <w:szCs w:val="26"/>
        </w:rPr>
        <w:t>ащего им на праве собственности»</w:t>
      </w:r>
      <w:r w:rsidRPr="0012236C">
        <w:rPr>
          <w:sz w:val="26"/>
          <w:szCs w:val="26"/>
        </w:rPr>
        <w:t>, далее - Пленум ВС РФ № 22).</w:t>
      </w:r>
    </w:p>
    <w:p w:rsidR="00F5799A"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Доказательств того, что полученные услуги не оказывались, либо оказывались ненадлежащим образом, либо оказывались не истцом по адресу: г</w:t>
      </w:r>
      <w:r w:rsidRPr="0012236C" w:rsidR="00264FBD">
        <w:rPr>
          <w:rFonts w:ascii="Times New Roman" w:eastAsia="Times New Roman" w:hAnsi="Times New Roman" w:cs="Times New Roman"/>
          <w:sz w:val="26"/>
          <w:szCs w:val="26"/>
          <w:lang w:eastAsia="ru-RU"/>
        </w:rPr>
        <w:t>ор</w:t>
      </w:r>
      <w:r w:rsidRPr="0012236C">
        <w:rPr>
          <w:rFonts w:ascii="Times New Roman" w:eastAsia="Times New Roman" w:hAnsi="Times New Roman" w:cs="Times New Roman"/>
          <w:sz w:val="26"/>
          <w:szCs w:val="26"/>
          <w:lang w:eastAsia="ru-RU"/>
        </w:rPr>
        <w:t xml:space="preserve">. Севастополь, </w:t>
      </w:r>
      <w:r w:rsidRPr="0012236C" w:rsidR="00BE5F74">
        <w:rPr>
          <w:rFonts w:ascii="Times New Roman" w:eastAsia="Times New Roman" w:hAnsi="Times New Roman" w:cs="Times New Roman"/>
          <w:sz w:val="26"/>
          <w:szCs w:val="26"/>
          <w:lang w:eastAsia="ru-RU"/>
        </w:rPr>
        <w:t>улица Хрусталева д. 9, кв. 43</w:t>
      </w:r>
      <w:r w:rsidRPr="0012236C">
        <w:rPr>
          <w:rFonts w:ascii="Times New Roman" w:eastAsia="Times New Roman" w:hAnsi="Times New Roman" w:cs="Times New Roman"/>
          <w:sz w:val="26"/>
          <w:szCs w:val="26"/>
          <w:lang w:eastAsia="ru-RU"/>
        </w:rPr>
        <w:t>, ответчик</w:t>
      </w:r>
      <w:r w:rsidRPr="0012236C" w:rsidR="00EF79A3">
        <w:rPr>
          <w:rFonts w:ascii="Times New Roman" w:eastAsia="Times New Roman" w:hAnsi="Times New Roman" w:cs="Times New Roman"/>
          <w:sz w:val="26"/>
          <w:szCs w:val="26"/>
          <w:lang w:eastAsia="ru-RU"/>
        </w:rPr>
        <w:t>ом</w:t>
      </w:r>
      <w:r w:rsidRPr="0012236C">
        <w:rPr>
          <w:rFonts w:ascii="Times New Roman" w:eastAsia="Times New Roman" w:hAnsi="Times New Roman" w:cs="Times New Roman"/>
          <w:sz w:val="26"/>
          <w:szCs w:val="26"/>
          <w:lang w:eastAsia="ru-RU"/>
        </w:rPr>
        <w:t xml:space="preserve"> суду в нарушение положений ст. </w:t>
      </w:r>
      <w:hyperlink r:id="rId12" w:tgtFrame="_blank" w:tooltip="ГПК РФ &gt;  Раздел I. Общие положения &gt; Глава 6. Доказательства и доказывание &gt; Статья 56. Обязанность доказывания" w:history="1">
        <w:r w:rsidRPr="0012236C">
          <w:rPr>
            <w:rFonts w:ascii="Times New Roman" w:eastAsia="Times New Roman" w:hAnsi="Times New Roman" w:cs="Times New Roman"/>
            <w:sz w:val="26"/>
            <w:szCs w:val="26"/>
            <w:lang w:eastAsia="ru-RU"/>
          </w:rPr>
          <w:t>56 ГПК РФ</w:t>
        </w:r>
      </w:hyperlink>
      <w:r w:rsidRPr="0012236C">
        <w:rPr>
          <w:rFonts w:ascii="Times New Roman" w:eastAsia="Times New Roman" w:hAnsi="Times New Roman" w:cs="Times New Roman"/>
          <w:sz w:val="26"/>
          <w:szCs w:val="26"/>
          <w:lang w:eastAsia="ru-RU"/>
        </w:rPr>
        <w:t xml:space="preserve"> не представлено. </w:t>
      </w:r>
    </w:p>
    <w:p w:rsidR="00F5799A"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Из частей 1 и 2 статьи </w:t>
      </w:r>
      <w:hyperlink r:id="rId15" w:tgtFrame="_blank" w:tooltip="Федеральный закон от 07.12.2011 N 416-ФЗ &gt; (ред. от 01.05.2022) &gt; " w:history="1">
        <w:r w:rsidRPr="0012236C">
          <w:rPr>
            <w:rFonts w:ascii="Times New Roman" w:eastAsia="Times New Roman" w:hAnsi="Times New Roman" w:cs="Times New Roman"/>
            <w:sz w:val="26"/>
            <w:szCs w:val="26"/>
            <w:lang w:eastAsia="ru-RU"/>
          </w:rPr>
          <w:t>13</w:t>
        </w:r>
      </w:hyperlink>
      <w:r w:rsidRPr="0012236C">
        <w:rPr>
          <w:rFonts w:ascii="Times New Roman" w:eastAsia="Times New Roman" w:hAnsi="Times New Roman" w:cs="Times New Roman"/>
          <w:sz w:val="26"/>
          <w:szCs w:val="26"/>
          <w:lang w:eastAsia="ru-RU"/>
        </w:rPr>
        <w:t xml:space="preserve"> Федерального закона РФ «О водоснабжении и водоотведении» от 07</w:t>
      </w:r>
      <w:r w:rsidRPr="0012236C" w:rsidR="00264FBD">
        <w:rPr>
          <w:rFonts w:ascii="Times New Roman" w:eastAsia="Times New Roman" w:hAnsi="Times New Roman" w:cs="Times New Roman"/>
          <w:sz w:val="26"/>
          <w:szCs w:val="26"/>
          <w:lang w:eastAsia="ru-RU"/>
        </w:rPr>
        <w:t xml:space="preserve"> ноября </w:t>
      </w:r>
      <w:r w:rsidRPr="0012236C">
        <w:rPr>
          <w:rFonts w:ascii="Times New Roman" w:eastAsia="Times New Roman" w:hAnsi="Times New Roman" w:cs="Times New Roman"/>
          <w:sz w:val="26"/>
          <w:szCs w:val="26"/>
          <w:lang w:eastAsia="ru-RU"/>
        </w:rPr>
        <w:t xml:space="preserve">2011 года № 416-ФЗ следует, что по договору горячего или холодного водоснабжения (далее также - договор водоснабжения ) организация, осуществляющая горячее водоснабжение или холодное водоснабжение, обязуется </w:t>
      </w:r>
      <w:r w:rsidRPr="0012236C">
        <w:rPr>
          <w:rFonts w:ascii="Times New Roman" w:eastAsia="Times New Roman" w:hAnsi="Times New Roman" w:cs="Times New Roman"/>
          <w:sz w:val="26"/>
          <w:szCs w:val="26"/>
          <w:lang w:eastAsia="ru-RU"/>
        </w:rPr>
        <w:t xml:space="preserve">подавать абоненту через присоединенную водопроводную сеть горячую, </w:t>
      </w:r>
      <w:r w:rsidRPr="0012236C">
        <w:rPr>
          <w:rFonts w:ascii="Times New Roman" w:eastAsia="Times New Roman" w:hAnsi="Times New Roman" w:cs="Times New Roman"/>
          <w:sz w:val="26"/>
          <w:szCs w:val="26"/>
          <w:lang w:eastAsia="ru-RU"/>
        </w:rPr>
        <w:t>питьевую</w:t>
      </w:r>
      <w:r w:rsidRPr="0012236C">
        <w:rPr>
          <w:rFonts w:ascii="Times New Roman" w:eastAsia="Times New Roman" w:hAnsi="Times New Roman" w:cs="Times New Roman"/>
          <w:sz w:val="26"/>
          <w:szCs w:val="26"/>
          <w:lang w:eastAsia="ru-RU"/>
        </w:rPr>
        <w:t xml:space="preserve"> и (или) техническую воду установленного качества в объеме, определенном договором водоснабжения ,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F5799A"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К договору водоснабжения применяются положения о договоре об энергоснабжении, предусмотренные Гражданским кодексом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F5799A"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Согласно ч. 1 ст. </w:t>
      </w:r>
      <w:hyperlink r:id="rId16" w:tgtFrame="_blank" w:tooltip="ГК РФ &gt;  Раздел IV. Отдельные виды обязательств &gt; Глава 30. Купля-продажа &gt; § 6. Энергоснабжение &gt; Статья 539. Договор энергоснабжения" w:history="1">
        <w:r w:rsidRPr="0012236C">
          <w:rPr>
            <w:rFonts w:ascii="Times New Roman" w:eastAsia="Times New Roman" w:hAnsi="Times New Roman" w:cs="Times New Roman"/>
            <w:sz w:val="26"/>
            <w:szCs w:val="26"/>
            <w:lang w:eastAsia="ru-RU"/>
          </w:rPr>
          <w:t>539 ГК РФ</w:t>
        </w:r>
      </w:hyperlink>
      <w:r w:rsidRPr="0012236C">
        <w:rPr>
          <w:rFonts w:ascii="Times New Roman" w:eastAsia="Times New Roman" w:hAnsi="Times New Roman" w:cs="Times New Roman"/>
          <w:sz w:val="26"/>
          <w:szCs w:val="26"/>
          <w:lang w:eastAsia="ru-RU"/>
        </w:rPr>
        <w:t xml:space="preserve"> по договору энергоснабжения </w:t>
      </w:r>
      <w:r w:rsidRPr="0012236C">
        <w:rPr>
          <w:rFonts w:ascii="Times New Roman" w:eastAsia="Times New Roman" w:hAnsi="Times New Roman" w:cs="Times New Roman"/>
          <w:sz w:val="26"/>
          <w:szCs w:val="26"/>
          <w:lang w:eastAsia="ru-RU"/>
        </w:rPr>
        <w:t>энергоснабжающая</w:t>
      </w:r>
      <w:r w:rsidRPr="0012236C">
        <w:rPr>
          <w:rFonts w:ascii="Times New Roman" w:eastAsia="Times New Roman" w:hAnsi="Times New Roman" w:cs="Times New Roman"/>
          <w:sz w:val="26"/>
          <w:szCs w:val="26"/>
          <w:lang w:eastAsia="ru-RU"/>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F5799A"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В соответствии с ч. 1 ст. </w:t>
      </w:r>
      <w:hyperlink r:id="rId17" w:tgtFrame="_blank" w:tooltip="ГК РФ &gt;  Раздел IV. Отдельные виды обязательств &gt; Глава 30. Купля-продажа &gt; § 6. Энергоснабжение &gt; Статья 540. Заключение и продление договора энергоснабжения" w:history="1">
        <w:r w:rsidRPr="0012236C">
          <w:rPr>
            <w:rFonts w:ascii="Times New Roman" w:eastAsia="Times New Roman" w:hAnsi="Times New Roman" w:cs="Times New Roman"/>
            <w:sz w:val="26"/>
            <w:szCs w:val="26"/>
            <w:lang w:eastAsia="ru-RU"/>
          </w:rPr>
          <w:t>540 ГК РФ</w:t>
        </w:r>
      </w:hyperlink>
      <w:r w:rsidRPr="0012236C">
        <w:rPr>
          <w:rFonts w:ascii="Times New Roman" w:eastAsia="Times New Roman" w:hAnsi="Times New Roman" w:cs="Times New Roman"/>
          <w:sz w:val="26"/>
          <w:szCs w:val="26"/>
          <w:lang w:eastAsia="ru-RU"/>
        </w:rPr>
        <w:t xml:space="preserve">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Таким образом, в</w:t>
      </w:r>
      <w:r w:rsidRPr="0012236C">
        <w:rPr>
          <w:rFonts w:ascii="Times New Roman" w:eastAsia="Times New Roman" w:hAnsi="Times New Roman" w:cs="Times New Roman"/>
          <w:sz w:val="26"/>
          <w:szCs w:val="26"/>
          <w:lang w:eastAsia="ru-RU"/>
        </w:rPr>
        <w:t xml:space="preserve"> силу вышеприведенных положений закона, в случае, когда абонентом по договору </w:t>
      </w:r>
      <w:r w:rsidRPr="0012236C" w:rsidR="001962B1">
        <w:rPr>
          <w:rFonts w:ascii="Times New Roman" w:eastAsia="Times New Roman" w:hAnsi="Times New Roman" w:cs="Times New Roman"/>
          <w:sz w:val="26"/>
          <w:szCs w:val="26"/>
          <w:lang w:eastAsia="ru-RU"/>
        </w:rPr>
        <w:t>водоснабжения</w:t>
      </w:r>
      <w:r w:rsidRPr="0012236C">
        <w:rPr>
          <w:rFonts w:ascii="Times New Roman" w:eastAsia="Times New Roman" w:hAnsi="Times New Roman" w:cs="Times New Roman"/>
          <w:sz w:val="26"/>
          <w:szCs w:val="26"/>
          <w:lang w:eastAsia="ru-RU"/>
        </w:rPr>
        <w:t xml:space="preserve">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w:t>
      </w:r>
      <w:r w:rsidRPr="0012236C" w:rsidR="005C5D5F">
        <w:rPr>
          <w:rFonts w:ascii="Times New Roman" w:eastAsia="Times New Roman" w:hAnsi="Times New Roman" w:cs="Times New Roman"/>
          <w:sz w:val="26"/>
          <w:szCs w:val="26"/>
          <w:lang w:eastAsia="ru-RU"/>
        </w:rPr>
        <w:t>ым</w:t>
      </w:r>
      <w:r w:rsidRPr="0012236C">
        <w:rPr>
          <w:rFonts w:ascii="Times New Roman" w:eastAsia="Times New Roman" w:hAnsi="Times New Roman" w:cs="Times New Roman"/>
          <w:sz w:val="26"/>
          <w:szCs w:val="26"/>
          <w:lang w:eastAsia="ru-RU"/>
        </w:rPr>
        <w:t xml:space="preserve"> сет</w:t>
      </w:r>
      <w:r w:rsidRPr="0012236C" w:rsidR="005C5D5F">
        <w:rPr>
          <w:rFonts w:ascii="Times New Roman" w:eastAsia="Times New Roman" w:hAnsi="Times New Roman" w:cs="Times New Roman"/>
          <w:sz w:val="26"/>
          <w:szCs w:val="26"/>
          <w:lang w:eastAsia="ru-RU"/>
        </w:rPr>
        <w:t>ям водоснабжения и водоотведения</w:t>
      </w:r>
      <w:r w:rsidRPr="0012236C">
        <w:rPr>
          <w:rFonts w:ascii="Times New Roman" w:eastAsia="Times New Roman" w:hAnsi="Times New Roman" w:cs="Times New Roman"/>
          <w:sz w:val="26"/>
          <w:szCs w:val="26"/>
          <w:lang w:eastAsia="ru-RU"/>
        </w:rPr>
        <w:t>. Доказательств отсутствия подключения жилого помещения ответчика к сетям ГУПС «</w:t>
      </w:r>
      <w:r w:rsidRPr="0012236C" w:rsidR="005C5D5F">
        <w:rPr>
          <w:rFonts w:ascii="Times New Roman" w:eastAsia="Times New Roman" w:hAnsi="Times New Roman" w:cs="Times New Roman"/>
          <w:sz w:val="26"/>
          <w:szCs w:val="26"/>
          <w:lang w:eastAsia="ru-RU"/>
        </w:rPr>
        <w:t>Водоканал</w:t>
      </w:r>
      <w:r w:rsidRPr="0012236C">
        <w:rPr>
          <w:rFonts w:ascii="Times New Roman" w:eastAsia="Times New Roman" w:hAnsi="Times New Roman" w:cs="Times New Roman"/>
          <w:sz w:val="26"/>
          <w:szCs w:val="26"/>
          <w:lang w:eastAsia="ru-RU"/>
        </w:rPr>
        <w:t xml:space="preserve">» ответчиками также не представлено. </w:t>
      </w:r>
    </w:p>
    <w:p w:rsidR="00F5799A"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Таким образом, факт отсутствия договора, заключенного в письменной форме непосредственно с потребителем, не предусматривает для </w:t>
      </w:r>
      <w:r w:rsidRPr="0012236C">
        <w:rPr>
          <w:rFonts w:ascii="Times New Roman" w:eastAsia="Times New Roman" w:hAnsi="Times New Roman" w:cs="Times New Roman"/>
          <w:sz w:val="26"/>
          <w:szCs w:val="26"/>
          <w:lang w:eastAsia="ru-RU"/>
        </w:rPr>
        <w:t>ресурсоснабжающей</w:t>
      </w:r>
      <w:r w:rsidRPr="0012236C">
        <w:rPr>
          <w:rFonts w:ascii="Times New Roman" w:eastAsia="Times New Roman" w:hAnsi="Times New Roman" w:cs="Times New Roman"/>
          <w:sz w:val="26"/>
          <w:szCs w:val="26"/>
          <w:lang w:eastAsia="ru-RU"/>
        </w:rPr>
        <w:t xml:space="preserve"> организации возможности отказа от поставки коммунальных ресурсов, равно как и не предоставляет возможность потребителю отказаться от платы предоставленных коммунальных услуг.</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При таком положении,</w:t>
      </w:r>
      <w:r w:rsidRPr="0012236C">
        <w:rPr>
          <w:rFonts w:ascii="Times New Roman" w:eastAsia="Times New Roman" w:hAnsi="Times New Roman" w:cs="Times New Roman"/>
          <w:sz w:val="26"/>
          <w:szCs w:val="26"/>
          <w:lang w:eastAsia="ru-RU"/>
        </w:rPr>
        <w:t xml:space="preserve"> </w:t>
      </w:r>
      <w:r w:rsidRPr="0012236C" w:rsidR="0081105B">
        <w:rPr>
          <w:rFonts w:ascii="Times New Roman" w:eastAsia="Times New Roman" w:hAnsi="Times New Roman" w:cs="Times New Roman"/>
          <w:sz w:val="26"/>
          <w:szCs w:val="26"/>
          <w:lang w:eastAsia="ru-RU"/>
        </w:rPr>
        <w:t>суд</w:t>
      </w:r>
      <w:r w:rsidRPr="0012236C">
        <w:rPr>
          <w:rFonts w:ascii="Times New Roman" w:eastAsia="Times New Roman" w:hAnsi="Times New Roman" w:cs="Times New Roman"/>
          <w:sz w:val="26"/>
          <w:szCs w:val="26"/>
          <w:lang w:eastAsia="ru-RU"/>
        </w:rPr>
        <w:t xml:space="preserve"> приходит к выводу о том, что истцом по адресу: г</w:t>
      </w:r>
      <w:r w:rsidRPr="0012236C" w:rsidR="0081105B">
        <w:rPr>
          <w:rFonts w:ascii="Times New Roman" w:eastAsia="Times New Roman" w:hAnsi="Times New Roman" w:cs="Times New Roman"/>
          <w:sz w:val="26"/>
          <w:szCs w:val="26"/>
          <w:lang w:eastAsia="ru-RU"/>
        </w:rPr>
        <w:t>ор</w:t>
      </w:r>
      <w:r w:rsidRPr="0012236C">
        <w:rPr>
          <w:rFonts w:ascii="Times New Roman" w:eastAsia="Times New Roman" w:hAnsi="Times New Roman" w:cs="Times New Roman"/>
          <w:sz w:val="26"/>
          <w:szCs w:val="26"/>
          <w:lang w:eastAsia="ru-RU"/>
        </w:rPr>
        <w:t xml:space="preserve">. Севастополь, </w:t>
      </w:r>
      <w:r w:rsidRPr="0012236C" w:rsidR="00BE5F74">
        <w:rPr>
          <w:rFonts w:ascii="Times New Roman" w:eastAsia="Times New Roman" w:hAnsi="Times New Roman" w:cs="Times New Roman"/>
          <w:sz w:val="26"/>
          <w:szCs w:val="26"/>
          <w:lang w:eastAsia="ru-RU"/>
        </w:rPr>
        <w:t>улица Хрусталева д. 9, кв. 43</w:t>
      </w:r>
      <w:r w:rsidRPr="0012236C" w:rsidR="00EF79A3">
        <w:rPr>
          <w:rFonts w:ascii="Times New Roman" w:eastAsia="Times New Roman" w:hAnsi="Times New Roman" w:cs="Times New Roman"/>
          <w:sz w:val="26"/>
          <w:szCs w:val="26"/>
          <w:lang w:eastAsia="ru-RU"/>
        </w:rPr>
        <w:t>,</w:t>
      </w:r>
      <w:r w:rsidRPr="0012236C">
        <w:rPr>
          <w:rFonts w:ascii="Times New Roman" w:eastAsia="Times New Roman" w:hAnsi="Times New Roman" w:cs="Times New Roman"/>
          <w:sz w:val="26"/>
          <w:szCs w:val="26"/>
          <w:lang w:eastAsia="ru-RU"/>
        </w:rPr>
        <w:t xml:space="preserve"> ответчик</w:t>
      </w:r>
      <w:r w:rsidRPr="0012236C" w:rsidR="00EF79A3">
        <w:rPr>
          <w:rFonts w:ascii="Times New Roman" w:eastAsia="Times New Roman" w:hAnsi="Times New Roman" w:cs="Times New Roman"/>
          <w:sz w:val="26"/>
          <w:szCs w:val="26"/>
          <w:lang w:eastAsia="ru-RU"/>
        </w:rPr>
        <w:t>у</w:t>
      </w:r>
      <w:r w:rsidRPr="0012236C">
        <w:rPr>
          <w:rFonts w:ascii="Times New Roman" w:eastAsia="Times New Roman" w:hAnsi="Times New Roman" w:cs="Times New Roman"/>
          <w:sz w:val="26"/>
          <w:szCs w:val="26"/>
          <w:lang w:eastAsia="ru-RU"/>
        </w:rPr>
        <w:t xml:space="preserve"> были оказаны услуги по</w:t>
      </w:r>
      <w:r w:rsidRPr="0012236C" w:rsidR="001962B1">
        <w:rPr>
          <w:rFonts w:ascii="Times New Roman" w:eastAsia="Times New Roman" w:hAnsi="Times New Roman" w:cs="Times New Roman"/>
          <w:sz w:val="26"/>
          <w:szCs w:val="26"/>
          <w:lang w:eastAsia="ru-RU"/>
        </w:rPr>
        <w:t xml:space="preserve"> водоснабжению и водоотведению</w:t>
      </w:r>
      <w:r w:rsidRPr="0012236C">
        <w:rPr>
          <w:rFonts w:ascii="Times New Roman" w:eastAsia="Times New Roman" w:hAnsi="Times New Roman" w:cs="Times New Roman"/>
          <w:sz w:val="26"/>
          <w:szCs w:val="26"/>
          <w:lang w:eastAsia="ru-RU"/>
        </w:rPr>
        <w:t xml:space="preserve"> в спорный период. Доказательств того, что данные услуги не оказывались, либо оказывались ненадлежащим образом, ответчик</w:t>
      </w:r>
      <w:r w:rsidRPr="0012236C" w:rsidR="00BE5F74">
        <w:rPr>
          <w:rFonts w:ascii="Times New Roman" w:eastAsia="Times New Roman" w:hAnsi="Times New Roman" w:cs="Times New Roman"/>
          <w:sz w:val="26"/>
          <w:szCs w:val="26"/>
          <w:lang w:eastAsia="ru-RU"/>
        </w:rPr>
        <w:t>ом</w:t>
      </w:r>
      <w:r w:rsidRPr="0012236C">
        <w:rPr>
          <w:rFonts w:ascii="Times New Roman" w:eastAsia="Times New Roman" w:hAnsi="Times New Roman" w:cs="Times New Roman"/>
          <w:sz w:val="26"/>
          <w:szCs w:val="26"/>
          <w:lang w:eastAsia="ru-RU"/>
        </w:rPr>
        <w:t xml:space="preserve"> суду в нарушение положений ст. </w:t>
      </w:r>
      <w:hyperlink r:id="rId12" w:tgtFrame="_blank" w:tooltip="ГПК РФ &gt;  Раздел I. Общие положения &gt; Глава 6. Доказательства и доказывание &gt; Статья 56. Обязанность доказывания" w:history="1">
        <w:r w:rsidRPr="0012236C">
          <w:rPr>
            <w:rFonts w:ascii="Times New Roman" w:eastAsia="Times New Roman" w:hAnsi="Times New Roman" w:cs="Times New Roman"/>
            <w:sz w:val="26"/>
            <w:szCs w:val="26"/>
            <w:lang w:eastAsia="ru-RU"/>
          </w:rPr>
          <w:t>56 ГПК РФ</w:t>
        </w:r>
      </w:hyperlink>
      <w:r w:rsidRPr="0012236C">
        <w:rPr>
          <w:rFonts w:ascii="Times New Roman" w:eastAsia="Times New Roman" w:hAnsi="Times New Roman" w:cs="Times New Roman"/>
          <w:sz w:val="26"/>
          <w:szCs w:val="26"/>
          <w:lang w:eastAsia="ru-RU"/>
        </w:rPr>
        <w:t xml:space="preserve"> не представлено. </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Частью 3 ст.156 ЖК РФ установлено, что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w:t>
      </w:r>
    </w:p>
    <w:p w:rsidR="00705D5D" w:rsidRPr="0012236C" w:rsidP="00705D5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из нормативов потребления коммунальных услуг, утверждаемых органами государственной власти субъектов Российской Федерации, по тарифам, установленным органами государственной власти субъектов Российской Федерации, в порядке, предусмотренном федеральным законом, или </w:t>
      </w:r>
      <w:r w:rsidRPr="0012236C">
        <w:rPr>
          <w:rFonts w:ascii="Times New Roman" w:eastAsia="Times New Roman" w:hAnsi="Times New Roman" w:cs="Times New Roman"/>
          <w:sz w:val="26"/>
          <w:szCs w:val="26"/>
          <w:lang w:eastAsia="ru-RU"/>
        </w:rPr>
        <w:t>органом местного самоуправления в случае наделения его отдельными государственными полномочиями (</w:t>
      </w:r>
      <w:hyperlink r:id="rId18" w:history="1">
        <w:r w:rsidRPr="0012236C">
          <w:rPr>
            <w:rFonts w:ascii="Times New Roman" w:eastAsia="Times New Roman" w:hAnsi="Times New Roman" w:cs="Times New Roman"/>
            <w:sz w:val="26"/>
            <w:szCs w:val="26"/>
            <w:lang w:eastAsia="ru-RU"/>
          </w:rPr>
          <w:t>части 1</w:t>
        </w:r>
      </w:hyperlink>
      <w:r w:rsidRPr="0012236C">
        <w:rPr>
          <w:rFonts w:ascii="Times New Roman" w:eastAsia="Times New Roman" w:hAnsi="Times New Roman" w:cs="Times New Roman"/>
          <w:sz w:val="26"/>
          <w:szCs w:val="26"/>
          <w:lang w:eastAsia="ru-RU"/>
        </w:rPr>
        <w:t xml:space="preserve">, </w:t>
      </w:r>
      <w:hyperlink r:id="rId19" w:history="1">
        <w:r w:rsidRPr="0012236C">
          <w:rPr>
            <w:rFonts w:ascii="Times New Roman" w:eastAsia="Times New Roman" w:hAnsi="Times New Roman" w:cs="Times New Roman"/>
            <w:sz w:val="26"/>
            <w:szCs w:val="26"/>
            <w:lang w:eastAsia="ru-RU"/>
          </w:rPr>
          <w:t>2 статьи 157</w:t>
        </w:r>
      </w:hyperlink>
      <w:r w:rsidRPr="0012236C">
        <w:rPr>
          <w:rFonts w:ascii="Times New Roman" w:eastAsia="Times New Roman" w:hAnsi="Times New Roman" w:cs="Times New Roman"/>
          <w:sz w:val="26"/>
          <w:szCs w:val="26"/>
          <w:lang w:eastAsia="ru-RU"/>
        </w:rPr>
        <w:t xml:space="preserve"> ЖК РФ, п.42 Правил № 354).</w:t>
      </w:r>
    </w:p>
    <w:p w:rsidR="00F50E25" w:rsidRPr="0012236C" w:rsidP="00F50E25">
      <w:pPr>
        <w:pStyle w:val="NormalWeb"/>
        <w:spacing w:before="0" w:beforeAutospacing="0" w:after="0" w:afterAutospacing="0" w:line="288" w:lineRule="atLeast"/>
        <w:ind w:firstLine="540"/>
        <w:jc w:val="both"/>
        <w:rPr>
          <w:sz w:val="26"/>
          <w:szCs w:val="26"/>
        </w:rPr>
      </w:pPr>
      <w:r w:rsidRPr="0012236C">
        <w:rPr>
          <w:sz w:val="26"/>
          <w:szCs w:val="26"/>
        </w:rPr>
        <w:t>В соответствии с п. 2.3 ст. 161 Жилищного кодекса Российской Федерации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пользователем помещений в многоквартирных домах и жилых домах.</w:t>
      </w:r>
    </w:p>
    <w:p w:rsidR="00F50E25"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Между тем, ГУПС «Водоканал» оказывал услуги по водоснабжению и водоотведению собственнику квартиры Дышловому В.И.</w:t>
      </w:r>
    </w:p>
    <w:p w:rsidR="00F50E25"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Доводы ответчика об отсутствии квитанций на его имя, не освобождают его от надлежащей ответственности поскольку лицевой счет после смерти его отца Дышловой В.И. должен был переоформить на свое имя, что им не сделано, при этом продолжая пользоваться услугами ГУПС «Водоканал».</w:t>
      </w:r>
    </w:p>
    <w:p w:rsidR="00F50E25" w:rsidRPr="0012236C" w:rsidP="00F50E25">
      <w:pPr>
        <w:pStyle w:val="NormalWeb"/>
        <w:spacing w:before="0" w:beforeAutospacing="0" w:after="0" w:afterAutospacing="0" w:line="288" w:lineRule="atLeast"/>
        <w:ind w:firstLine="540"/>
        <w:jc w:val="both"/>
        <w:rPr>
          <w:sz w:val="26"/>
          <w:szCs w:val="26"/>
        </w:rPr>
      </w:pPr>
      <w:r w:rsidRPr="0012236C">
        <w:rPr>
          <w:sz w:val="26"/>
          <w:szCs w:val="26"/>
        </w:rPr>
        <w:t>Как видно из материалов дела, данный долг выставлялся Дышловому В.И. ежемесячно в квитанциях на имя отца Дышлового И.П., этот факт абонент не отрицает, никаких действий по погашению задолженности не принимал, полагая, что истец необоснованно произвел начисления за данный период, так как истец не присылал платежных документов, договорных отношений между им и истцом не имеется.</w:t>
      </w:r>
    </w:p>
    <w:p w:rsidR="00F50E25" w:rsidRPr="0012236C" w:rsidP="00F50E25">
      <w:pPr>
        <w:pStyle w:val="NormalWeb"/>
        <w:spacing w:before="0" w:beforeAutospacing="0" w:after="0" w:afterAutospacing="0" w:line="288" w:lineRule="atLeast"/>
        <w:ind w:firstLine="540"/>
        <w:jc w:val="both"/>
        <w:rPr>
          <w:sz w:val="26"/>
          <w:szCs w:val="26"/>
        </w:rPr>
      </w:pPr>
      <w:r w:rsidRPr="0012236C">
        <w:rPr>
          <w:sz w:val="26"/>
          <w:szCs w:val="26"/>
        </w:rPr>
        <w:t xml:space="preserve">Согласно п. 6 "Правил предоставления коммунальных услуг", утвержденных постановлением Правительства РФ от N 354, в силу которых 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 </w:t>
      </w:r>
    </w:p>
    <w:p w:rsidR="00F50E25" w:rsidRPr="0012236C" w:rsidP="00F50E25">
      <w:pPr>
        <w:pStyle w:val="NormalWeb"/>
        <w:spacing w:before="0" w:beforeAutospacing="0" w:after="0" w:afterAutospacing="0" w:line="288" w:lineRule="atLeast"/>
        <w:ind w:firstLine="540"/>
        <w:jc w:val="both"/>
        <w:rPr>
          <w:sz w:val="26"/>
          <w:szCs w:val="26"/>
        </w:rPr>
      </w:pPr>
      <w:r w:rsidRPr="0012236C">
        <w:rPr>
          <w:sz w:val="26"/>
          <w:szCs w:val="26"/>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 (п. 7). </w:t>
      </w:r>
    </w:p>
    <w:p w:rsidR="00F50E25" w:rsidRPr="0012236C" w:rsidP="00F50E25">
      <w:pPr>
        <w:pStyle w:val="NormalWeb"/>
        <w:spacing w:before="0" w:beforeAutospacing="0" w:after="0" w:afterAutospacing="0" w:line="288" w:lineRule="atLeast"/>
        <w:ind w:firstLine="540"/>
        <w:jc w:val="both"/>
        <w:rPr>
          <w:sz w:val="26"/>
          <w:szCs w:val="26"/>
        </w:rPr>
      </w:pPr>
      <w:r w:rsidRPr="0012236C">
        <w:rPr>
          <w:sz w:val="26"/>
          <w:szCs w:val="26"/>
        </w:rPr>
        <w:t xml:space="preserve">При этом исполнителями коммунальных услуг могут быть как управляющие компании, так и непосредственно </w:t>
      </w:r>
      <w:r w:rsidRPr="0012236C">
        <w:rPr>
          <w:sz w:val="26"/>
          <w:szCs w:val="26"/>
        </w:rPr>
        <w:t>ресурсоснабжающие</w:t>
      </w:r>
      <w:r w:rsidRPr="0012236C">
        <w:rPr>
          <w:sz w:val="26"/>
          <w:szCs w:val="26"/>
        </w:rPr>
        <w:t xml:space="preserve"> организации (п. п. 8, 9, 10 Правил).</w:t>
      </w:r>
    </w:p>
    <w:p w:rsidR="00F50E25" w:rsidRPr="0012236C" w:rsidP="00F50E25">
      <w:pPr>
        <w:pStyle w:val="NormalWeb"/>
        <w:spacing w:before="0" w:beforeAutospacing="0" w:after="0" w:afterAutospacing="0" w:line="288" w:lineRule="atLeast"/>
        <w:ind w:firstLine="540"/>
        <w:jc w:val="both"/>
        <w:rPr>
          <w:sz w:val="26"/>
          <w:szCs w:val="26"/>
        </w:rPr>
      </w:pPr>
      <w:r w:rsidRPr="0012236C">
        <w:rPr>
          <w:sz w:val="26"/>
          <w:szCs w:val="26"/>
        </w:rPr>
        <w:t xml:space="preserve">Исходя из изложенного, суд приходит к выводу, что Дышловым В.И. был фактически заключен договор с истцом на поставку холодной воды и водоотвода путем фактического потребления предоставленных услуг. </w:t>
      </w:r>
    </w:p>
    <w:p w:rsidR="00F50E25" w:rsidRPr="0012236C" w:rsidP="00F50E25">
      <w:pPr>
        <w:pStyle w:val="NormalWeb"/>
        <w:spacing w:before="0" w:beforeAutospacing="0" w:after="0" w:afterAutospacing="0" w:line="288" w:lineRule="atLeast"/>
        <w:ind w:firstLine="540"/>
        <w:jc w:val="both"/>
        <w:rPr>
          <w:sz w:val="26"/>
          <w:szCs w:val="26"/>
        </w:rPr>
      </w:pPr>
      <w:r w:rsidRPr="0012236C">
        <w:rPr>
          <w:sz w:val="26"/>
          <w:szCs w:val="26"/>
        </w:rPr>
        <w:t xml:space="preserve">Доказательств обращения ответчика в ГУПС «Водоканал»" по вопросу открытия на его имя лицевого счета, оплаты услуг холодного водоснабжения и водоотведения, суду не предоставлено. </w:t>
      </w:r>
    </w:p>
    <w:p w:rsidR="00F50E25" w:rsidRPr="0012236C" w:rsidP="00F50E25">
      <w:pPr>
        <w:pStyle w:val="NormalWeb"/>
        <w:spacing w:before="0" w:beforeAutospacing="0" w:after="0" w:afterAutospacing="0" w:line="288" w:lineRule="atLeast"/>
        <w:ind w:firstLine="540"/>
        <w:jc w:val="both"/>
        <w:rPr>
          <w:sz w:val="26"/>
          <w:szCs w:val="26"/>
        </w:rPr>
      </w:pPr>
      <w:r w:rsidRPr="0012236C">
        <w:rPr>
          <w:sz w:val="26"/>
          <w:szCs w:val="26"/>
        </w:rPr>
        <w:t xml:space="preserve">Пунктом 64 Правил предусмотрено право потребителя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w:t>
      </w:r>
      <w:r w:rsidRPr="0012236C">
        <w:rPr>
          <w:sz w:val="26"/>
          <w:szCs w:val="26"/>
        </w:rPr>
        <w:t>ресурсоснабжающую</w:t>
      </w:r>
      <w:r w:rsidRPr="0012236C">
        <w:rPr>
          <w:sz w:val="26"/>
          <w:szCs w:val="26"/>
        </w:rPr>
        <w:t xml:space="preserve"> организацию, которая продает коммунальный ресурс исполнителю, либо через </w:t>
      </w:r>
      <w:r w:rsidRPr="0012236C">
        <w:rPr>
          <w:sz w:val="26"/>
          <w:szCs w:val="26"/>
        </w:rPr>
        <w:t xml:space="preserve">указанных такой </w:t>
      </w:r>
      <w:r w:rsidRPr="0012236C">
        <w:rPr>
          <w:sz w:val="26"/>
          <w:szCs w:val="26"/>
        </w:rPr>
        <w:t>ресурсоснабжающей</w:t>
      </w:r>
      <w:r w:rsidRPr="0012236C">
        <w:rPr>
          <w:sz w:val="26"/>
          <w:szCs w:val="26"/>
        </w:rPr>
        <w:t xml:space="preserve">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w:t>
      </w:r>
    </w:p>
    <w:p w:rsidR="00F50E25" w:rsidRPr="0012236C" w:rsidP="00F50E25">
      <w:pPr>
        <w:pStyle w:val="NormalWeb"/>
        <w:spacing w:before="0" w:beforeAutospacing="0" w:after="0" w:afterAutospacing="0" w:line="288" w:lineRule="atLeast"/>
        <w:ind w:firstLine="540"/>
        <w:jc w:val="both"/>
        <w:rPr>
          <w:sz w:val="26"/>
          <w:szCs w:val="26"/>
        </w:rPr>
      </w:pPr>
      <w:r w:rsidRPr="0012236C">
        <w:rPr>
          <w:sz w:val="26"/>
          <w:szCs w:val="26"/>
        </w:rPr>
        <w:t xml:space="preserve">Проанализировав приведенные нормы права, суд пришел к выводу о наличии у </w:t>
      </w:r>
      <w:r w:rsidRPr="0012236C">
        <w:rPr>
          <w:sz w:val="26"/>
          <w:szCs w:val="26"/>
        </w:rPr>
        <w:t>ресурсоснабжающей</w:t>
      </w:r>
      <w:r w:rsidRPr="0012236C">
        <w:rPr>
          <w:sz w:val="26"/>
          <w:szCs w:val="26"/>
        </w:rPr>
        <w:t xml:space="preserve"> организации права непосредственного получения с потребителей платы за поставленную питьевую воду и прием сточных вод. </w:t>
      </w:r>
    </w:p>
    <w:p w:rsidR="00F50E25" w:rsidRPr="0012236C" w:rsidP="00F50E25">
      <w:pPr>
        <w:pStyle w:val="NormalWeb"/>
        <w:spacing w:before="0" w:beforeAutospacing="0" w:after="0" w:afterAutospacing="0" w:line="288" w:lineRule="atLeast"/>
        <w:ind w:firstLine="540"/>
        <w:jc w:val="both"/>
        <w:rPr>
          <w:sz w:val="26"/>
          <w:szCs w:val="26"/>
        </w:rPr>
      </w:pPr>
      <w:r w:rsidRPr="0012236C">
        <w:rPr>
          <w:sz w:val="26"/>
          <w:szCs w:val="26"/>
        </w:rPr>
        <w:t>Ответчик</w:t>
      </w:r>
      <w:r w:rsidRPr="0012236C">
        <w:rPr>
          <w:sz w:val="26"/>
          <w:szCs w:val="26"/>
        </w:rPr>
        <w:t xml:space="preserve"> является собственником жилого помещения и обязан своевременно и полностью вносить плату за жилое помещение и коммунальные услуги, факт получения услуг не опровергнут, в том числе и на общедомовые нужды. </w:t>
      </w:r>
    </w:p>
    <w:p w:rsidR="00F50E25" w:rsidRPr="0012236C" w:rsidP="00F50E25">
      <w:pPr>
        <w:pStyle w:val="NormalWeb"/>
        <w:spacing w:before="0" w:beforeAutospacing="0" w:after="0" w:afterAutospacing="0" w:line="288" w:lineRule="atLeast"/>
        <w:ind w:firstLine="540"/>
        <w:jc w:val="both"/>
        <w:rPr>
          <w:sz w:val="26"/>
          <w:szCs w:val="26"/>
        </w:rPr>
      </w:pPr>
      <w:r w:rsidRPr="0012236C">
        <w:rPr>
          <w:sz w:val="26"/>
          <w:szCs w:val="26"/>
        </w:rPr>
        <w:t xml:space="preserve">Суд пришел к выводу, что договор на отпуск питьевой воды и прием сточных вод заключен в данном случае путем совершения сторонами конклюдентных действий, что соответствует требованиям действующего законодательства, и подтверждает наличие между сторонами договорных отношений. </w:t>
      </w:r>
    </w:p>
    <w:p w:rsidR="0012236C" w:rsidRPr="0012236C" w:rsidP="0012236C">
      <w:pPr>
        <w:pStyle w:val="NormalWeb"/>
        <w:spacing w:before="0" w:beforeAutospacing="0" w:after="0" w:afterAutospacing="0" w:line="288" w:lineRule="atLeast"/>
        <w:ind w:firstLine="540"/>
        <w:jc w:val="both"/>
        <w:rPr>
          <w:sz w:val="26"/>
          <w:szCs w:val="26"/>
        </w:rPr>
      </w:pPr>
      <w:r w:rsidRPr="0012236C">
        <w:rPr>
          <w:sz w:val="26"/>
          <w:szCs w:val="26"/>
        </w:rPr>
        <w:t xml:space="preserve">В связи с чем, с доводом </w:t>
      </w:r>
      <w:r w:rsidRPr="0012236C">
        <w:rPr>
          <w:sz w:val="26"/>
          <w:szCs w:val="26"/>
        </w:rPr>
        <w:t>Дышлового В.И.</w:t>
      </w:r>
      <w:r w:rsidRPr="0012236C">
        <w:rPr>
          <w:sz w:val="26"/>
          <w:szCs w:val="26"/>
        </w:rPr>
        <w:t xml:space="preserve"> о том, что он не обязан платить данный долг так как не заключал договор с ответчиком, суд не соглашается, поскольку абонент факт получения услуг не оспаривает, плату </w:t>
      </w:r>
      <w:r w:rsidRPr="0012236C">
        <w:rPr>
          <w:sz w:val="26"/>
          <w:szCs w:val="26"/>
        </w:rPr>
        <w:t>истцу</w:t>
      </w:r>
      <w:r w:rsidRPr="0012236C">
        <w:rPr>
          <w:sz w:val="26"/>
          <w:szCs w:val="26"/>
        </w:rPr>
        <w:t xml:space="preserve"> или какой</w:t>
      </w:r>
      <w:r w:rsidRPr="0012236C">
        <w:rPr>
          <w:sz w:val="26"/>
          <w:szCs w:val="26"/>
        </w:rPr>
        <w:t>-</w:t>
      </w:r>
      <w:r w:rsidRPr="0012236C">
        <w:rPr>
          <w:sz w:val="26"/>
          <w:szCs w:val="26"/>
        </w:rPr>
        <w:t xml:space="preserve"> либо управляющей компании не производил, договор с </w:t>
      </w:r>
      <w:r w:rsidRPr="0012236C">
        <w:rPr>
          <w:sz w:val="26"/>
          <w:szCs w:val="26"/>
        </w:rPr>
        <w:t>истцом</w:t>
      </w:r>
      <w:r w:rsidRPr="0012236C">
        <w:rPr>
          <w:sz w:val="26"/>
          <w:szCs w:val="26"/>
        </w:rPr>
        <w:t xml:space="preserve"> в данном случае заключен путем совершения конклюдентных действий, что соответствует требованиям законодательства и подтверждает наличие между сторонами договорных отношений. </w:t>
      </w:r>
    </w:p>
    <w:p w:rsidR="00F50E25" w:rsidRPr="0012236C" w:rsidP="0012236C">
      <w:pPr>
        <w:pStyle w:val="NormalWeb"/>
        <w:spacing w:before="0" w:beforeAutospacing="0" w:after="0" w:afterAutospacing="0" w:line="288" w:lineRule="atLeast"/>
        <w:ind w:firstLine="540"/>
        <w:jc w:val="both"/>
        <w:rPr>
          <w:sz w:val="26"/>
          <w:szCs w:val="26"/>
        </w:rPr>
      </w:pPr>
      <w:r w:rsidRPr="0012236C">
        <w:rPr>
          <w:sz w:val="26"/>
          <w:szCs w:val="26"/>
        </w:rPr>
        <w:t xml:space="preserve">Доводы </w:t>
      </w:r>
      <w:r w:rsidRPr="0012236C" w:rsidR="0012236C">
        <w:rPr>
          <w:sz w:val="26"/>
          <w:szCs w:val="26"/>
        </w:rPr>
        <w:t>ответчика</w:t>
      </w:r>
      <w:r w:rsidRPr="0012236C">
        <w:rPr>
          <w:sz w:val="26"/>
          <w:szCs w:val="26"/>
        </w:rPr>
        <w:t xml:space="preserve"> о том, что ООО "УК </w:t>
      </w:r>
      <w:r w:rsidRPr="0012236C" w:rsidR="0012236C">
        <w:rPr>
          <w:sz w:val="26"/>
          <w:szCs w:val="26"/>
        </w:rPr>
        <w:t>ЦЕНТР»</w:t>
      </w:r>
      <w:r w:rsidRPr="0012236C">
        <w:rPr>
          <w:sz w:val="26"/>
          <w:szCs w:val="26"/>
        </w:rPr>
        <w:t xml:space="preserve"> должна принимать оплату за услуги холодного водоснабжения и водоотведения основаны на неверном толковании норм материального права. </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 </w:t>
      </w:r>
      <w:r w:rsidRPr="0012236C">
        <w:rPr>
          <w:rFonts w:ascii="Times New Roman" w:eastAsia="Times New Roman" w:hAnsi="Times New Roman" w:cs="Times New Roman"/>
          <w:sz w:val="26"/>
          <w:szCs w:val="26"/>
          <w:lang w:eastAsia="ru-RU"/>
        </w:rPr>
        <w:t>Согласно представленному истцом</w:t>
      </w:r>
      <w:r w:rsidRPr="0012236C" w:rsidR="00E418E8">
        <w:rPr>
          <w:rFonts w:ascii="Times New Roman" w:eastAsia="Times New Roman" w:hAnsi="Times New Roman" w:cs="Times New Roman"/>
          <w:sz w:val="26"/>
          <w:szCs w:val="26"/>
          <w:lang w:eastAsia="ru-RU"/>
        </w:rPr>
        <w:t xml:space="preserve"> подробному расчету</w:t>
      </w:r>
      <w:r w:rsidRPr="0012236C" w:rsidR="00EF79A3">
        <w:rPr>
          <w:rFonts w:ascii="Times New Roman" w:eastAsia="Times New Roman" w:hAnsi="Times New Roman" w:cs="Times New Roman"/>
          <w:sz w:val="26"/>
          <w:szCs w:val="26"/>
          <w:lang w:eastAsia="ru-RU"/>
        </w:rPr>
        <w:t xml:space="preserve"> </w:t>
      </w:r>
      <w:r w:rsidRPr="0012236C">
        <w:rPr>
          <w:rFonts w:ascii="Times New Roman" w:eastAsia="Times New Roman" w:hAnsi="Times New Roman" w:cs="Times New Roman"/>
          <w:sz w:val="26"/>
          <w:szCs w:val="26"/>
          <w:lang w:eastAsia="ru-RU"/>
        </w:rPr>
        <w:t>задолженность ответчик</w:t>
      </w:r>
      <w:r w:rsidRPr="0012236C" w:rsidR="00EF79A3">
        <w:rPr>
          <w:rFonts w:ascii="Times New Roman" w:eastAsia="Times New Roman" w:hAnsi="Times New Roman" w:cs="Times New Roman"/>
          <w:sz w:val="26"/>
          <w:szCs w:val="26"/>
          <w:lang w:eastAsia="ru-RU"/>
        </w:rPr>
        <w:t>а</w:t>
      </w:r>
      <w:r w:rsidRPr="0012236C">
        <w:rPr>
          <w:rFonts w:ascii="Times New Roman" w:eastAsia="Times New Roman" w:hAnsi="Times New Roman" w:cs="Times New Roman"/>
          <w:sz w:val="26"/>
          <w:szCs w:val="26"/>
          <w:lang w:eastAsia="ru-RU"/>
        </w:rPr>
        <w:t xml:space="preserve"> по оплате коммунальной услуги </w:t>
      </w:r>
      <w:r w:rsidRPr="0012236C" w:rsidR="00E418E8">
        <w:rPr>
          <w:rFonts w:ascii="Times New Roman" w:eastAsia="Times New Roman" w:hAnsi="Times New Roman" w:cs="Times New Roman"/>
          <w:sz w:val="26"/>
          <w:szCs w:val="26"/>
          <w:lang w:eastAsia="ru-RU"/>
        </w:rPr>
        <w:t>за водоснабжение</w:t>
      </w:r>
      <w:r w:rsidRPr="0012236C">
        <w:rPr>
          <w:rFonts w:ascii="Times New Roman" w:eastAsia="Times New Roman" w:hAnsi="Times New Roman" w:cs="Times New Roman"/>
          <w:sz w:val="26"/>
          <w:szCs w:val="26"/>
          <w:lang w:eastAsia="ru-RU"/>
        </w:rPr>
        <w:t xml:space="preserve"> </w:t>
      </w:r>
      <w:r w:rsidRPr="0012236C" w:rsidR="00E418E8">
        <w:rPr>
          <w:rFonts w:ascii="Times New Roman" w:eastAsia="Times New Roman" w:hAnsi="Times New Roman" w:cs="Times New Roman"/>
          <w:sz w:val="26"/>
          <w:szCs w:val="26"/>
          <w:lang w:eastAsia="ru-RU"/>
        </w:rPr>
        <w:t>за</w:t>
      </w:r>
      <w:r w:rsidRPr="0012236C">
        <w:rPr>
          <w:rFonts w:ascii="Times New Roman" w:eastAsia="Times New Roman" w:hAnsi="Times New Roman" w:cs="Times New Roman"/>
          <w:sz w:val="26"/>
          <w:szCs w:val="26"/>
          <w:lang w:eastAsia="ru-RU"/>
        </w:rPr>
        <w:t xml:space="preserve"> период с </w:t>
      </w:r>
      <w:r w:rsidRPr="0012236C" w:rsidR="00BE5F74">
        <w:rPr>
          <w:rFonts w:ascii="Times New Roman" w:eastAsia="Times New Roman" w:hAnsi="Times New Roman" w:cs="Times New Roman"/>
          <w:sz w:val="26"/>
          <w:szCs w:val="26"/>
          <w:lang w:eastAsia="ru-RU"/>
        </w:rPr>
        <w:t>01.06.2021</w:t>
      </w:r>
      <w:r w:rsidRPr="0012236C" w:rsidR="00EF79A3">
        <w:rPr>
          <w:rFonts w:ascii="Times New Roman" w:eastAsia="Times New Roman" w:hAnsi="Times New Roman" w:cs="Times New Roman"/>
          <w:sz w:val="26"/>
          <w:szCs w:val="26"/>
          <w:lang w:eastAsia="ru-RU"/>
        </w:rPr>
        <w:t xml:space="preserve"> </w:t>
      </w:r>
      <w:r w:rsidRPr="0012236C" w:rsidR="00E418E8">
        <w:rPr>
          <w:rStyle w:val="taj"/>
          <w:rFonts w:ascii="Times New Roman" w:hAnsi="Times New Roman" w:cs="Times New Roman"/>
          <w:color w:val="0000FF"/>
          <w:sz w:val="26"/>
          <w:szCs w:val="26"/>
        </w:rPr>
        <w:t xml:space="preserve"> по</w:t>
      </w:r>
      <w:r w:rsidRPr="0012236C" w:rsidR="00E418E8">
        <w:rPr>
          <w:rStyle w:val="taj"/>
          <w:rFonts w:ascii="Times New Roman" w:hAnsi="Times New Roman" w:cs="Times New Roman"/>
          <w:color w:val="0000FF"/>
          <w:sz w:val="26"/>
          <w:szCs w:val="26"/>
        </w:rPr>
        <w:t xml:space="preserve"> </w:t>
      </w:r>
      <w:r w:rsidRPr="0012236C" w:rsidR="00BE5F74">
        <w:rPr>
          <w:rStyle w:val="taj"/>
          <w:rFonts w:ascii="Times New Roman" w:hAnsi="Times New Roman" w:cs="Times New Roman"/>
          <w:color w:val="0000FF"/>
          <w:sz w:val="26"/>
          <w:szCs w:val="26"/>
        </w:rPr>
        <w:t>30.09.</w:t>
      </w:r>
      <w:r w:rsidRPr="0012236C" w:rsidR="00E418E8">
        <w:rPr>
          <w:rStyle w:val="taj"/>
          <w:rFonts w:ascii="Times New Roman" w:hAnsi="Times New Roman" w:cs="Times New Roman"/>
          <w:color w:val="0000FF"/>
          <w:sz w:val="26"/>
          <w:szCs w:val="26"/>
        </w:rPr>
        <w:t xml:space="preserve"> 202</w:t>
      </w:r>
      <w:r w:rsidRPr="0012236C" w:rsidR="00BE5F74">
        <w:rPr>
          <w:rStyle w:val="taj"/>
          <w:rFonts w:ascii="Times New Roman" w:hAnsi="Times New Roman" w:cs="Times New Roman"/>
          <w:color w:val="0000FF"/>
          <w:sz w:val="26"/>
          <w:szCs w:val="26"/>
        </w:rPr>
        <w:t>3</w:t>
      </w:r>
      <w:r w:rsidRPr="0012236C" w:rsidR="00E418E8">
        <w:rPr>
          <w:rStyle w:val="taj"/>
          <w:rFonts w:ascii="Times New Roman" w:hAnsi="Times New Roman" w:cs="Times New Roman"/>
          <w:color w:val="0000FF"/>
          <w:sz w:val="26"/>
          <w:szCs w:val="26"/>
        </w:rPr>
        <w:t xml:space="preserve"> года</w:t>
      </w:r>
      <w:r w:rsidRPr="0012236C" w:rsidR="00E418E8">
        <w:rPr>
          <w:rStyle w:val="taj"/>
          <w:rFonts w:ascii="Times New Roman" w:hAnsi="Times New Roman" w:cs="Times New Roman"/>
          <w:sz w:val="26"/>
          <w:szCs w:val="26"/>
        </w:rPr>
        <w:t xml:space="preserve"> </w:t>
      </w:r>
      <w:r w:rsidRPr="0012236C">
        <w:rPr>
          <w:rFonts w:ascii="Times New Roman" w:eastAsia="Times New Roman" w:hAnsi="Times New Roman" w:cs="Times New Roman"/>
          <w:sz w:val="26"/>
          <w:szCs w:val="26"/>
          <w:lang w:eastAsia="ru-RU"/>
        </w:rPr>
        <w:t xml:space="preserve">составила </w:t>
      </w:r>
      <w:r w:rsidRPr="0012236C" w:rsidR="00BE5F74">
        <w:rPr>
          <w:rFonts w:ascii="Times New Roman" w:eastAsia="Times New Roman" w:hAnsi="Times New Roman" w:cs="Times New Roman"/>
          <w:sz w:val="26"/>
          <w:szCs w:val="26"/>
          <w:lang w:eastAsia="ru-RU"/>
        </w:rPr>
        <w:t xml:space="preserve">37787, 28 </w:t>
      </w:r>
      <w:r w:rsidRPr="0012236C">
        <w:rPr>
          <w:rFonts w:ascii="Times New Roman" w:eastAsia="Times New Roman" w:hAnsi="Times New Roman" w:cs="Times New Roman"/>
          <w:sz w:val="26"/>
          <w:szCs w:val="26"/>
          <w:lang w:eastAsia="ru-RU"/>
        </w:rPr>
        <w:t>руб.</w:t>
      </w:r>
    </w:p>
    <w:p w:rsidR="00705D5D" w:rsidRPr="0012236C" w:rsidP="00705D5D">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Представленный истцом расчет проверен и принят </w:t>
      </w:r>
      <w:r w:rsidRPr="0012236C" w:rsidR="008B4C75">
        <w:rPr>
          <w:rFonts w:ascii="Times New Roman" w:eastAsia="Times New Roman" w:hAnsi="Times New Roman" w:cs="Times New Roman"/>
          <w:sz w:val="26"/>
          <w:szCs w:val="26"/>
          <w:lang w:eastAsia="ru-RU"/>
        </w:rPr>
        <w:t>судом</w:t>
      </w:r>
      <w:r w:rsidRPr="0012236C">
        <w:rPr>
          <w:rFonts w:ascii="Times New Roman" w:eastAsia="Times New Roman" w:hAnsi="Times New Roman" w:cs="Times New Roman"/>
          <w:sz w:val="26"/>
          <w:szCs w:val="26"/>
          <w:lang w:eastAsia="ru-RU"/>
        </w:rPr>
        <w:t>, поскольку является арифметически верным</w:t>
      </w:r>
      <w:r w:rsidRPr="0012236C" w:rsidR="008B4C75">
        <w:rPr>
          <w:rFonts w:ascii="Times New Roman" w:eastAsia="Times New Roman" w:hAnsi="Times New Roman" w:cs="Times New Roman"/>
          <w:sz w:val="26"/>
          <w:szCs w:val="26"/>
          <w:lang w:eastAsia="ru-RU"/>
        </w:rPr>
        <w:t>,</w:t>
      </w:r>
      <w:r w:rsidRPr="0012236C">
        <w:rPr>
          <w:rFonts w:ascii="Times New Roman" w:eastAsia="Times New Roman" w:hAnsi="Times New Roman" w:cs="Times New Roman"/>
          <w:sz w:val="26"/>
          <w:szCs w:val="26"/>
          <w:lang w:eastAsia="ru-RU"/>
        </w:rPr>
        <w:t xml:space="preserve"> </w:t>
      </w:r>
      <w:r w:rsidRPr="0012236C" w:rsidR="008B4C75">
        <w:rPr>
          <w:rFonts w:ascii="Times New Roman" w:eastAsia="Times New Roman" w:hAnsi="Times New Roman" w:cs="Times New Roman"/>
          <w:sz w:val="26"/>
          <w:szCs w:val="26"/>
          <w:lang w:eastAsia="ru-RU"/>
        </w:rPr>
        <w:t xml:space="preserve">с применением тарифов, установленных Правительством Севастополя и Департаментом городского хозяйства города Севастополя за спорный период </w:t>
      </w:r>
      <w:r w:rsidRPr="0012236C">
        <w:rPr>
          <w:rFonts w:ascii="Times New Roman" w:eastAsia="Times New Roman" w:hAnsi="Times New Roman" w:cs="Times New Roman"/>
          <w:sz w:val="26"/>
          <w:szCs w:val="26"/>
          <w:lang w:eastAsia="ru-RU"/>
        </w:rPr>
        <w:t xml:space="preserve">и сомнений </w:t>
      </w:r>
      <w:r w:rsidRPr="0012236C" w:rsidR="00834786">
        <w:rPr>
          <w:rFonts w:ascii="Times New Roman" w:eastAsia="Times New Roman" w:hAnsi="Times New Roman" w:cs="Times New Roman"/>
          <w:sz w:val="26"/>
          <w:szCs w:val="26"/>
          <w:lang w:eastAsia="ru-RU"/>
        </w:rPr>
        <w:t>у суда,</w:t>
      </w:r>
      <w:r w:rsidRPr="0012236C">
        <w:rPr>
          <w:rFonts w:ascii="Times New Roman" w:eastAsia="Times New Roman" w:hAnsi="Times New Roman" w:cs="Times New Roman"/>
          <w:sz w:val="26"/>
          <w:szCs w:val="26"/>
          <w:lang w:eastAsia="ru-RU"/>
        </w:rPr>
        <w:t xml:space="preserve"> не вызывает.</w:t>
      </w:r>
    </w:p>
    <w:p w:rsidR="00705D5D" w:rsidRPr="0012236C" w:rsidP="00705D5D">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Ответчиком</w:t>
      </w:r>
      <w:r w:rsidRPr="0012236C">
        <w:rPr>
          <w:rFonts w:ascii="Times New Roman" w:eastAsia="Times New Roman" w:hAnsi="Times New Roman" w:cs="Times New Roman"/>
          <w:sz w:val="26"/>
          <w:szCs w:val="26"/>
          <w:lang w:eastAsia="ru-RU"/>
        </w:rPr>
        <w:t xml:space="preserve"> данный расчет не оспорен, своего расчета ответчик не представили, как и доказательств оплаты задолженности, в связи с чем</w:t>
      </w:r>
      <w:r w:rsidRPr="0012236C" w:rsidR="00022B36">
        <w:rPr>
          <w:rFonts w:ascii="Times New Roman" w:eastAsia="Times New Roman" w:hAnsi="Times New Roman" w:cs="Times New Roman"/>
          <w:sz w:val="26"/>
          <w:szCs w:val="26"/>
          <w:lang w:eastAsia="ru-RU"/>
        </w:rPr>
        <w:t>,</w:t>
      </w:r>
      <w:r w:rsidRPr="0012236C">
        <w:rPr>
          <w:rFonts w:ascii="Times New Roman" w:eastAsia="Times New Roman" w:hAnsi="Times New Roman" w:cs="Times New Roman"/>
          <w:sz w:val="26"/>
          <w:szCs w:val="26"/>
          <w:lang w:eastAsia="ru-RU"/>
        </w:rPr>
        <w:t xml:space="preserve"> суд приходит к выводу об удовлетворении требования истца о взыскании задолженности в указанном размере, соразмерно </w:t>
      </w:r>
      <w:r w:rsidRPr="0012236C">
        <w:rPr>
          <w:rFonts w:ascii="Times New Roman" w:eastAsia="Times New Roman" w:hAnsi="Times New Roman" w:cs="Times New Roman"/>
          <w:sz w:val="26"/>
          <w:szCs w:val="26"/>
          <w:lang w:eastAsia="ru-RU"/>
        </w:rPr>
        <w:t>ее</w:t>
      </w:r>
      <w:r w:rsidRPr="0012236C">
        <w:rPr>
          <w:rFonts w:ascii="Times New Roman" w:eastAsia="Times New Roman" w:hAnsi="Times New Roman" w:cs="Times New Roman"/>
          <w:sz w:val="26"/>
          <w:szCs w:val="26"/>
          <w:lang w:eastAsia="ru-RU"/>
        </w:rPr>
        <w:t xml:space="preserve"> дол</w:t>
      </w:r>
      <w:r w:rsidRPr="0012236C">
        <w:rPr>
          <w:rFonts w:ascii="Times New Roman" w:eastAsia="Times New Roman" w:hAnsi="Times New Roman" w:cs="Times New Roman"/>
          <w:sz w:val="26"/>
          <w:szCs w:val="26"/>
          <w:lang w:eastAsia="ru-RU"/>
        </w:rPr>
        <w:t>е</w:t>
      </w:r>
      <w:r w:rsidRPr="0012236C">
        <w:rPr>
          <w:rFonts w:ascii="Times New Roman" w:eastAsia="Times New Roman" w:hAnsi="Times New Roman" w:cs="Times New Roman"/>
          <w:sz w:val="26"/>
          <w:szCs w:val="26"/>
          <w:lang w:eastAsia="ru-RU"/>
        </w:rPr>
        <w:t xml:space="preserve"> в праве собственности.</w:t>
      </w:r>
    </w:p>
    <w:p w:rsidR="00022B36" w:rsidRPr="0012236C" w:rsidP="00705D5D">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Относительно исковых требований истца о взыскании ответчиков пени за несвоевременное исполнение обязательств, суд указывает следующее.</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Согласно ч.1 ст.155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Пунктом 1 ст.</w:t>
      </w:r>
      <w:r w:rsidRPr="0012236C" w:rsidR="00022B36">
        <w:rPr>
          <w:rFonts w:ascii="Times New Roman" w:eastAsia="Times New Roman" w:hAnsi="Times New Roman" w:cs="Times New Roman"/>
          <w:sz w:val="26"/>
          <w:szCs w:val="26"/>
          <w:lang w:eastAsia="ru-RU"/>
        </w:rPr>
        <w:t xml:space="preserve"> </w:t>
      </w:r>
      <w:r w:rsidRPr="0012236C">
        <w:rPr>
          <w:rFonts w:ascii="Times New Roman" w:eastAsia="Times New Roman" w:hAnsi="Times New Roman" w:cs="Times New Roman"/>
          <w:sz w:val="26"/>
          <w:szCs w:val="26"/>
          <w:lang w:eastAsia="ru-RU"/>
        </w:rPr>
        <w:t xml:space="preserve">330 ГК РФ установлено, что неустойкой (штрафом, пеней) признается определенная </w:t>
      </w:r>
      <w:hyperlink r:id="rId20" w:history="1">
        <w:r w:rsidRPr="0012236C">
          <w:rPr>
            <w:rFonts w:ascii="Times New Roman" w:eastAsia="Times New Roman" w:hAnsi="Times New Roman" w:cs="Times New Roman"/>
            <w:sz w:val="26"/>
            <w:szCs w:val="26"/>
            <w:lang w:eastAsia="ru-RU"/>
          </w:rPr>
          <w:t>законом</w:t>
        </w:r>
      </w:hyperlink>
      <w:r w:rsidRPr="0012236C">
        <w:rPr>
          <w:rFonts w:ascii="Times New Roman" w:eastAsia="Times New Roman" w:hAnsi="Times New Roman" w:cs="Times New Roman"/>
          <w:sz w:val="26"/>
          <w:szCs w:val="26"/>
          <w:lang w:eastAsia="ru-RU"/>
        </w:rP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В соответствии с п. 14.1. ст. 155 ЖК РФ</w:t>
      </w:r>
      <w:r w:rsidRPr="0012236C" w:rsidR="00022B36">
        <w:rPr>
          <w:rFonts w:ascii="Times New Roman" w:eastAsia="Times New Roman" w:hAnsi="Times New Roman" w:cs="Times New Roman"/>
          <w:sz w:val="26"/>
          <w:szCs w:val="26"/>
          <w:lang w:eastAsia="ru-RU"/>
        </w:rPr>
        <w:t>,</w:t>
      </w:r>
      <w:r w:rsidRPr="0012236C">
        <w:rPr>
          <w:rFonts w:ascii="Times New Roman" w:eastAsia="Times New Roman" w:hAnsi="Times New Roman" w:cs="Times New Roman"/>
          <w:sz w:val="26"/>
          <w:szCs w:val="26"/>
          <w:lang w:eastAsia="ru-RU"/>
        </w:rPr>
        <w:t xml:space="preserve">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w:t>
      </w:r>
      <w:r w:rsidRPr="0012236C">
        <w:rPr>
          <w:rFonts w:ascii="Times New Roman" w:eastAsia="Times New Roman" w:hAnsi="Times New Roman" w:cs="Times New Roman"/>
          <w:sz w:val="26"/>
          <w:szCs w:val="26"/>
          <w:lang w:eastAsia="ru-RU"/>
        </w:rPr>
        <w:t>Уплата указанных пеней осуществляется в порядке, установленном для уплаты взносов на капитальный ремонт.</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Таким образом, принимая во внимание</w:t>
      </w:r>
      <w:r w:rsidRPr="0012236C" w:rsidR="00F66DDF">
        <w:rPr>
          <w:rFonts w:ascii="Times New Roman" w:eastAsia="Times New Roman" w:hAnsi="Times New Roman" w:cs="Times New Roman"/>
          <w:sz w:val="26"/>
          <w:szCs w:val="26"/>
          <w:lang w:eastAsia="ru-RU"/>
        </w:rPr>
        <w:t xml:space="preserve"> </w:t>
      </w:r>
      <w:r w:rsidRPr="0012236C" w:rsidR="002D031A">
        <w:rPr>
          <w:rFonts w:ascii="Times New Roman" w:eastAsia="Times New Roman" w:hAnsi="Times New Roman" w:cs="Times New Roman"/>
          <w:sz w:val="26"/>
          <w:szCs w:val="26"/>
          <w:lang w:eastAsia="ru-RU"/>
        </w:rPr>
        <w:t>неуплату ответчиком</w:t>
      </w:r>
      <w:r w:rsidRPr="0012236C">
        <w:rPr>
          <w:rFonts w:ascii="Times New Roman" w:eastAsia="Times New Roman" w:hAnsi="Times New Roman" w:cs="Times New Roman"/>
          <w:sz w:val="26"/>
          <w:szCs w:val="26"/>
          <w:lang w:eastAsia="ru-RU"/>
        </w:rPr>
        <w:t xml:space="preserve"> задолженности по коммунальной услуге – </w:t>
      </w:r>
      <w:r w:rsidRPr="0012236C" w:rsidR="00A31D17">
        <w:rPr>
          <w:rFonts w:ascii="Times New Roman" w:eastAsia="Times New Roman" w:hAnsi="Times New Roman" w:cs="Times New Roman"/>
          <w:sz w:val="26"/>
          <w:szCs w:val="26"/>
          <w:lang w:eastAsia="ru-RU"/>
        </w:rPr>
        <w:t>водоснабжения и водоотведения в</w:t>
      </w:r>
      <w:r w:rsidRPr="0012236C">
        <w:rPr>
          <w:rFonts w:ascii="Times New Roman" w:eastAsia="Times New Roman" w:hAnsi="Times New Roman" w:cs="Times New Roman"/>
          <w:sz w:val="26"/>
          <w:szCs w:val="26"/>
          <w:lang w:eastAsia="ru-RU"/>
        </w:rPr>
        <w:t xml:space="preserve"> течение спорного периода, истцом правомерно заявлено требование о взыскании пени.</w:t>
      </w:r>
    </w:p>
    <w:p w:rsidR="009460BC" w:rsidRPr="0012236C" w:rsidP="009467CA">
      <w:pPr>
        <w:spacing w:after="0" w:line="240" w:lineRule="auto"/>
        <w:ind w:firstLine="567"/>
        <w:jc w:val="both"/>
        <w:rPr>
          <w:rFonts w:ascii="Times New Roman" w:eastAsia="Times New Roman" w:hAnsi="Times New Roman" w:cs="Times New Roman"/>
          <w:sz w:val="26"/>
          <w:szCs w:val="26"/>
          <w:lang w:eastAsia="ru-RU"/>
        </w:rPr>
      </w:pPr>
      <w:r w:rsidRPr="0012236C">
        <w:rPr>
          <w:rFonts w:ascii="Times New Roman" w:eastAsia="Times New Roman" w:hAnsi="Times New Roman" w:cs="Times New Roman"/>
          <w:sz w:val="26"/>
          <w:szCs w:val="26"/>
          <w:lang w:eastAsia="ru-RU"/>
        </w:rPr>
        <w:t xml:space="preserve">Представленный истцом расчет пени проверен </w:t>
      </w:r>
      <w:r w:rsidRPr="0012236C" w:rsidR="00022B36">
        <w:rPr>
          <w:rFonts w:ascii="Times New Roman" w:eastAsia="Times New Roman" w:hAnsi="Times New Roman" w:cs="Times New Roman"/>
          <w:sz w:val="26"/>
          <w:szCs w:val="26"/>
          <w:lang w:eastAsia="ru-RU"/>
        </w:rPr>
        <w:t>судом</w:t>
      </w:r>
      <w:r w:rsidRPr="0012236C">
        <w:rPr>
          <w:rFonts w:ascii="Times New Roman" w:eastAsia="Times New Roman" w:hAnsi="Times New Roman" w:cs="Times New Roman"/>
          <w:sz w:val="26"/>
          <w:szCs w:val="26"/>
          <w:lang w:eastAsia="ru-RU"/>
        </w:rPr>
        <w:t>, сомнений не вызывает, ответчик</w:t>
      </w:r>
      <w:r w:rsidRPr="0012236C" w:rsidR="002D031A">
        <w:rPr>
          <w:rFonts w:ascii="Times New Roman" w:eastAsia="Times New Roman" w:hAnsi="Times New Roman" w:cs="Times New Roman"/>
          <w:sz w:val="26"/>
          <w:szCs w:val="26"/>
          <w:lang w:eastAsia="ru-RU"/>
        </w:rPr>
        <w:t>ом</w:t>
      </w:r>
      <w:r w:rsidRPr="0012236C">
        <w:rPr>
          <w:rFonts w:ascii="Times New Roman" w:eastAsia="Times New Roman" w:hAnsi="Times New Roman" w:cs="Times New Roman"/>
          <w:sz w:val="26"/>
          <w:szCs w:val="26"/>
          <w:lang w:eastAsia="ru-RU"/>
        </w:rPr>
        <w:t xml:space="preserve"> не опровергнут, потому с ответчик</w:t>
      </w:r>
      <w:r w:rsidRPr="0012236C" w:rsidR="002D031A">
        <w:rPr>
          <w:rFonts w:ascii="Times New Roman" w:eastAsia="Times New Roman" w:hAnsi="Times New Roman" w:cs="Times New Roman"/>
          <w:sz w:val="26"/>
          <w:szCs w:val="26"/>
          <w:lang w:eastAsia="ru-RU"/>
        </w:rPr>
        <w:t>а</w:t>
      </w:r>
      <w:r w:rsidRPr="0012236C">
        <w:rPr>
          <w:rFonts w:ascii="Times New Roman" w:eastAsia="Times New Roman" w:hAnsi="Times New Roman" w:cs="Times New Roman"/>
          <w:sz w:val="26"/>
          <w:szCs w:val="26"/>
          <w:lang w:eastAsia="ru-RU"/>
        </w:rPr>
        <w:t xml:space="preserve"> в пользу истца подлежит взысканию пени за несвоевременную уплату задолженности по оплате коммунальной услуги – </w:t>
      </w:r>
      <w:r w:rsidRPr="0012236C" w:rsidR="00F66DDF">
        <w:rPr>
          <w:rFonts w:ascii="Times New Roman" w:eastAsia="Times New Roman" w:hAnsi="Times New Roman" w:cs="Times New Roman"/>
          <w:sz w:val="26"/>
          <w:szCs w:val="26"/>
          <w:lang w:eastAsia="ru-RU"/>
        </w:rPr>
        <w:t>водоснабжение и водоотведение</w:t>
      </w:r>
      <w:r w:rsidRPr="0012236C">
        <w:rPr>
          <w:rFonts w:ascii="Times New Roman" w:eastAsia="Times New Roman" w:hAnsi="Times New Roman" w:cs="Times New Roman"/>
          <w:sz w:val="26"/>
          <w:szCs w:val="26"/>
          <w:lang w:eastAsia="ru-RU"/>
        </w:rPr>
        <w:t xml:space="preserve"> за период с </w:t>
      </w:r>
      <w:r w:rsidRPr="0012236C" w:rsidR="00BE5F74">
        <w:rPr>
          <w:rFonts w:ascii="Times New Roman" w:eastAsia="Times New Roman" w:hAnsi="Times New Roman" w:cs="Times New Roman"/>
          <w:sz w:val="26"/>
          <w:szCs w:val="26"/>
          <w:lang w:eastAsia="ru-RU"/>
        </w:rPr>
        <w:t>11</w:t>
      </w:r>
      <w:r w:rsidRPr="0012236C" w:rsidR="002D031A">
        <w:rPr>
          <w:rFonts w:ascii="Times New Roman" w:eastAsia="Times New Roman" w:hAnsi="Times New Roman" w:cs="Times New Roman"/>
          <w:sz w:val="26"/>
          <w:szCs w:val="26"/>
          <w:lang w:eastAsia="ru-RU"/>
        </w:rPr>
        <w:t>.0</w:t>
      </w:r>
      <w:r w:rsidRPr="0012236C" w:rsidR="00BE5F74">
        <w:rPr>
          <w:rFonts w:ascii="Times New Roman" w:eastAsia="Times New Roman" w:hAnsi="Times New Roman" w:cs="Times New Roman"/>
          <w:sz w:val="26"/>
          <w:szCs w:val="26"/>
          <w:lang w:eastAsia="ru-RU"/>
        </w:rPr>
        <w:t>7</w:t>
      </w:r>
      <w:r w:rsidRPr="0012236C" w:rsidR="002D031A">
        <w:rPr>
          <w:rFonts w:ascii="Times New Roman" w:eastAsia="Times New Roman" w:hAnsi="Times New Roman" w:cs="Times New Roman"/>
          <w:sz w:val="26"/>
          <w:szCs w:val="26"/>
          <w:lang w:eastAsia="ru-RU"/>
        </w:rPr>
        <w:t>.2021 по 3</w:t>
      </w:r>
      <w:r w:rsidRPr="0012236C" w:rsidR="00BE5F74">
        <w:rPr>
          <w:rFonts w:ascii="Times New Roman" w:eastAsia="Times New Roman" w:hAnsi="Times New Roman" w:cs="Times New Roman"/>
          <w:sz w:val="26"/>
          <w:szCs w:val="26"/>
          <w:lang w:eastAsia="ru-RU"/>
        </w:rPr>
        <w:t>0</w:t>
      </w:r>
      <w:r w:rsidRPr="0012236C" w:rsidR="002D031A">
        <w:rPr>
          <w:rFonts w:ascii="Times New Roman" w:eastAsia="Times New Roman" w:hAnsi="Times New Roman" w:cs="Times New Roman"/>
          <w:sz w:val="26"/>
          <w:szCs w:val="26"/>
          <w:lang w:eastAsia="ru-RU"/>
        </w:rPr>
        <w:t>.0</w:t>
      </w:r>
      <w:r w:rsidRPr="0012236C" w:rsidR="00BE5F74">
        <w:rPr>
          <w:rFonts w:ascii="Times New Roman" w:eastAsia="Times New Roman" w:hAnsi="Times New Roman" w:cs="Times New Roman"/>
          <w:sz w:val="26"/>
          <w:szCs w:val="26"/>
          <w:lang w:eastAsia="ru-RU"/>
        </w:rPr>
        <w:t>9</w:t>
      </w:r>
      <w:r w:rsidRPr="0012236C" w:rsidR="002D031A">
        <w:rPr>
          <w:rFonts w:ascii="Times New Roman" w:eastAsia="Times New Roman" w:hAnsi="Times New Roman" w:cs="Times New Roman"/>
          <w:sz w:val="26"/>
          <w:szCs w:val="26"/>
          <w:lang w:eastAsia="ru-RU"/>
        </w:rPr>
        <w:t>.202</w:t>
      </w:r>
      <w:r w:rsidRPr="0012236C" w:rsidR="00BE5F74">
        <w:rPr>
          <w:rFonts w:ascii="Times New Roman" w:eastAsia="Times New Roman" w:hAnsi="Times New Roman" w:cs="Times New Roman"/>
          <w:sz w:val="26"/>
          <w:szCs w:val="26"/>
          <w:lang w:eastAsia="ru-RU"/>
        </w:rPr>
        <w:t>3</w:t>
      </w:r>
      <w:r w:rsidRPr="0012236C" w:rsidR="002D031A">
        <w:rPr>
          <w:rFonts w:ascii="Times New Roman" w:eastAsia="Times New Roman" w:hAnsi="Times New Roman" w:cs="Times New Roman"/>
          <w:sz w:val="26"/>
          <w:szCs w:val="26"/>
          <w:lang w:eastAsia="ru-RU"/>
        </w:rPr>
        <w:t xml:space="preserve"> </w:t>
      </w:r>
      <w:r w:rsidRPr="0012236C" w:rsidR="00022B36">
        <w:rPr>
          <w:rFonts w:ascii="Times New Roman" w:hAnsi="Times New Roman" w:cs="Times New Roman"/>
          <w:color w:val="0000FF"/>
          <w:sz w:val="26"/>
          <w:szCs w:val="26"/>
        </w:rPr>
        <w:t xml:space="preserve">в </w:t>
      </w:r>
      <w:r w:rsidRPr="0012236C" w:rsidR="002D031A">
        <w:rPr>
          <w:rFonts w:ascii="Times New Roman" w:hAnsi="Times New Roman" w:cs="Times New Roman"/>
          <w:color w:val="0000FF"/>
          <w:sz w:val="26"/>
          <w:szCs w:val="26"/>
        </w:rPr>
        <w:t xml:space="preserve">размере </w:t>
      </w:r>
      <w:r w:rsidRPr="0012236C" w:rsidR="00BE5F74">
        <w:rPr>
          <w:rFonts w:ascii="Times New Roman" w:hAnsi="Times New Roman" w:cs="Times New Roman"/>
          <w:color w:val="0000FF"/>
          <w:sz w:val="26"/>
          <w:szCs w:val="26"/>
        </w:rPr>
        <w:t>7916</w:t>
      </w:r>
      <w:r w:rsidRPr="0012236C" w:rsidR="002D031A">
        <w:rPr>
          <w:rFonts w:ascii="Times New Roman" w:hAnsi="Times New Roman" w:cs="Times New Roman"/>
          <w:color w:val="0000FF"/>
          <w:sz w:val="26"/>
          <w:szCs w:val="26"/>
        </w:rPr>
        <w:t xml:space="preserve">, </w:t>
      </w:r>
      <w:r w:rsidRPr="0012236C" w:rsidR="00BE5F74">
        <w:rPr>
          <w:rFonts w:ascii="Times New Roman" w:hAnsi="Times New Roman" w:cs="Times New Roman"/>
          <w:color w:val="0000FF"/>
          <w:sz w:val="26"/>
          <w:szCs w:val="26"/>
        </w:rPr>
        <w:t>98</w:t>
      </w:r>
      <w:r w:rsidRPr="0012236C" w:rsidR="00022B36">
        <w:rPr>
          <w:rFonts w:ascii="Times New Roman" w:hAnsi="Times New Roman" w:cs="Times New Roman"/>
          <w:color w:val="0000FF"/>
          <w:sz w:val="26"/>
          <w:szCs w:val="26"/>
        </w:rPr>
        <w:t xml:space="preserve"> руб.</w:t>
      </w:r>
    </w:p>
    <w:p w:rsidR="00834786" w:rsidRPr="0012236C" w:rsidP="00D9670E">
      <w:pPr>
        <w:pStyle w:val="BodyTextIndent2"/>
        <w:ind w:firstLine="425"/>
        <w:rPr>
          <w:color w:val="000000"/>
          <w:sz w:val="26"/>
          <w:szCs w:val="26"/>
          <w:lang w:bidi="ru-RU"/>
        </w:rPr>
      </w:pPr>
      <w:r w:rsidRPr="0012236C">
        <w:rPr>
          <w:color w:val="000000"/>
          <w:sz w:val="26"/>
          <w:szCs w:val="26"/>
        </w:rPr>
        <w:t xml:space="preserve">Принимая во внимание вышеизложенное, </w:t>
      </w:r>
      <w:r w:rsidRPr="0012236C" w:rsidR="00BE5F74">
        <w:rPr>
          <w:color w:val="000000"/>
          <w:sz w:val="26"/>
          <w:szCs w:val="26"/>
        </w:rPr>
        <w:t xml:space="preserve">считаю, что </w:t>
      </w:r>
      <w:r w:rsidRPr="0012236C">
        <w:rPr>
          <w:color w:val="000000"/>
          <w:sz w:val="26"/>
          <w:szCs w:val="26"/>
        </w:rPr>
        <w:t>требования истца о взыскании с ответчика задолженности по оплате коммунальных услуг</w:t>
      </w:r>
      <w:r w:rsidRPr="0012236C" w:rsidR="00BE5F74">
        <w:rPr>
          <w:color w:val="000000"/>
          <w:sz w:val="26"/>
          <w:szCs w:val="26"/>
          <w:lang w:bidi="ru-RU"/>
        </w:rPr>
        <w:t>, подлежат удовлетворению.</w:t>
      </w:r>
    </w:p>
    <w:p w:rsidR="00834786" w:rsidRPr="0012236C" w:rsidP="00D9670E">
      <w:pPr>
        <w:pStyle w:val="BodyTextIndent2"/>
        <w:ind w:firstLine="425"/>
        <w:rPr>
          <w:sz w:val="26"/>
          <w:szCs w:val="26"/>
        </w:rPr>
      </w:pPr>
      <w:r w:rsidRPr="0012236C">
        <w:rPr>
          <w:color w:val="000000"/>
          <w:sz w:val="26"/>
          <w:szCs w:val="26"/>
          <w:lang w:bidi="ru-RU"/>
        </w:rPr>
        <w:t xml:space="preserve">В </w:t>
      </w:r>
      <w:r w:rsidRPr="0012236C" w:rsidR="009460BC">
        <w:rPr>
          <w:sz w:val="26"/>
          <w:szCs w:val="26"/>
        </w:rPr>
        <w:t xml:space="preserve">соответствии со ст. </w:t>
      </w:r>
      <w:hyperlink r:id="rId21" w:tgtFrame="_blank" w:tooltip="ГПК РФ &gt;  Раздел I. Общие положения &gt; Глава 7. Судебные расходы &gt; Статья 98. Распределение судебных расходов между сторонами" w:history="1">
        <w:r w:rsidRPr="0012236C" w:rsidR="009460BC">
          <w:rPr>
            <w:sz w:val="26"/>
            <w:szCs w:val="26"/>
          </w:rPr>
          <w:t>98 ГПК РФ</w:t>
        </w:r>
      </w:hyperlink>
      <w:r w:rsidRPr="0012236C" w:rsidR="009460BC">
        <w:rPr>
          <w:sz w:val="26"/>
          <w:szCs w:val="26"/>
        </w:rPr>
        <w:t xml:space="preserve"> стороне, в пользу которой состоялось решение суда, суд присуждает возместить с другой стороны все понесенные по делу судебные расходы.</w:t>
      </w:r>
    </w:p>
    <w:p w:rsidR="00834786" w:rsidRPr="0012236C" w:rsidP="00D9670E">
      <w:pPr>
        <w:pStyle w:val="BodyTextIndent2"/>
        <w:ind w:firstLine="425"/>
        <w:rPr>
          <w:sz w:val="26"/>
          <w:szCs w:val="26"/>
        </w:rPr>
      </w:pPr>
      <w:r w:rsidRPr="0012236C">
        <w:rPr>
          <w:sz w:val="26"/>
          <w:szCs w:val="26"/>
        </w:rPr>
        <w:t>В связи с тем, что исковые требования истца удовлетворены в полном объеме, с ответчик</w:t>
      </w:r>
      <w:r w:rsidRPr="0012236C" w:rsidR="00BE5F74">
        <w:rPr>
          <w:sz w:val="26"/>
          <w:szCs w:val="26"/>
        </w:rPr>
        <w:t>а</w:t>
      </w:r>
      <w:r w:rsidRPr="0012236C">
        <w:rPr>
          <w:sz w:val="26"/>
          <w:szCs w:val="26"/>
        </w:rPr>
        <w:t xml:space="preserve"> подлежат взысканию в пользу истца расходы по уплате государственной пошлины</w:t>
      </w:r>
      <w:r w:rsidRPr="0012236C" w:rsidR="002D031A">
        <w:rPr>
          <w:sz w:val="26"/>
          <w:szCs w:val="26"/>
        </w:rPr>
        <w:t>, а также почтовые расходы</w:t>
      </w:r>
      <w:r w:rsidRPr="0012236C">
        <w:rPr>
          <w:sz w:val="26"/>
          <w:szCs w:val="26"/>
        </w:rPr>
        <w:t>.</w:t>
      </w:r>
      <w:r w:rsidRPr="0012236C">
        <w:rPr>
          <w:sz w:val="26"/>
          <w:szCs w:val="26"/>
        </w:rPr>
        <w:t xml:space="preserve"> </w:t>
      </w:r>
    </w:p>
    <w:p w:rsidR="00C95A7B" w:rsidRPr="0012236C" w:rsidP="00D9670E">
      <w:pPr>
        <w:pStyle w:val="BodyTextIndent2"/>
        <w:ind w:firstLine="425"/>
        <w:rPr>
          <w:sz w:val="26"/>
          <w:szCs w:val="26"/>
        </w:rPr>
      </w:pPr>
      <w:r w:rsidRPr="0012236C">
        <w:rPr>
          <w:sz w:val="26"/>
          <w:szCs w:val="26"/>
        </w:rPr>
        <w:t>На основании изложенного, р</w:t>
      </w:r>
      <w:r w:rsidRPr="0012236C">
        <w:rPr>
          <w:sz w:val="26"/>
          <w:szCs w:val="26"/>
        </w:rPr>
        <w:t xml:space="preserve">уководствуясь </w:t>
      </w:r>
      <w:r w:rsidRPr="0012236C" w:rsidR="00CD1A65">
        <w:rPr>
          <w:sz w:val="26"/>
          <w:szCs w:val="26"/>
        </w:rPr>
        <w:t>3, 12, 55, 56, 59, 60, 67, 98, 167, 194-198 ГПК РФ</w:t>
      </w:r>
      <w:r w:rsidRPr="0012236C">
        <w:rPr>
          <w:sz w:val="26"/>
          <w:szCs w:val="26"/>
        </w:rPr>
        <w:t xml:space="preserve">, </w:t>
      </w:r>
      <w:r w:rsidRPr="0012236C">
        <w:rPr>
          <w:sz w:val="26"/>
          <w:szCs w:val="26"/>
        </w:rPr>
        <w:t xml:space="preserve">суд </w:t>
      </w:r>
      <w:r w:rsidRPr="0012236C" w:rsidR="00BE5F74">
        <w:rPr>
          <w:sz w:val="26"/>
          <w:szCs w:val="26"/>
        </w:rPr>
        <w:t>–</w:t>
      </w:r>
    </w:p>
    <w:p w:rsidR="00BE5F74" w:rsidRPr="0012236C" w:rsidP="00D9670E">
      <w:pPr>
        <w:pStyle w:val="BodyTextIndent2"/>
        <w:ind w:firstLine="425"/>
        <w:rPr>
          <w:sz w:val="26"/>
          <w:szCs w:val="26"/>
        </w:rPr>
      </w:pPr>
    </w:p>
    <w:p w:rsidR="00BE5F74" w:rsidRPr="0012236C" w:rsidP="00BE5F74">
      <w:pPr>
        <w:pStyle w:val="BodyTextIndent2"/>
        <w:ind w:firstLine="425"/>
        <w:jc w:val="center"/>
        <w:rPr>
          <w:sz w:val="26"/>
          <w:szCs w:val="26"/>
        </w:rPr>
      </w:pPr>
      <w:r w:rsidRPr="0012236C">
        <w:rPr>
          <w:sz w:val="26"/>
          <w:szCs w:val="26"/>
        </w:rPr>
        <w:t>РЕШИЛ:</w:t>
      </w:r>
    </w:p>
    <w:p w:rsidR="00BE5F74" w:rsidRPr="0012236C" w:rsidP="00BE5F74">
      <w:pPr>
        <w:pStyle w:val="BodyTextIndent2"/>
        <w:ind w:firstLine="425"/>
        <w:jc w:val="center"/>
        <w:rPr>
          <w:sz w:val="26"/>
          <w:szCs w:val="26"/>
        </w:rPr>
      </w:pPr>
    </w:p>
    <w:p w:rsidR="00BE5F74" w:rsidRPr="0012236C" w:rsidP="00BE5F74">
      <w:pPr>
        <w:pStyle w:val="20"/>
        <w:shd w:val="clear" w:color="auto" w:fill="auto"/>
        <w:spacing w:line="240" w:lineRule="auto"/>
        <w:ind w:firstLine="567"/>
        <w:jc w:val="both"/>
        <w:rPr>
          <w:color w:val="auto"/>
          <w:sz w:val="26"/>
          <w:szCs w:val="26"/>
        </w:rPr>
      </w:pPr>
      <w:r w:rsidRPr="0012236C">
        <w:rPr>
          <w:color w:val="auto"/>
          <w:sz w:val="26"/>
          <w:szCs w:val="26"/>
        </w:rPr>
        <w:t>исковые требования ГУПС «Водоканал» к Дышловому В</w:t>
      </w:r>
      <w:r w:rsidR="00FD6E16">
        <w:rPr>
          <w:color w:val="auto"/>
          <w:sz w:val="26"/>
          <w:szCs w:val="26"/>
        </w:rPr>
        <w:t>.</w:t>
      </w:r>
      <w:r w:rsidRPr="0012236C">
        <w:rPr>
          <w:color w:val="auto"/>
          <w:sz w:val="26"/>
          <w:szCs w:val="26"/>
        </w:rPr>
        <w:t>И</w:t>
      </w:r>
      <w:r w:rsidR="00FD6E16">
        <w:rPr>
          <w:color w:val="auto"/>
          <w:sz w:val="26"/>
          <w:szCs w:val="26"/>
        </w:rPr>
        <w:t>.</w:t>
      </w:r>
      <w:r w:rsidRPr="0012236C">
        <w:rPr>
          <w:color w:val="auto"/>
          <w:sz w:val="26"/>
          <w:szCs w:val="26"/>
        </w:rPr>
        <w:t xml:space="preserve">, </w:t>
      </w:r>
      <w:r w:rsidRPr="0012236C" w:rsidR="00F50E25">
        <w:rPr>
          <w:color w:val="auto"/>
          <w:sz w:val="26"/>
          <w:szCs w:val="26"/>
        </w:rPr>
        <w:t>третьему лицу,</w:t>
      </w:r>
      <w:r w:rsidRPr="0012236C">
        <w:rPr>
          <w:color w:val="auto"/>
          <w:sz w:val="26"/>
          <w:szCs w:val="26"/>
        </w:rPr>
        <w:t xml:space="preserve"> не заявляющему самостоятельных требований ООО «УК ЦЕНТР» о взыскании долга по оплате за услуги водоснабжения и водоотведения, удовлетворить.</w:t>
      </w:r>
    </w:p>
    <w:p w:rsidR="00BE5F74" w:rsidRPr="0012236C" w:rsidP="00BE5F74">
      <w:pPr>
        <w:pStyle w:val="20"/>
        <w:shd w:val="clear" w:color="auto" w:fill="auto"/>
        <w:spacing w:line="240" w:lineRule="auto"/>
        <w:ind w:firstLine="567"/>
        <w:jc w:val="both"/>
        <w:rPr>
          <w:color w:val="auto"/>
          <w:sz w:val="26"/>
          <w:szCs w:val="26"/>
        </w:rPr>
      </w:pPr>
      <w:r w:rsidRPr="0012236C">
        <w:rPr>
          <w:color w:val="auto"/>
          <w:sz w:val="26"/>
          <w:szCs w:val="26"/>
        </w:rPr>
        <w:t>Взыскать с Дышлового В</w:t>
      </w:r>
      <w:r w:rsidR="00FD6E16">
        <w:rPr>
          <w:color w:val="auto"/>
          <w:sz w:val="26"/>
          <w:szCs w:val="26"/>
        </w:rPr>
        <w:t>.</w:t>
      </w:r>
      <w:r w:rsidRPr="0012236C">
        <w:rPr>
          <w:color w:val="auto"/>
          <w:sz w:val="26"/>
          <w:szCs w:val="26"/>
        </w:rPr>
        <w:t>И</w:t>
      </w:r>
      <w:r w:rsidR="00FD6E16">
        <w:rPr>
          <w:color w:val="auto"/>
          <w:sz w:val="26"/>
          <w:szCs w:val="26"/>
        </w:rPr>
        <w:t>.</w:t>
      </w:r>
      <w:r w:rsidRPr="0012236C">
        <w:rPr>
          <w:color w:val="auto"/>
          <w:sz w:val="26"/>
          <w:szCs w:val="26"/>
        </w:rPr>
        <w:t xml:space="preserve"> </w:t>
      </w:r>
      <w:r w:rsidR="00FD6E16">
        <w:rPr>
          <w:color w:val="auto"/>
          <w:sz w:val="26"/>
          <w:szCs w:val="26"/>
        </w:rPr>
        <w:t>ДАННЫЕ ИЗЪЯЫТ</w:t>
      </w:r>
      <w:r w:rsidRPr="0012236C">
        <w:rPr>
          <w:color w:val="auto"/>
          <w:sz w:val="26"/>
          <w:szCs w:val="26"/>
        </w:rPr>
        <w:t xml:space="preserve">, </w:t>
      </w:r>
      <w:r w:rsidRPr="0012236C">
        <w:rPr>
          <w:rStyle w:val="hps"/>
          <w:color w:val="auto"/>
          <w:sz w:val="26"/>
          <w:szCs w:val="26"/>
        </w:rPr>
        <w:t xml:space="preserve">в пользу </w:t>
      </w:r>
      <w:r w:rsidRPr="0012236C">
        <w:rPr>
          <w:color w:val="auto"/>
          <w:sz w:val="26"/>
          <w:szCs w:val="26"/>
        </w:rPr>
        <w:t xml:space="preserve">взыскателя </w:t>
      </w:r>
      <w:r w:rsidR="00FD6E16">
        <w:rPr>
          <w:color w:val="auto"/>
          <w:sz w:val="26"/>
          <w:szCs w:val="26"/>
        </w:rPr>
        <w:t xml:space="preserve">ГУПС </w:t>
      </w:r>
      <w:r w:rsidRPr="0012236C">
        <w:rPr>
          <w:color w:val="auto"/>
          <w:sz w:val="26"/>
          <w:szCs w:val="26"/>
        </w:rPr>
        <w:t>«Водоканал» (</w:t>
      </w:r>
      <w:r w:rsidR="00FD6E16">
        <w:rPr>
          <w:color w:val="auto"/>
          <w:sz w:val="26"/>
          <w:szCs w:val="26"/>
        </w:rPr>
        <w:t>ДАННЫЕ ИЗЪЯТЫ</w:t>
      </w:r>
      <w:r w:rsidRPr="0012236C">
        <w:rPr>
          <w:color w:val="auto"/>
          <w:sz w:val="26"/>
          <w:szCs w:val="26"/>
        </w:rPr>
        <w:t xml:space="preserve">) задолженность за услуги </w:t>
      </w:r>
      <w:r w:rsidRPr="0012236C">
        <w:rPr>
          <w:rStyle w:val="hps"/>
          <w:color w:val="auto"/>
          <w:sz w:val="26"/>
          <w:szCs w:val="26"/>
        </w:rPr>
        <w:t>водоснабжения и водоотведения</w:t>
      </w:r>
      <w:r w:rsidRPr="0012236C">
        <w:rPr>
          <w:color w:val="auto"/>
          <w:sz w:val="26"/>
          <w:szCs w:val="26"/>
        </w:rPr>
        <w:t xml:space="preserve"> за период </w:t>
      </w:r>
      <w:r w:rsidRPr="0012236C">
        <w:rPr>
          <w:rStyle w:val="hps"/>
          <w:color w:val="auto"/>
          <w:sz w:val="26"/>
          <w:szCs w:val="26"/>
        </w:rPr>
        <w:t>с 01.06.2021 по 30.09.2023 в размере 37787, 28 руб.</w:t>
      </w:r>
      <w:r w:rsidRPr="0012236C">
        <w:rPr>
          <w:color w:val="auto"/>
          <w:sz w:val="26"/>
          <w:szCs w:val="26"/>
        </w:rPr>
        <w:t xml:space="preserve">, </w:t>
      </w:r>
      <w:r w:rsidRPr="0012236C">
        <w:rPr>
          <w:rStyle w:val="hps"/>
          <w:color w:val="auto"/>
          <w:sz w:val="26"/>
          <w:szCs w:val="26"/>
        </w:rPr>
        <w:t>пени за несвоевременную оплату коммунальных услуг за период с 11.07.2021 по 30.09.2023 в размере 7916 р</w:t>
      </w:r>
      <w:r w:rsidRPr="0012236C">
        <w:rPr>
          <w:color w:val="auto"/>
          <w:sz w:val="26"/>
          <w:szCs w:val="26"/>
        </w:rPr>
        <w:t>уб. 98 коп., расходов по уплате государственной пошлины в размере 1571 руб., почтовые расходы в размере 68, 50 руб.</w:t>
      </w:r>
    </w:p>
    <w:p w:rsidR="00BE5F74" w:rsidRPr="0012236C" w:rsidP="00BE5F74">
      <w:pPr>
        <w:pStyle w:val="20"/>
        <w:shd w:val="clear" w:color="auto" w:fill="auto"/>
        <w:spacing w:line="240" w:lineRule="auto"/>
        <w:ind w:firstLine="567"/>
        <w:jc w:val="both"/>
        <w:rPr>
          <w:bCs/>
          <w:color w:val="auto"/>
          <w:sz w:val="26"/>
          <w:szCs w:val="26"/>
        </w:rPr>
      </w:pPr>
      <w:r w:rsidRPr="0012236C">
        <w:rPr>
          <w:bCs/>
          <w:color w:val="auto"/>
          <w:sz w:val="26"/>
          <w:szCs w:val="26"/>
        </w:rPr>
        <w:t>Решение может быть обжаловано в Ленинский районный суд города Севастополя путем подачи апелляционной жалобы мировому судье судебного участка № 14 Ленинского судебного района города Севастополя в течение месяца с момента принятия решения суда в окончательной форме.</w:t>
      </w:r>
    </w:p>
    <w:p w:rsidR="00BE5F74" w:rsidRPr="0012236C" w:rsidP="00BE5F74">
      <w:pPr>
        <w:pStyle w:val="20"/>
        <w:shd w:val="clear" w:color="auto" w:fill="auto"/>
        <w:spacing w:line="240" w:lineRule="auto"/>
        <w:ind w:firstLine="567"/>
        <w:jc w:val="both"/>
        <w:rPr>
          <w:bCs/>
          <w:color w:val="auto"/>
          <w:sz w:val="26"/>
          <w:szCs w:val="26"/>
        </w:rPr>
      </w:pPr>
      <w:r w:rsidRPr="0012236C">
        <w:rPr>
          <w:bCs/>
          <w:color w:val="auto"/>
          <w:sz w:val="26"/>
          <w:szCs w:val="26"/>
        </w:rPr>
        <w:t>Решение изготовлено в окончательной форме 07 ноября 2024 года.</w:t>
      </w:r>
    </w:p>
    <w:p w:rsidR="00BE5F74" w:rsidRPr="0012236C" w:rsidP="00BE5F74">
      <w:pPr>
        <w:pStyle w:val="20"/>
        <w:shd w:val="clear" w:color="auto" w:fill="auto"/>
        <w:spacing w:line="240" w:lineRule="auto"/>
        <w:ind w:firstLine="567"/>
        <w:jc w:val="both"/>
        <w:rPr>
          <w:bCs/>
          <w:color w:val="auto"/>
          <w:sz w:val="26"/>
          <w:szCs w:val="26"/>
        </w:rPr>
      </w:pPr>
    </w:p>
    <w:p w:rsidR="00FD6E16" w:rsidRPr="00FD6E16" w:rsidP="00FD6E16">
      <w:pPr>
        <w:pStyle w:val="20"/>
        <w:spacing w:line="240" w:lineRule="auto"/>
        <w:ind w:left="3540" w:firstLine="708"/>
        <w:jc w:val="both"/>
        <w:rPr>
          <w:bCs/>
          <w:color w:val="auto"/>
          <w:sz w:val="26"/>
          <w:szCs w:val="26"/>
        </w:rPr>
      </w:pPr>
      <w:r w:rsidRPr="00FD6E16">
        <w:rPr>
          <w:bCs/>
          <w:color w:val="auto"/>
          <w:sz w:val="26"/>
          <w:szCs w:val="26"/>
        </w:rPr>
        <w:t>Мировой судья – (подпись)</w:t>
      </w:r>
    </w:p>
    <w:p w:rsidR="00FD6E16" w:rsidRPr="00FD6E16" w:rsidP="00FD6E16">
      <w:pPr>
        <w:pStyle w:val="20"/>
        <w:spacing w:line="240" w:lineRule="auto"/>
        <w:ind w:firstLine="567"/>
        <w:jc w:val="both"/>
        <w:rPr>
          <w:bCs/>
          <w:color w:val="auto"/>
          <w:sz w:val="26"/>
          <w:szCs w:val="26"/>
        </w:rPr>
      </w:pPr>
      <w:r w:rsidRPr="00FD6E16">
        <w:rPr>
          <w:bCs/>
          <w:color w:val="auto"/>
          <w:sz w:val="26"/>
          <w:szCs w:val="26"/>
        </w:rPr>
        <w:t>«СОГЛАСОВАНО»</w:t>
      </w:r>
    </w:p>
    <w:p w:rsidR="00FD6E16" w:rsidRPr="00FD6E16" w:rsidP="00FD6E16">
      <w:pPr>
        <w:pStyle w:val="20"/>
        <w:spacing w:line="240" w:lineRule="auto"/>
        <w:ind w:firstLine="567"/>
        <w:jc w:val="both"/>
        <w:rPr>
          <w:bCs/>
          <w:color w:val="auto"/>
          <w:sz w:val="26"/>
          <w:szCs w:val="26"/>
        </w:rPr>
      </w:pPr>
      <w:r w:rsidRPr="00FD6E16">
        <w:rPr>
          <w:bCs/>
          <w:color w:val="auto"/>
          <w:sz w:val="26"/>
          <w:szCs w:val="26"/>
        </w:rPr>
        <w:t>Мировой судья судебного участка № 14</w:t>
      </w:r>
    </w:p>
    <w:p w:rsidR="00BE5F74" w:rsidRPr="00FD6E16" w:rsidP="00FD6E16">
      <w:pPr>
        <w:pStyle w:val="20"/>
        <w:spacing w:line="240" w:lineRule="auto"/>
        <w:ind w:firstLine="567"/>
        <w:jc w:val="both"/>
        <w:rPr>
          <w:bCs/>
          <w:color w:val="auto"/>
          <w:sz w:val="26"/>
          <w:szCs w:val="26"/>
        </w:rPr>
      </w:pPr>
      <w:r w:rsidRPr="00FD6E16">
        <w:rPr>
          <w:bCs/>
          <w:color w:val="auto"/>
          <w:sz w:val="26"/>
          <w:szCs w:val="26"/>
        </w:rPr>
        <w:t>Ленинского судебного района г. Севастополя                                      С.А. Калинин</w:t>
      </w:r>
    </w:p>
    <w:sectPr w:rsidSect="00BE5F74">
      <w:footerReference w:type="default" r:id="rId22"/>
      <w:pgSz w:w="11906" w:h="16838"/>
      <w:pgMar w:top="284" w:right="851" w:bottom="1134" w:left="1701" w:header="709"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0599619"/>
      <w:docPartObj>
        <w:docPartGallery w:val="Page Numbers (Bottom of Page)"/>
        <w:docPartUnique/>
      </w:docPartObj>
    </w:sdtPr>
    <w:sdtContent>
      <w:p w:rsidR="00834786">
        <w:pPr>
          <w:pStyle w:val="Footer"/>
          <w:jc w:val="center"/>
        </w:pPr>
        <w:r>
          <w:fldChar w:fldCharType="begin"/>
        </w:r>
        <w:r>
          <w:instrText>PAGE   \* MERGEFORMAT</w:instrText>
        </w:r>
        <w:r>
          <w:fldChar w:fldCharType="separate"/>
        </w:r>
        <w:r w:rsidR="00FD6E16">
          <w:rPr>
            <w:noProof/>
          </w:rPr>
          <w:t>8</w:t>
        </w:r>
        <w:r>
          <w:fldChar w:fldCharType="end"/>
        </w:r>
      </w:p>
    </w:sdtContent>
  </w:sdt>
  <w:p w:rsidR="0083478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BC"/>
    <w:rsid w:val="00000905"/>
    <w:rsid w:val="00022B36"/>
    <w:rsid w:val="00053E46"/>
    <w:rsid w:val="000A6017"/>
    <w:rsid w:val="000B23C6"/>
    <w:rsid w:val="0012236C"/>
    <w:rsid w:val="001855C3"/>
    <w:rsid w:val="001962B1"/>
    <w:rsid w:val="001C5561"/>
    <w:rsid w:val="001C6C62"/>
    <w:rsid w:val="002058B3"/>
    <w:rsid w:val="00264FBD"/>
    <w:rsid w:val="002C5B5F"/>
    <w:rsid w:val="002D031A"/>
    <w:rsid w:val="004A5329"/>
    <w:rsid w:val="004E3391"/>
    <w:rsid w:val="005C5D5F"/>
    <w:rsid w:val="005D7219"/>
    <w:rsid w:val="005E3010"/>
    <w:rsid w:val="005F572C"/>
    <w:rsid w:val="0065693A"/>
    <w:rsid w:val="00705D5D"/>
    <w:rsid w:val="0081105B"/>
    <w:rsid w:val="00834786"/>
    <w:rsid w:val="00875333"/>
    <w:rsid w:val="008B4C75"/>
    <w:rsid w:val="009460BC"/>
    <w:rsid w:val="009467CA"/>
    <w:rsid w:val="00960A0E"/>
    <w:rsid w:val="00982DDF"/>
    <w:rsid w:val="0098330D"/>
    <w:rsid w:val="00A27CA4"/>
    <w:rsid w:val="00A31D17"/>
    <w:rsid w:val="00B1298C"/>
    <w:rsid w:val="00B14BB2"/>
    <w:rsid w:val="00B15956"/>
    <w:rsid w:val="00B75165"/>
    <w:rsid w:val="00BC4721"/>
    <w:rsid w:val="00BE5F74"/>
    <w:rsid w:val="00BF6274"/>
    <w:rsid w:val="00C425B7"/>
    <w:rsid w:val="00C95A7B"/>
    <w:rsid w:val="00CB7240"/>
    <w:rsid w:val="00CD1A65"/>
    <w:rsid w:val="00CD2981"/>
    <w:rsid w:val="00D55BBD"/>
    <w:rsid w:val="00D9670E"/>
    <w:rsid w:val="00E22FF8"/>
    <w:rsid w:val="00E418E8"/>
    <w:rsid w:val="00E74465"/>
    <w:rsid w:val="00E94ED6"/>
    <w:rsid w:val="00EA1425"/>
    <w:rsid w:val="00EE205E"/>
    <w:rsid w:val="00EE5CF2"/>
    <w:rsid w:val="00EF79A3"/>
    <w:rsid w:val="00F03A11"/>
    <w:rsid w:val="00F50E25"/>
    <w:rsid w:val="00F5799A"/>
    <w:rsid w:val="00F66DDF"/>
    <w:rsid w:val="00FD6E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18A0567-B1B4-430C-9876-CC8FE551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9460BC"/>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9460BC"/>
  </w:style>
  <w:style w:type="paragraph" w:customStyle="1" w:styleId="ConsPlusNormal">
    <w:name w:val="ConsPlusNormal"/>
    <w:rsid w:val="001962B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5799A"/>
    <w:rPr>
      <w:color w:val="0000FF"/>
      <w:u w:val="single"/>
    </w:rPr>
  </w:style>
  <w:style w:type="character" w:customStyle="1" w:styleId="snippetequal">
    <w:name w:val="snippet_equal"/>
    <w:basedOn w:val="DefaultParagraphFont"/>
    <w:rsid w:val="00F5799A"/>
  </w:style>
  <w:style w:type="character" w:customStyle="1" w:styleId="qa-text-wrap">
    <w:name w:val="qa-text-wrap"/>
    <w:basedOn w:val="DefaultParagraphFont"/>
    <w:rsid w:val="00B14BB2"/>
  </w:style>
  <w:style w:type="paragraph" w:styleId="Title">
    <w:name w:val="Title"/>
    <w:basedOn w:val="Normal"/>
    <w:link w:val="a0"/>
    <w:qFormat/>
    <w:rsid w:val="00C95A7B"/>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ru-RU"/>
    </w:rPr>
  </w:style>
  <w:style w:type="character" w:customStyle="1" w:styleId="a0">
    <w:name w:val="Заголовок Знак"/>
    <w:basedOn w:val="DefaultParagraphFont"/>
    <w:link w:val="Title"/>
    <w:rsid w:val="00C95A7B"/>
    <w:rPr>
      <w:rFonts w:ascii="Times New Roman" w:eastAsia="Times New Roman" w:hAnsi="Times New Roman" w:cs="Times New Roman"/>
      <w:b/>
      <w:sz w:val="24"/>
      <w:szCs w:val="20"/>
      <w:lang w:eastAsia="ru-RU"/>
    </w:rPr>
  </w:style>
  <w:style w:type="paragraph" w:styleId="BalloonText">
    <w:name w:val="Balloon Text"/>
    <w:basedOn w:val="Normal"/>
    <w:link w:val="a1"/>
    <w:uiPriority w:val="99"/>
    <w:semiHidden/>
    <w:unhideWhenUsed/>
    <w:rsid w:val="00875333"/>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875333"/>
    <w:rPr>
      <w:rFonts w:ascii="Segoe UI" w:hAnsi="Segoe UI" w:cs="Segoe UI"/>
      <w:sz w:val="18"/>
      <w:szCs w:val="18"/>
    </w:rPr>
  </w:style>
  <w:style w:type="character" w:customStyle="1" w:styleId="taj">
    <w:name w:val="taj"/>
    <w:basedOn w:val="DefaultParagraphFont"/>
    <w:uiPriority w:val="99"/>
    <w:rsid w:val="009467CA"/>
  </w:style>
  <w:style w:type="paragraph" w:styleId="Header">
    <w:name w:val="header"/>
    <w:basedOn w:val="Normal"/>
    <w:link w:val="a2"/>
    <w:uiPriority w:val="99"/>
    <w:unhideWhenUsed/>
    <w:rsid w:val="009467CA"/>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9467CA"/>
  </w:style>
  <w:style w:type="paragraph" w:customStyle="1" w:styleId="20">
    <w:name w:val="Основной текст (2)_0"/>
    <w:basedOn w:val="Normal"/>
    <w:rsid w:val="002D031A"/>
    <w:pPr>
      <w:widowControl w:val="0"/>
      <w:shd w:val="clear" w:color="auto" w:fill="FFFFFF"/>
      <w:spacing w:after="0" w:line="0" w:lineRule="atLeast"/>
      <w:jc w:val="right"/>
    </w:pPr>
    <w:rPr>
      <w:rFonts w:ascii="Times New Roman" w:eastAsia="Times New Roman" w:hAnsi="Times New Roman" w:cs="Times New Roman"/>
      <w:color w:val="000000"/>
      <w:sz w:val="24"/>
      <w:szCs w:val="24"/>
      <w:lang w:eastAsia="ru-RU" w:bidi="ru-RU"/>
    </w:rPr>
  </w:style>
  <w:style w:type="character" w:customStyle="1" w:styleId="hps">
    <w:name w:val="hps"/>
    <w:rsid w:val="002D031A"/>
  </w:style>
  <w:style w:type="paragraph" w:styleId="BodyTextIndent2">
    <w:name w:val="Body Text Indent 2"/>
    <w:basedOn w:val="Normal"/>
    <w:link w:val="2"/>
    <w:rsid w:val="0098330D"/>
    <w:pPr>
      <w:spacing w:after="0" w:line="240" w:lineRule="auto"/>
      <w:ind w:firstLine="540"/>
      <w:jc w:val="both"/>
    </w:pPr>
    <w:rPr>
      <w:rFonts w:ascii="Times New Roman" w:eastAsia="Times New Roman" w:hAnsi="Times New Roman" w:cs="Times New Roman"/>
      <w:sz w:val="24"/>
      <w:szCs w:val="20"/>
      <w:lang w:eastAsia="ru-RU"/>
    </w:rPr>
  </w:style>
  <w:style w:type="character" w:customStyle="1" w:styleId="2">
    <w:name w:val="Основной текст с отступом 2 Знак"/>
    <w:basedOn w:val="DefaultParagraphFont"/>
    <w:link w:val="BodyTextIndent2"/>
    <w:rsid w:val="0098330D"/>
    <w:rPr>
      <w:rFonts w:ascii="Times New Roman" w:eastAsia="Times New Roman" w:hAnsi="Times New Roman" w:cs="Times New Roman"/>
      <w:sz w:val="24"/>
      <w:szCs w:val="20"/>
      <w:lang w:eastAsia="ru-RU"/>
    </w:rPr>
  </w:style>
  <w:style w:type="paragraph" w:styleId="NormalWeb">
    <w:name w:val="Normal (Web)"/>
    <w:basedOn w:val="Normal"/>
    <w:uiPriority w:val="99"/>
    <w:unhideWhenUsed/>
    <w:rsid w:val="00F50E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zhk-rf/razdel-vii/statia-155/" TargetMode="External" /><Relationship Id="rId11" Type="http://schemas.openxmlformats.org/officeDocument/2006/relationships/hyperlink" Target="https://sudact.ru/law/gk-rf-chast1/razdel-ii/glava-13/statia-210/" TargetMode="External" /><Relationship Id="rId12" Type="http://schemas.openxmlformats.org/officeDocument/2006/relationships/hyperlink" Target="https://sudact.ru/law/gpk-rf/razdel-i/glava-6/statia-56/" TargetMode="External" /><Relationship Id="rId13" Type="http://schemas.openxmlformats.org/officeDocument/2006/relationships/hyperlink" Target="https://sudact.ru/law/gpk-rf/razdel-i/glava-6/statia-60/" TargetMode="External" /><Relationship Id="rId14" Type="http://schemas.openxmlformats.org/officeDocument/2006/relationships/hyperlink" Target="https://sudact.ru/law/gpk-rf/razdel-i/glava-6/statia-67/" TargetMode="External" /><Relationship Id="rId15" Type="http://schemas.openxmlformats.org/officeDocument/2006/relationships/hyperlink" Target="https://sudact.ru/law/federalnyi-zakon-ot-07122011-n-416-fz-o/glava-3/statia-13/" TargetMode="External" /><Relationship Id="rId16" Type="http://schemas.openxmlformats.org/officeDocument/2006/relationships/hyperlink" Target="https://sudact.ru/law/gk-rf-chast2/razdel-iv/glava-30/ss-6/statia-539/" TargetMode="External" /><Relationship Id="rId17" Type="http://schemas.openxmlformats.org/officeDocument/2006/relationships/hyperlink" Target="https://sudact.ru/law/gk-rf-chast2/razdel-iv/glava-30/ss-6/statia-540/" TargetMode="External" /><Relationship Id="rId18" Type="http://schemas.openxmlformats.org/officeDocument/2006/relationships/hyperlink" Target="consultantplus://offline/ref=FEFF88FB9C85A72B7827A77E98D0862539CCC45EEF03A6BE6EDBAF9908A758DC72075AA4538574D9A85936161FE789D252A1073244rDR4T" TargetMode="External" /><Relationship Id="rId19" Type="http://schemas.openxmlformats.org/officeDocument/2006/relationships/hyperlink" Target="consultantplus://offline/ref=FEFF88FB9C85A72B7827A77E98D0862539CCC45EEF03A6BE6EDBAF9908A758DC72075AAA53862BDCBD486E1918FC96D34CBD0530r4R7T" TargetMode="External" /><Relationship Id="rId2" Type="http://schemas.openxmlformats.org/officeDocument/2006/relationships/webSettings" Target="webSettings.xml" /><Relationship Id="rId20" Type="http://schemas.openxmlformats.org/officeDocument/2006/relationships/hyperlink" Target="consultantplus://offline/ref=0BB45302A09C5C824F1FE1967F93E4EC0E9E5BB3DC445ADA34A457723C3BpAS" TargetMode="External" /><Relationship Id="rId21" Type="http://schemas.openxmlformats.org/officeDocument/2006/relationships/hyperlink" Target="https://sudact.ru/law/gpk-rf/razdel-i/glava-7/statia-98/"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sudact.ru/law/gk-rf-chast1/razdel-i/podrazdel-1/glava-2/statia-12/" TargetMode="External" /><Relationship Id="rId5" Type="http://schemas.openxmlformats.org/officeDocument/2006/relationships/hyperlink" Target="https://sudact.ru/law/gk-rf-chast1/razdel-iii/podrazdel-1_1/glava-22/statia-309/" TargetMode="External" /><Relationship Id="rId6" Type="http://schemas.openxmlformats.org/officeDocument/2006/relationships/hyperlink" Target="https://sudact.ru/law/gk-rf-chast1/razdel-iii/podrazdel-1_1/glava-22/statia-310/" TargetMode="External" /><Relationship Id="rId7" Type="http://schemas.openxmlformats.org/officeDocument/2006/relationships/hyperlink" Target="https://sudact.ru/law/zhk-rf/razdel-ii/glava-5/statia-30/" TargetMode="External" /><Relationship Id="rId8" Type="http://schemas.openxmlformats.org/officeDocument/2006/relationships/hyperlink" Target="https://sudact.ru/law/zhk-rf/razdel-vii/statia-153/" TargetMode="External" /><Relationship Id="rId9" Type="http://schemas.openxmlformats.org/officeDocument/2006/relationships/hyperlink" Target="https://sudact.ru/law/zhk-rf/razdel-vii/statia-15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