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21F9" w:rsidRPr="00A2607E" w:rsidP="00A2607E">
      <w:pPr>
        <w:ind w:firstLine="567"/>
        <w:jc w:val="right"/>
        <w:rPr>
          <w:sz w:val="27"/>
          <w:szCs w:val="27"/>
        </w:rPr>
      </w:pP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  <w:t xml:space="preserve">          дело №2-0128/11/2017</w:t>
      </w:r>
    </w:p>
    <w:p w:rsidR="000D5AB6" w:rsidRPr="00A2607E" w:rsidP="00A2607E">
      <w:pPr>
        <w:ind w:firstLine="567"/>
        <w:jc w:val="right"/>
        <w:rPr>
          <w:sz w:val="27"/>
          <w:szCs w:val="27"/>
        </w:rPr>
      </w:pPr>
    </w:p>
    <w:p w:rsidR="00A421F9" w:rsidRPr="00A2607E" w:rsidP="00A2607E">
      <w:pPr>
        <w:pStyle w:val="Heading1"/>
        <w:ind w:firstLine="567"/>
        <w:rPr>
          <w:sz w:val="27"/>
          <w:szCs w:val="27"/>
        </w:rPr>
      </w:pPr>
      <w:r w:rsidRPr="00A2607E">
        <w:rPr>
          <w:sz w:val="27"/>
          <w:szCs w:val="27"/>
        </w:rPr>
        <w:t>Р Е Ш Е Н И Е</w:t>
      </w:r>
    </w:p>
    <w:p w:rsidR="00A421F9" w:rsidRPr="00A2607E" w:rsidP="00A2607E">
      <w:pPr>
        <w:pStyle w:val="Heading1"/>
        <w:ind w:firstLine="567"/>
        <w:rPr>
          <w:sz w:val="27"/>
          <w:szCs w:val="27"/>
        </w:rPr>
      </w:pPr>
      <w:r w:rsidRPr="00A2607E">
        <w:rPr>
          <w:sz w:val="27"/>
          <w:szCs w:val="27"/>
        </w:rPr>
        <w:t>Именем Российской Федерации</w:t>
      </w:r>
    </w:p>
    <w:p w:rsidR="00A421F9" w:rsidRPr="00A2607E" w:rsidP="00A2607E">
      <w:pPr>
        <w:ind w:firstLine="567"/>
        <w:jc w:val="center"/>
        <w:rPr>
          <w:sz w:val="27"/>
          <w:szCs w:val="27"/>
        </w:rPr>
      </w:pPr>
      <w:r w:rsidRPr="00A2607E">
        <w:rPr>
          <w:sz w:val="27"/>
          <w:szCs w:val="27"/>
        </w:rPr>
        <w:t>(резолютивная часть)</w:t>
      </w:r>
    </w:p>
    <w:p w:rsidR="00A421F9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04 сентября 2017 года</w:t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  <w:t>город Севастополь</w:t>
      </w:r>
    </w:p>
    <w:p w:rsidR="00D352CB" w:rsidRPr="00A2607E" w:rsidP="00A2607E">
      <w:pPr>
        <w:ind w:firstLine="567"/>
        <w:jc w:val="both"/>
        <w:rPr>
          <w:sz w:val="27"/>
          <w:szCs w:val="27"/>
        </w:rPr>
      </w:pPr>
    </w:p>
    <w:p w:rsidR="00A421F9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Мировой судья Ленинского судебного района города Севастополя судебного участка №11 Тесля Ю.В.,</w:t>
      </w:r>
    </w:p>
    <w:p w:rsidR="00A421F9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при секретаре Сысоевой Ю.В.,</w:t>
      </w:r>
    </w:p>
    <w:p w:rsidR="00A421F9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 xml:space="preserve">рассмотрев в открытом судебном заседании гражданское дело по иску филиала </w:t>
      </w:r>
      <w:r>
        <w:rPr>
          <w:rStyle w:val="taj"/>
          <w:sz w:val="27"/>
          <w:szCs w:val="27"/>
        </w:rPr>
        <w:t>ПАО</w:t>
      </w:r>
      <w:r w:rsidRPr="00A2607E">
        <w:rPr>
          <w:rStyle w:val="taj"/>
          <w:sz w:val="27"/>
          <w:szCs w:val="27"/>
        </w:rPr>
        <w:t xml:space="preserve"> «Э</w:t>
      </w:r>
      <w:r>
        <w:rPr>
          <w:rStyle w:val="taj"/>
          <w:sz w:val="27"/>
          <w:szCs w:val="27"/>
        </w:rPr>
        <w:t>.</w:t>
      </w:r>
      <w:r w:rsidRPr="00A2607E">
        <w:rPr>
          <w:rStyle w:val="taj"/>
          <w:sz w:val="27"/>
          <w:szCs w:val="27"/>
        </w:rPr>
        <w:t xml:space="preserve">» в городе Севастополе к </w:t>
      </w:r>
      <w:r w:rsidRPr="00A2607E">
        <w:rPr>
          <w:rStyle w:val="taj"/>
          <w:sz w:val="27"/>
          <w:szCs w:val="27"/>
        </w:rPr>
        <w:t>Фефелову</w:t>
      </w:r>
      <w:r w:rsidRPr="00A2607E">
        <w:rPr>
          <w:rStyle w:val="taj"/>
          <w:sz w:val="27"/>
          <w:szCs w:val="27"/>
        </w:rPr>
        <w:t xml:space="preserve"> Д</w:t>
      </w:r>
      <w:r>
        <w:rPr>
          <w:rStyle w:val="taj"/>
          <w:sz w:val="27"/>
          <w:szCs w:val="27"/>
        </w:rPr>
        <w:t>.</w:t>
      </w:r>
      <w:r w:rsidRPr="00A2607E">
        <w:rPr>
          <w:rStyle w:val="taj"/>
          <w:sz w:val="27"/>
          <w:szCs w:val="27"/>
        </w:rPr>
        <w:t>А</w:t>
      </w:r>
      <w:r>
        <w:rPr>
          <w:rStyle w:val="taj"/>
          <w:sz w:val="27"/>
          <w:szCs w:val="27"/>
        </w:rPr>
        <w:t xml:space="preserve">. </w:t>
      </w:r>
      <w:r w:rsidRPr="00A2607E">
        <w:rPr>
          <w:rStyle w:val="taj"/>
          <w:sz w:val="27"/>
          <w:szCs w:val="27"/>
        </w:rPr>
        <w:t>о взыскании задолженности за потребленную электрическую энергию</w:t>
      </w:r>
      <w:r w:rsidRPr="00A2607E">
        <w:rPr>
          <w:sz w:val="27"/>
          <w:szCs w:val="27"/>
        </w:rPr>
        <w:t>,</w:t>
      </w:r>
    </w:p>
    <w:p w:rsidR="00A421F9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 xml:space="preserve">Руководствуясь ст.ст. 194-199 ГПК РФ, мировой судья - </w:t>
      </w:r>
    </w:p>
    <w:p w:rsidR="00A421F9" w:rsidRPr="00A2607E" w:rsidP="00A2607E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ab/>
      </w:r>
    </w:p>
    <w:p w:rsidR="00A421F9" w:rsidRPr="00A2607E" w:rsidP="00A2607E">
      <w:pPr>
        <w:pStyle w:val="BodyText"/>
        <w:spacing w:after="0"/>
        <w:ind w:firstLine="567"/>
        <w:jc w:val="center"/>
        <w:rPr>
          <w:sz w:val="27"/>
          <w:szCs w:val="27"/>
        </w:rPr>
      </w:pPr>
      <w:r w:rsidRPr="00A2607E">
        <w:rPr>
          <w:sz w:val="27"/>
          <w:szCs w:val="27"/>
        </w:rPr>
        <w:t>Р Е Ш И Л:</w:t>
      </w:r>
    </w:p>
    <w:p w:rsidR="002F3B73" w:rsidRPr="00A2607E" w:rsidP="00A2607E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312B60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 xml:space="preserve">Исковые требования удовлетворить.   </w:t>
      </w:r>
    </w:p>
    <w:p w:rsidR="004D7404" w:rsidRPr="00A2607E" w:rsidP="00A2607E">
      <w:pPr>
        <w:ind w:firstLine="567"/>
        <w:jc w:val="both"/>
        <w:rPr>
          <w:rStyle w:val="taj"/>
          <w:sz w:val="27"/>
          <w:szCs w:val="27"/>
        </w:rPr>
      </w:pPr>
      <w:r w:rsidRPr="00A2607E">
        <w:rPr>
          <w:sz w:val="27"/>
          <w:szCs w:val="27"/>
        </w:rPr>
        <w:t xml:space="preserve">Взыскать с </w:t>
      </w:r>
      <w:r w:rsidRPr="00A2607E">
        <w:rPr>
          <w:rStyle w:val="taj"/>
          <w:sz w:val="27"/>
          <w:szCs w:val="27"/>
        </w:rPr>
        <w:t>Фефелова</w:t>
      </w:r>
      <w:r w:rsidRPr="00A2607E">
        <w:rPr>
          <w:rStyle w:val="taj"/>
          <w:sz w:val="27"/>
          <w:szCs w:val="27"/>
        </w:rPr>
        <w:t xml:space="preserve"> Д</w:t>
      </w:r>
      <w:r>
        <w:rPr>
          <w:rStyle w:val="taj"/>
          <w:sz w:val="27"/>
          <w:szCs w:val="27"/>
        </w:rPr>
        <w:t>.</w:t>
      </w:r>
      <w:r w:rsidRPr="00A2607E">
        <w:rPr>
          <w:rStyle w:val="taj"/>
          <w:sz w:val="27"/>
          <w:szCs w:val="27"/>
        </w:rPr>
        <w:t>А</w:t>
      </w:r>
      <w:r>
        <w:rPr>
          <w:rStyle w:val="taj"/>
          <w:sz w:val="27"/>
          <w:szCs w:val="27"/>
        </w:rPr>
        <w:t>.</w:t>
      </w:r>
      <w:r w:rsidRPr="00A2607E">
        <w:rPr>
          <w:sz w:val="27"/>
          <w:szCs w:val="27"/>
        </w:rPr>
        <w:t xml:space="preserve">, </w:t>
      </w:r>
      <w:r>
        <w:rPr>
          <w:sz w:val="27"/>
          <w:szCs w:val="27"/>
        </w:rPr>
        <w:t>(дата рождения)</w:t>
      </w:r>
      <w:r w:rsidRPr="00A2607E">
        <w:rPr>
          <w:sz w:val="27"/>
          <w:szCs w:val="27"/>
        </w:rPr>
        <w:t xml:space="preserve">, в пользу филиала </w:t>
      </w:r>
      <w:r>
        <w:rPr>
          <w:rStyle w:val="taj"/>
          <w:sz w:val="27"/>
          <w:szCs w:val="27"/>
        </w:rPr>
        <w:t>ПАО</w:t>
      </w:r>
      <w:r w:rsidRPr="00A2607E">
        <w:rPr>
          <w:rStyle w:val="taj"/>
          <w:sz w:val="27"/>
          <w:szCs w:val="27"/>
        </w:rPr>
        <w:t xml:space="preserve"> «Э</w:t>
      </w:r>
      <w:r>
        <w:rPr>
          <w:rStyle w:val="taj"/>
          <w:sz w:val="27"/>
          <w:szCs w:val="27"/>
        </w:rPr>
        <w:t>.</w:t>
      </w:r>
      <w:r w:rsidRPr="00A2607E">
        <w:rPr>
          <w:rStyle w:val="taj"/>
          <w:sz w:val="27"/>
          <w:szCs w:val="27"/>
        </w:rPr>
        <w:t>» в городе Севастополе задолженность</w:t>
      </w:r>
      <w:r w:rsidRPr="00A2607E">
        <w:rPr>
          <w:sz w:val="27"/>
          <w:szCs w:val="27"/>
        </w:rPr>
        <w:t xml:space="preserve"> за потребленную электрическую энергию за период с 01 декабря 2014 года по 31 декабря 2016 года в сумме 22716 рублей 31 копеек, </w:t>
      </w:r>
      <w:r w:rsidRPr="00A2607E">
        <w:rPr>
          <w:rStyle w:val="taj"/>
          <w:sz w:val="27"/>
          <w:szCs w:val="27"/>
        </w:rPr>
        <w:t>государственную пошлину в размере 881,49 рублей, а всего 23587 (двадцать три тысячи пятьсот восемьдесят семь) рублей 80 копейки.</w:t>
      </w:r>
    </w:p>
    <w:p w:rsidR="00564BA5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4BA5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64BA5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№11 в течение месяца, с момента его принятия в окончательной форме.</w:t>
      </w:r>
    </w:p>
    <w:p w:rsidR="00564BA5" w:rsidRPr="00A2607E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Резолютивная часть решения принята и изготовлена 04 сентября 2017 года.</w:t>
      </w:r>
    </w:p>
    <w:p w:rsidR="00564BA5" w:rsidRPr="00A2607E" w:rsidP="00A2607E">
      <w:pPr>
        <w:ind w:firstLine="567"/>
        <w:jc w:val="both"/>
        <w:rPr>
          <w:sz w:val="27"/>
          <w:szCs w:val="27"/>
        </w:rPr>
      </w:pPr>
    </w:p>
    <w:p w:rsidR="00564BA5" w:rsidP="00A2607E">
      <w:pPr>
        <w:ind w:firstLine="567"/>
        <w:jc w:val="both"/>
        <w:rPr>
          <w:sz w:val="27"/>
          <w:szCs w:val="27"/>
        </w:rPr>
      </w:pPr>
      <w:r w:rsidRPr="00A2607E">
        <w:rPr>
          <w:sz w:val="27"/>
          <w:szCs w:val="27"/>
        </w:rPr>
        <w:t>Мировой судья</w:t>
      </w:r>
      <w:r w:rsidRPr="00A2607E">
        <w:rPr>
          <w:sz w:val="27"/>
          <w:szCs w:val="27"/>
        </w:rPr>
        <w:tab/>
      </w:r>
      <w:r w:rsidRPr="00A2607E">
        <w:rPr>
          <w:sz w:val="27"/>
          <w:szCs w:val="27"/>
        </w:rPr>
        <w:tab/>
        <w:t xml:space="preserve">                               </w:t>
      </w:r>
      <w:r w:rsidRPr="00A2607E">
        <w:rPr>
          <w:sz w:val="27"/>
          <w:szCs w:val="27"/>
        </w:rPr>
        <w:t xml:space="preserve">   </w:t>
      </w:r>
      <w:r>
        <w:rPr>
          <w:sz w:val="27"/>
          <w:szCs w:val="27"/>
        </w:rPr>
        <w:t>(</w:t>
      </w:r>
      <w:r>
        <w:rPr>
          <w:sz w:val="27"/>
          <w:szCs w:val="27"/>
        </w:rPr>
        <w:t>подпись)</w:t>
      </w:r>
    </w:p>
    <w:p w:rsidR="006961D8" w:rsidP="00A2607E">
      <w:pPr>
        <w:ind w:firstLine="567"/>
        <w:jc w:val="both"/>
        <w:rPr>
          <w:sz w:val="27"/>
          <w:szCs w:val="27"/>
        </w:rPr>
      </w:pPr>
    </w:p>
    <w:sectPr w:rsidSect="00A2607E">
      <w:pgSz w:w="11906" w:h="16838"/>
      <w:pgMar w:top="567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D8"/>
    <w:rsid w:val="000D5AB6"/>
    <w:rsid w:val="00266944"/>
    <w:rsid w:val="002F3B73"/>
    <w:rsid w:val="00312B60"/>
    <w:rsid w:val="004D7404"/>
    <w:rsid w:val="00564BA5"/>
    <w:rsid w:val="006961D8"/>
    <w:rsid w:val="00A2607E"/>
    <w:rsid w:val="00A421F9"/>
    <w:rsid w:val="00D35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B0CFC4-468F-4C0F-B683-AF411CF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uiPriority w:val="99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taj1">
    <w:name w:val="taj1"/>
    <w:basedOn w:val="Normal"/>
    <w:uiPriority w:val="99"/>
    <w:rsid w:val="003D69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0">
    <w:name w:val="Знак Знак1_0"/>
    <w:basedOn w:val="Normal"/>
    <w:rsid w:val="003D69D6"/>
    <w:rPr>
      <w:rFonts w:ascii="Verdana" w:eastAsia="SimSun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rsid w:val="00526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26421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2669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26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