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  <w:t xml:space="preserve">              </w:t>
      </w:r>
      <w:r w:rsidRPr="006B11DC">
        <w:rPr>
          <w:b w:val="0"/>
          <w:sz w:val="28"/>
          <w:szCs w:val="28"/>
        </w:rPr>
        <w:t>Дело № 2-</w:t>
      </w:r>
      <w:r w:rsidR="006C48BC">
        <w:rPr>
          <w:b w:val="0"/>
          <w:sz w:val="28"/>
          <w:szCs w:val="28"/>
        </w:rPr>
        <w:t>1343</w:t>
      </w:r>
      <w:r w:rsidRPr="006B11DC">
        <w:rPr>
          <w:b w:val="0"/>
          <w:sz w:val="28"/>
          <w:szCs w:val="28"/>
        </w:rPr>
        <w:t>/1/202</w:t>
      </w:r>
      <w:r w:rsidR="005B1129">
        <w:rPr>
          <w:b w:val="0"/>
          <w:sz w:val="28"/>
          <w:szCs w:val="28"/>
        </w:rPr>
        <w:t>4</w:t>
      </w:r>
    </w:p>
    <w:p w:rsidR="009F0D37" w:rsidRPr="00E5262D" w:rsidP="009F0D37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</w:t>
      </w:r>
      <w:r w:rsidR="005B1129">
        <w:rPr>
          <w:b w:val="0"/>
          <w:sz w:val="28"/>
          <w:szCs w:val="28"/>
        </w:rPr>
        <w:t>01</w:t>
      </w:r>
      <w:r w:rsidRPr="00790BE8">
        <w:rPr>
          <w:b w:val="0"/>
          <w:sz w:val="28"/>
          <w:szCs w:val="28"/>
        </w:rPr>
        <w:t>-01-20</w:t>
      </w:r>
      <w:r w:rsidR="005B1129">
        <w:rPr>
          <w:b w:val="0"/>
          <w:sz w:val="28"/>
          <w:szCs w:val="28"/>
        </w:rPr>
        <w:t>24</w:t>
      </w:r>
      <w:r w:rsidRPr="00790BE8">
        <w:rPr>
          <w:b w:val="0"/>
          <w:sz w:val="28"/>
          <w:szCs w:val="28"/>
        </w:rPr>
        <w:t>-</w:t>
      </w:r>
      <w:r w:rsidR="00991F0D">
        <w:rPr>
          <w:b w:val="0"/>
          <w:sz w:val="28"/>
          <w:szCs w:val="28"/>
        </w:rPr>
        <w:t>00</w:t>
      </w:r>
      <w:r w:rsidR="006C48BC">
        <w:rPr>
          <w:b w:val="0"/>
          <w:sz w:val="28"/>
          <w:szCs w:val="28"/>
        </w:rPr>
        <w:t>2346</w:t>
      </w:r>
      <w:r w:rsidRPr="00790BE8">
        <w:rPr>
          <w:b w:val="0"/>
          <w:sz w:val="28"/>
          <w:szCs w:val="28"/>
        </w:rPr>
        <w:t>-</w:t>
      </w:r>
      <w:r w:rsidR="006C48BC">
        <w:rPr>
          <w:b w:val="0"/>
          <w:sz w:val="28"/>
          <w:szCs w:val="28"/>
        </w:rPr>
        <w:t>28</w:t>
      </w: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270AB1" w:rsidRPr="006B11DC" w:rsidP="00270AB1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270AB1" w:rsidRPr="006B11DC" w:rsidP="00270AB1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="005B1129">
        <w:rPr>
          <w:rFonts w:ascii="Times New Roman" w:hAnsi="Times New Roman" w:cs="Times New Roman"/>
          <w:sz w:val="28"/>
          <w:szCs w:val="28"/>
        </w:rPr>
        <w:t xml:space="preserve"> 2024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11DC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6B11DC">
        <w:rPr>
          <w:rFonts w:ascii="Times New Roman" w:hAnsi="Times New Roman" w:cs="Times New Roman"/>
          <w:sz w:val="28"/>
          <w:szCs w:val="28"/>
        </w:rPr>
        <w:t>,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5B1129">
        <w:rPr>
          <w:rFonts w:ascii="Times New Roman" w:eastAsia="Times New Roman" w:hAnsi="Times New Roman"/>
          <w:color w:val="000000"/>
          <w:sz w:val="28"/>
          <w:szCs w:val="28"/>
        </w:rPr>
        <w:t>Закружной А.Е</w:t>
      </w:r>
      <w:r w:rsidRPr="006B11D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C48BC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заместителя прокурора Балаклавского района города </w:t>
      </w:r>
      <w:r>
        <w:rPr>
          <w:rFonts w:ascii="Times New Roman" w:hAnsi="Times New Roman" w:cs="Times New Roman"/>
          <w:sz w:val="28"/>
          <w:szCs w:val="28"/>
        </w:rPr>
        <w:t>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8BC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F1">
        <w:rPr>
          <w:rFonts w:ascii="Times New Roman" w:hAnsi="Times New Roman" w:cs="Times New Roman"/>
          <w:sz w:val="28"/>
          <w:szCs w:val="28"/>
        </w:rPr>
        <w:t>..</w:t>
      </w:r>
    </w:p>
    <w:p w:rsidR="001D0719" w:rsidP="001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</w:t>
      </w:r>
      <w:r w:rsidRPr="006B11DC" w:rsidR="00CE7E6F">
        <w:rPr>
          <w:rFonts w:ascii="Times New Roman" w:hAnsi="Times New Roman" w:cs="Times New Roman"/>
          <w:sz w:val="28"/>
          <w:szCs w:val="28"/>
        </w:rPr>
        <w:t>заявлению</w:t>
      </w:r>
      <w:r w:rsidRPr="001D0719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719">
        <w:rPr>
          <w:rFonts w:ascii="Times New Roman" w:hAnsi="Times New Roman" w:cs="Times New Roman"/>
          <w:sz w:val="28"/>
          <w:szCs w:val="28"/>
        </w:rPr>
        <w:t xml:space="preserve">рокурора Балаклавского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в интересах войсковой части 40</w:t>
      </w:r>
      <w:r>
        <w:rPr>
          <w:rFonts w:ascii="Times New Roman" w:hAnsi="Times New Roman" w:cs="Times New Roman"/>
          <w:sz w:val="28"/>
          <w:szCs w:val="28"/>
        </w:rPr>
        <w:t xml:space="preserve">136 Министерства обороны Российской Федерации к </w:t>
      </w:r>
      <w:r w:rsidR="006847F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материального ущерба, причиненного преступлением,</w:t>
      </w:r>
    </w:p>
    <w:p w:rsidR="00006A87" w:rsidRPr="006B11DC" w:rsidP="001D071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79F" w:rsidRPr="006B11DC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6B11DC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322ABD">
        <w:rPr>
          <w:rFonts w:ascii="Times New Roman" w:hAnsi="Times New Roman" w:cs="Times New Roman"/>
          <w:color w:val="000000" w:themeColor="text1"/>
          <w:sz w:val="28"/>
          <w:szCs w:val="28"/>
        </w:rPr>
        <w:t>, 233</w:t>
      </w:r>
      <w:r w:rsidRPr="006B11DC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 w:rsidR="00AF2657">
        <w:rPr>
          <w:rFonts w:ascii="Times New Roman" w:hAnsi="Times New Roman" w:cs="Times New Roman"/>
          <w:sz w:val="28"/>
          <w:szCs w:val="28"/>
        </w:rPr>
        <w:t>Г</w:t>
      </w:r>
      <w:r w:rsidRPr="006B11DC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6B11DC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6B11DC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6B11DC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DC" w:rsidRP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Исковое заявление удовлетворить.</w:t>
      </w:r>
    </w:p>
    <w:p w:rsidR="001D0719" w:rsidP="00A64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847F1">
        <w:rPr>
          <w:rFonts w:ascii="Times New Roman" w:hAnsi="Times New Roman" w:cs="Times New Roman"/>
          <w:sz w:val="28"/>
          <w:szCs w:val="28"/>
        </w:rPr>
        <w:t>…</w:t>
      </w:r>
      <w:r w:rsidR="007D0BA0">
        <w:rPr>
          <w:rFonts w:ascii="Times New Roman" w:hAnsi="Times New Roman" w:cs="Times New Roman"/>
          <w:sz w:val="28"/>
          <w:szCs w:val="28"/>
        </w:rPr>
        <w:t>, в</w:t>
      </w:r>
      <w:r w:rsidRPr="006B11DC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войсковой части 4</w:t>
      </w:r>
      <w:r w:rsidRPr="001D0719">
        <w:rPr>
          <w:rFonts w:ascii="Times New Roman" w:hAnsi="Times New Roman" w:cs="Times New Roman"/>
          <w:sz w:val="28"/>
          <w:szCs w:val="28"/>
        </w:rPr>
        <w:t>0136 Министерства обороны Российской Федерации материальн</w:t>
      </w:r>
      <w:r>
        <w:rPr>
          <w:rFonts w:ascii="Times New Roman" w:hAnsi="Times New Roman" w:cs="Times New Roman"/>
          <w:sz w:val="28"/>
          <w:szCs w:val="28"/>
        </w:rPr>
        <w:t>ый ущерб</w:t>
      </w:r>
      <w:r w:rsidRPr="001D0719">
        <w:rPr>
          <w:rFonts w:ascii="Times New Roman" w:hAnsi="Times New Roman" w:cs="Times New Roman"/>
          <w:sz w:val="28"/>
          <w:szCs w:val="28"/>
        </w:rPr>
        <w:t>, причиненн</w:t>
      </w:r>
      <w:r>
        <w:rPr>
          <w:rFonts w:ascii="Times New Roman" w:hAnsi="Times New Roman" w:cs="Times New Roman"/>
          <w:sz w:val="28"/>
          <w:szCs w:val="28"/>
        </w:rPr>
        <w:t>ый преступлением, в размере 8078 (восемь тысяч семьдесят в</w:t>
      </w:r>
      <w:r>
        <w:rPr>
          <w:rFonts w:ascii="Times New Roman" w:hAnsi="Times New Roman" w:cs="Times New Roman"/>
          <w:sz w:val="28"/>
          <w:szCs w:val="28"/>
        </w:rPr>
        <w:t>осемь) рублей 89 копеек.</w:t>
      </w:r>
    </w:p>
    <w:p w:rsidR="00481DF0" w:rsidP="0048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3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847F1">
        <w:rPr>
          <w:rFonts w:ascii="Times New Roman" w:hAnsi="Times New Roman" w:cs="Times New Roman"/>
          <w:sz w:val="28"/>
          <w:szCs w:val="28"/>
        </w:rPr>
        <w:t>…</w:t>
      </w:r>
      <w:r w:rsidR="00917DC5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1D0719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копеек, </w:t>
      </w:r>
      <w:r w:rsidRPr="00481DF0">
        <w:rPr>
          <w:rFonts w:ascii="Times New Roman" w:hAnsi="Times New Roman" w:cs="Times New Roman"/>
          <w:sz w:val="28"/>
          <w:szCs w:val="28"/>
        </w:rPr>
        <w:t>в доход бюджета Балаклавского района г. Севастополя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DF0" w:rsidRPr="009F0D37" w:rsidP="009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государственной пошлины: н</w:t>
      </w:r>
      <w:r w:rsidRPr="00481DF0">
        <w:rPr>
          <w:rFonts w:ascii="Times New Roman" w:hAnsi="Times New Roman" w:cs="Times New Roman"/>
          <w:sz w:val="28"/>
          <w:szCs w:val="28"/>
        </w:rPr>
        <w:t>аименование получателя средств Казначейство России (ФНС Росси</w:t>
      </w:r>
      <w:r w:rsidRPr="00481DF0">
        <w:rPr>
          <w:rFonts w:ascii="Times New Roman" w:hAnsi="Times New Roman" w:cs="Times New Roman"/>
          <w:sz w:val="28"/>
          <w:szCs w:val="28"/>
        </w:rPr>
        <w:t>и), ИНН получателя средств 7727406020, КПП получателя средств 770801001, Наименование банка ОТДЕЛЕНИЕ ТУЛА БАНКА РОССИИ/, БИК 017003983, Номер счета банка получателя средств 017003983, Номер казначейского счета 40102810445370000059, Код бюджетной классифик</w:t>
      </w:r>
      <w:r w:rsidRPr="00481DF0">
        <w:rPr>
          <w:rFonts w:ascii="Times New Roman" w:hAnsi="Times New Roman" w:cs="Times New Roman"/>
          <w:sz w:val="28"/>
          <w:szCs w:val="28"/>
        </w:rPr>
        <w:t>ации (КБК) 03100643000000018500, ОКТМО 67312000, назначение платежа: государственная пошлина, УИН 0316373310102024080248209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8CF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E548CF">
        <w:rPr>
          <w:rFonts w:ascii="Times New Roman" w:hAnsi="Times New Roman" w:cs="Times New Roman"/>
          <w:sz w:val="28"/>
          <w:szCs w:val="28"/>
        </w:rPr>
        <w:t xml:space="preserve"> ему копии этого решения.</w:t>
      </w:r>
    </w:p>
    <w:p w:rsid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DC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Иными лицами, участвующими</w:t>
      </w:r>
      <w:r w:rsidRPr="00E548CF">
        <w:rPr>
          <w:rFonts w:ascii="Times New Roman" w:hAnsi="Times New Roman" w:cs="Times New Roman"/>
          <w:sz w:val="28"/>
          <w:szCs w:val="28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</w:t>
      </w:r>
      <w:r w:rsidRPr="00E548CF">
        <w:rPr>
          <w:rFonts w:ascii="Times New Roman" w:hAnsi="Times New Roman" w:cs="Times New Roman"/>
          <w:sz w:val="28"/>
          <w:szCs w:val="28"/>
        </w:rPr>
        <w:t>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11DC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</w:t>
      </w:r>
      <w:r w:rsidRPr="006B11DC">
        <w:rPr>
          <w:rFonts w:ascii="Times New Roman" w:hAnsi="Times New Roman" w:cs="Times New Roman"/>
          <w:sz w:val="28"/>
          <w:szCs w:val="28"/>
        </w:rPr>
        <w:t xml:space="preserve">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</w:t>
      </w:r>
      <w:r w:rsidRPr="006B11DC">
        <w:rPr>
          <w:rFonts w:ascii="Times New Roman" w:hAnsi="Times New Roman" w:cs="Times New Roman"/>
          <w:sz w:val="28"/>
          <w:szCs w:val="28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7245B" w:rsidRPr="006B11DC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7F1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Мировой судья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6847F1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7245B" w:rsidRPr="006B11D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A7245B" w:rsidRPr="006B11DC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48C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55EB"/>
    <w:rsid w:val="00006A87"/>
    <w:rsid w:val="000454B5"/>
    <w:rsid w:val="00074705"/>
    <w:rsid w:val="000C5BAE"/>
    <w:rsid w:val="000F22A9"/>
    <w:rsid w:val="001011E5"/>
    <w:rsid w:val="00135C25"/>
    <w:rsid w:val="00137385"/>
    <w:rsid w:val="00150245"/>
    <w:rsid w:val="001723D3"/>
    <w:rsid w:val="001945E4"/>
    <w:rsid w:val="001C5D26"/>
    <w:rsid w:val="001D0719"/>
    <w:rsid w:val="00270AB1"/>
    <w:rsid w:val="00275095"/>
    <w:rsid w:val="00285802"/>
    <w:rsid w:val="002A35B4"/>
    <w:rsid w:val="002B34C7"/>
    <w:rsid w:val="002C1950"/>
    <w:rsid w:val="002E692F"/>
    <w:rsid w:val="00322ABD"/>
    <w:rsid w:val="00376855"/>
    <w:rsid w:val="003A2466"/>
    <w:rsid w:val="0043689E"/>
    <w:rsid w:val="0047268C"/>
    <w:rsid w:val="00473A1A"/>
    <w:rsid w:val="00481DF0"/>
    <w:rsid w:val="00485356"/>
    <w:rsid w:val="00492123"/>
    <w:rsid w:val="004A3B47"/>
    <w:rsid w:val="004B345E"/>
    <w:rsid w:val="004B3473"/>
    <w:rsid w:val="004E074B"/>
    <w:rsid w:val="00597127"/>
    <w:rsid w:val="005A39D4"/>
    <w:rsid w:val="005B1129"/>
    <w:rsid w:val="005E50BC"/>
    <w:rsid w:val="0060386D"/>
    <w:rsid w:val="006847F1"/>
    <w:rsid w:val="006B11DC"/>
    <w:rsid w:val="006C48BC"/>
    <w:rsid w:val="006E36AC"/>
    <w:rsid w:val="00701EF8"/>
    <w:rsid w:val="00722CA5"/>
    <w:rsid w:val="007323B5"/>
    <w:rsid w:val="00735DC4"/>
    <w:rsid w:val="0073728A"/>
    <w:rsid w:val="0076779F"/>
    <w:rsid w:val="00775AD9"/>
    <w:rsid w:val="00790BE8"/>
    <w:rsid w:val="007A51A6"/>
    <w:rsid w:val="007D0BA0"/>
    <w:rsid w:val="007D1D6E"/>
    <w:rsid w:val="007D218F"/>
    <w:rsid w:val="007E77B6"/>
    <w:rsid w:val="00836707"/>
    <w:rsid w:val="008A5128"/>
    <w:rsid w:val="008C5E7D"/>
    <w:rsid w:val="008D45CF"/>
    <w:rsid w:val="0091593B"/>
    <w:rsid w:val="00917DC5"/>
    <w:rsid w:val="00940A7A"/>
    <w:rsid w:val="009746EF"/>
    <w:rsid w:val="00991F0D"/>
    <w:rsid w:val="00993FB0"/>
    <w:rsid w:val="009F0D37"/>
    <w:rsid w:val="00A00283"/>
    <w:rsid w:val="00A022BC"/>
    <w:rsid w:val="00A4008C"/>
    <w:rsid w:val="00A64B8A"/>
    <w:rsid w:val="00A7245B"/>
    <w:rsid w:val="00A90C6C"/>
    <w:rsid w:val="00AB1C9C"/>
    <w:rsid w:val="00AC5CA9"/>
    <w:rsid w:val="00AD6FD5"/>
    <w:rsid w:val="00AF2657"/>
    <w:rsid w:val="00B5122C"/>
    <w:rsid w:val="00B60F76"/>
    <w:rsid w:val="00BF3BA7"/>
    <w:rsid w:val="00C16DA7"/>
    <w:rsid w:val="00C2654E"/>
    <w:rsid w:val="00C303B3"/>
    <w:rsid w:val="00C46379"/>
    <w:rsid w:val="00C71D1C"/>
    <w:rsid w:val="00C756D2"/>
    <w:rsid w:val="00C8160E"/>
    <w:rsid w:val="00C91C2B"/>
    <w:rsid w:val="00CC51BD"/>
    <w:rsid w:val="00CE7E6F"/>
    <w:rsid w:val="00CF1802"/>
    <w:rsid w:val="00D27E90"/>
    <w:rsid w:val="00D35741"/>
    <w:rsid w:val="00D37E6F"/>
    <w:rsid w:val="00DB494F"/>
    <w:rsid w:val="00DC25D1"/>
    <w:rsid w:val="00DF3C6D"/>
    <w:rsid w:val="00E376B5"/>
    <w:rsid w:val="00E5262D"/>
    <w:rsid w:val="00E548CF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EAAD3-7D88-40BF-A9EF-3285F4F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