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665" w:rsidRPr="00A24E15" w:rsidRDefault="00907665" w:rsidP="00125EF4">
      <w:pPr>
        <w:spacing w:after="0" w:line="240" w:lineRule="auto"/>
        <w:jc w:val="right"/>
        <w:rPr>
          <w:rFonts w:ascii="Times New Roman" w:hAnsi="Times New Roman" w:cs="Times New Roman"/>
          <w:sz w:val="26"/>
          <w:szCs w:val="26"/>
        </w:rPr>
      </w:pPr>
      <w:r w:rsidRPr="00A24E15">
        <w:rPr>
          <w:rFonts w:ascii="Times New Roman" w:hAnsi="Times New Roman" w:cs="Times New Roman"/>
          <w:sz w:val="26"/>
          <w:szCs w:val="26"/>
        </w:rPr>
        <w:t>Дело № 2-</w:t>
      </w:r>
      <w:r w:rsidR="00494379">
        <w:rPr>
          <w:rFonts w:ascii="Times New Roman" w:hAnsi="Times New Roman" w:cs="Times New Roman"/>
          <w:sz w:val="26"/>
          <w:szCs w:val="26"/>
        </w:rPr>
        <w:t>136</w:t>
      </w:r>
      <w:r w:rsidRPr="00A24E15">
        <w:rPr>
          <w:rFonts w:ascii="Times New Roman" w:hAnsi="Times New Roman" w:cs="Times New Roman"/>
          <w:sz w:val="26"/>
          <w:szCs w:val="26"/>
        </w:rPr>
        <w:t>/201</w:t>
      </w:r>
      <w:r w:rsidR="00427DD0">
        <w:rPr>
          <w:rFonts w:ascii="Times New Roman" w:hAnsi="Times New Roman" w:cs="Times New Roman"/>
          <w:sz w:val="26"/>
          <w:szCs w:val="26"/>
        </w:rPr>
        <w:t>7</w:t>
      </w:r>
    </w:p>
    <w:p w:rsidR="002C3FE0" w:rsidRPr="004959C2" w:rsidRDefault="002C3FE0" w:rsidP="00125EF4">
      <w:pPr>
        <w:spacing w:after="0" w:line="240" w:lineRule="auto"/>
        <w:jc w:val="center"/>
        <w:rPr>
          <w:rFonts w:ascii="Times New Roman" w:hAnsi="Times New Roman" w:cs="Times New Roman"/>
          <w:b/>
          <w:sz w:val="24"/>
          <w:szCs w:val="24"/>
        </w:rPr>
      </w:pPr>
      <w:r w:rsidRPr="004959C2">
        <w:rPr>
          <w:rFonts w:ascii="Times New Roman" w:hAnsi="Times New Roman" w:cs="Times New Roman"/>
          <w:b/>
          <w:sz w:val="24"/>
          <w:szCs w:val="24"/>
        </w:rPr>
        <w:t xml:space="preserve">Р Е Ш Е Н И Е </w:t>
      </w:r>
    </w:p>
    <w:p w:rsidR="00907665" w:rsidRPr="00A24E15" w:rsidRDefault="00907665" w:rsidP="00125EF4">
      <w:pPr>
        <w:spacing w:after="0" w:line="240" w:lineRule="auto"/>
        <w:jc w:val="center"/>
        <w:rPr>
          <w:rFonts w:ascii="Times New Roman" w:hAnsi="Times New Roman" w:cs="Times New Roman"/>
          <w:b/>
          <w:sz w:val="24"/>
          <w:szCs w:val="24"/>
        </w:rPr>
      </w:pPr>
      <w:r w:rsidRPr="00A24E15">
        <w:rPr>
          <w:rFonts w:ascii="Times New Roman" w:hAnsi="Times New Roman" w:cs="Times New Roman"/>
          <w:b/>
          <w:sz w:val="24"/>
          <w:szCs w:val="24"/>
        </w:rPr>
        <w:t>ИМЕНЕМ РОССИЙСКОЙ ФЕДЕРАЦИИ</w:t>
      </w:r>
    </w:p>
    <w:p w:rsidR="00907665" w:rsidRPr="00A24E15" w:rsidRDefault="00907665" w:rsidP="00125EF4">
      <w:pPr>
        <w:spacing w:after="0" w:line="240" w:lineRule="auto"/>
        <w:jc w:val="both"/>
        <w:rPr>
          <w:rFonts w:ascii="Times New Roman" w:hAnsi="Times New Roman" w:cs="Times New Roman"/>
          <w:sz w:val="26"/>
          <w:szCs w:val="26"/>
        </w:rPr>
      </w:pPr>
    </w:p>
    <w:p w:rsidR="00907665" w:rsidRPr="00A24E15" w:rsidRDefault="00494379" w:rsidP="00125EF4">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08</w:t>
      </w:r>
      <w:r w:rsidR="00907665" w:rsidRPr="00A24E15">
        <w:rPr>
          <w:rFonts w:ascii="Times New Roman" w:hAnsi="Times New Roman" w:cs="Times New Roman"/>
          <w:sz w:val="26"/>
          <w:szCs w:val="26"/>
        </w:rPr>
        <w:t xml:space="preserve"> </w:t>
      </w:r>
      <w:r>
        <w:rPr>
          <w:rFonts w:ascii="Times New Roman" w:hAnsi="Times New Roman" w:cs="Times New Roman"/>
          <w:sz w:val="26"/>
          <w:szCs w:val="26"/>
        </w:rPr>
        <w:t>июня</w:t>
      </w:r>
      <w:r w:rsidR="00427DD0">
        <w:rPr>
          <w:rFonts w:ascii="Times New Roman" w:hAnsi="Times New Roman" w:cs="Times New Roman"/>
          <w:sz w:val="26"/>
          <w:szCs w:val="26"/>
        </w:rPr>
        <w:t xml:space="preserve"> </w:t>
      </w:r>
      <w:r w:rsidR="00907665" w:rsidRPr="00A24E15">
        <w:rPr>
          <w:rFonts w:ascii="Times New Roman" w:hAnsi="Times New Roman" w:cs="Times New Roman"/>
          <w:sz w:val="26"/>
          <w:szCs w:val="26"/>
        </w:rPr>
        <w:t>201</w:t>
      </w:r>
      <w:r w:rsidR="00427DD0">
        <w:rPr>
          <w:rFonts w:ascii="Times New Roman" w:hAnsi="Times New Roman" w:cs="Times New Roman"/>
          <w:sz w:val="26"/>
          <w:szCs w:val="26"/>
        </w:rPr>
        <w:t>7</w:t>
      </w:r>
      <w:r w:rsidR="00907665" w:rsidRPr="00A24E15">
        <w:rPr>
          <w:rFonts w:ascii="Times New Roman" w:hAnsi="Times New Roman" w:cs="Times New Roman"/>
          <w:sz w:val="26"/>
          <w:szCs w:val="26"/>
        </w:rPr>
        <w:t xml:space="preserve"> года мировой судья судебного участка № 1 Балаклавского судебного района города Севастополя – Грицай А.А.,</w:t>
      </w:r>
    </w:p>
    <w:p w:rsidR="00907665" w:rsidRDefault="00907665" w:rsidP="00125EF4">
      <w:pPr>
        <w:spacing w:after="0" w:line="240" w:lineRule="auto"/>
        <w:ind w:firstLine="567"/>
        <w:jc w:val="both"/>
        <w:rPr>
          <w:rFonts w:ascii="Times New Roman" w:hAnsi="Times New Roman" w:cs="Times New Roman"/>
          <w:sz w:val="26"/>
          <w:szCs w:val="26"/>
        </w:rPr>
      </w:pPr>
      <w:r w:rsidRPr="00A24E15">
        <w:rPr>
          <w:rFonts w:ascii="Times New Roman" w:hAnsi="Times New Roman" w:cs="Times New Roman"/>
          <w:sz w:val="26"/>
          <w:szCs w:val="26"/>
        </w:rPr>
        <w:t xml:space="preserve">с участием секретаря                     – </w:t>
      </w:r>
      <w:r w:rsidR="00845C44">
        <w:rPr>
          <w:rFonts w:ascii="Times New Roman" w:hAnsi="Times New Roman" w:cs="Times New Roman"/>
          <w:sz w:val="26"/>
          <w:szCs w:val="26"/>
        </w:rPr>
        <w:t>Шорубалко К.И.,</w:t>
      </w:r>
    </w:p>
    <w:p w:rsidR="001053C0" w:rsidRDefault="001053C0" w:rsidP="00125EF4">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представителя истца                      – </w:t>
      </w:r>
      <w:r w:rsidR="00494379">
        <w:rPr>
          <w:rFonts w:ascii="Times New Roman" w:hAnsi="Times New Roman" w:cs="Times New Roman"/>
          <w:sz w:val="26"/>
          <w:szCs w:val="26"/>
        </w:rPr>
        <w:t>Морозова В.Я.,</w:t>
      </w:r>
    </w:p>
    <w:p w:rsidR="00845C44" w:rsidRPr="00A24E15" w:rsidRDefault="0057645C" w:rsidP="00494379">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ответчик</w:t>
      </w:r>
      <w:r w:rsidR="00494379">
        <w:rPr>
          <w:rFonts w:ascii="Times New Roman" w:hAnsi="Times New Roman" w:cs="Times New Roman"/>
          <w:sz w:val="26"/>
          <w:szCs w:val="26"/>
        </w:rPr>
        <w:t>ов</w:t>
      </w:r>
      <w:r>
        <w:rPr>
          <w:rFonts w:ascii="Times New Roman" w:hAnsi="Times New Roman" w:cs="Times New Roman"/>
          <w:sz w:val="26"/>
          <w:szCs w:val="26"/>
        </w:rPr>
        <w:t xml:space="preserve">                                      – </w:t>
      </w:r>
      <w:r w:rsidR="00494379">
        <w:rPr>
          <w:rFonts w:ascii="Times New Roman" w:hAnsi="Times New Roman" w:cs="Times New Roman"/>
          <w:sz w:val="26"/>
          <w:szCs w:val="26"/>
        </w:rPr>
        <w:t>Некряч Е.А., Некряч Ю.В.</w:t>
      </w:r>
      <w:r w:rsidR="00845C44">
        <w:rPr>
          <w:rFonts w:ascii="Times New Roman" w:hAnsi="Times New Roman" w:cs="Times New Roman"/>
          <w:sz w:val="26"/>
          <w:szCs w:val="26"/>
        </w:rPr>
        <w:t>,</w:t>
      </w:r>
    </w:p>
    <w:p w:rsidR="00845C44" w:rsidRDefault="00907665" w:rsidP="00125EF4">
      <w:pPr>
        <w:spacing w:after="0" w:line="240" w:lineRule="auto"/>
        <w:ind w:firstLine="567"/>
        <w:jc w:val="both"/>
        <w:rPr>
          <w:rFonts w:ascii="Times New Roman" w:hAnsi="Times New Roman" w:cs="Times New Roman"/>
          <w:color w:val="000000"/>
          <w:sz w:val="26"/>
          <w:szCs w:val="26"/>
        </w:rPr>
      </w:pPr>
      <w:r w:rsidRPr="00A24E15">
        <w:rPr>
          <w:rFonts w:ascii="Times New Roman" w:hAnsi="Times New Roman" w:cs="Times New Roman"/>
          <w:sz w:val="26"/>
          <w:szCs w:val="26"/>
        </w:rPr>
        <w:t xml:space="preserve">рассмотрев в открытом судебном заседании </w:t>
      </w:r>
      <w:r w:rsidR="00427DD0">
        <w:rPr>
          <w:rFonts w:ascii="Times New Roman" w:hAnsi="Times New Roman" w:cs="Times New Roman"/>
          <w:sz w:val="26"/>
          <w:szCs w:val="26"/>
        </w:rPr>
        <w:t xml:space="preserve">в помещении судебного участка № 1 Балаклавского судебного района города Севастополя </w:t>
      </w:r>
      <w:r w:rsidRPr="00A24E15">
        <w:rPr>
          <w:rFonts w:ascii="Times New Roman" w:hAnsi="Times New Roman" w:cs="Times New Roman"/>
          <w:sz w:val="26"/>
          <w:szCs w:val="26"/>
        </w:rPr>
        <w:t xml:space="preserve">гражданское дело по исковому заявлению </w:t>
      </w:r>
      <w:r w:rsidR="00845C44">
        <w:rPr>
          <w:rFonts w:ascii="Times New Roman" w:hAnsi="Times New Roman" w:cs="Times New Roman"/>
          <w:sz w:val="26"/>
          <w:szCs w:val="26"/>
        </w:rPr>
        <w:t xml:space="preserve">Публичного акционерного общества </w:t>
      </w:r>
      <w:r w:rsidR="00494379">
        <w:rPr>
          <w:rFonts w:ascii="Times New Roman" w:hAnsi="Times New Roman" w:cs="Times New Roman"/>
          <w:sz w:val="26"/>
          <w:szCs w:val="26"/>
        </w:rPr>
        <w:t xml:space="preserve">«Энергетическая компания «Севастопольэнерго» в лице ПАО ЭК «Севастопольэнерго» </w:t>
      </w:r>
      <w:r w:rsidR="00845C44">
        <w:rPr>
          <w:rFonts w:ascii="Times New Roman" w:hAnsi="Times New Roman" w:cs="Times New Roman"/>
          <w:sz w:val="26"/>
          <w:szCs w:val="26"/>
        </w:rPr>
        <w:t xml:space="preserve">к </w:t>
      </w:r>
      <w:r w:rsidR="00494379">
        <w:rPr>
          <w:rFonts w:ascii="Times New Roman" w:hAnsi="Times New Roman" w:cs="Times New Roman"/>
          <w:sz w:val="26"/>
          <w:szCs w:val="26"/>
        </w:rPr>
        <w:t xml:space="preserve">Некряч </w:t>
      </w:r>
      <w:r w:rsidR="00D23763">
        <w:rPr>
          <w:rFonts w:ascii="Times New Roman" w:hAnsi="Times New Roman" w:cs="Times New Roman"/>
          <w:sz w:val="26"/>
          <w:szCs w:val="26"/>
        </w:rPr>
        <w:t xml:space="preserve">(имя, отчество) </w:t>
      </w:r>
      <w:r w:rsidR="00494379">
        <w:rPr>
          <w:rFonts w:ascii="Times New Roman" w:hAnsi="Times New Roman" w:cs="Times New Roman"/>
          <w:sz w:val="26"/>
          <w:szCs w:val="26"/>
        </w:rPr>
        <w:t xml:space="preserve">и Некряч </w:t>
      </w:r>
      <w:r w:rsidR="00D23763">
        <w:rPr>
          <w:rFonts w:ascii="Times New Roman" w:hAnsi="Times New Roman" w:cs="Times New Roman"/>
          <w:sz w:val="26"/>
          <w:szCs w:val="26"/>
        </w:rPr>
        <w:t>(имя, отчество)</w:t>
      </w:r>
      <w:r w:rsidR="00D23763">
        <w:rPr>
          <w:rFonts w:ascii="Times New Roman" w:hAnsi="Times New Roman" w:cs="Times New Roman"/>
          <w:sz w:val="26"/>
          <w:szCs w:val="26"/>
        </w:rPr>
        <w:t xml:space="preserve"> </w:t>
      </w:r>
      <w:r w:rsidR="001053C0">
        <w:rPr>
          <w:rFonts w:ascii="Times New Roman" w:hAnsi="Times New Roman" w:cs="Times New Roman"/>
          <w:color w:val="000000"/>
          <w:sz w:val="26"/>
          <w:szCs w:val="26"/>
        </w:rPr>
        <w:t xml:space="preserve">о взыскании </w:t>
      </w:r>
      <w:r w:rsidR="00845C44">
        <w:rPr>
          <w:rFonts w:ascii="Times New Roman" w:hAnsi="Times New Roman" w:cs="Times New Roman"/>
          <w:color w:val="000000"/>
          <w:sz w:val="26"/>
          <w:szCs w:val="26"/>
        </w:rPr>
        <w:t xml:space="preserve">задолженности за </w:t>
      </w:r>
      <w:r w:rsidR="00494379">
        <w:rPr>
          <w:rFonts w:ascii="Times New Roman" w:hAnsi="Times New Roman" w:cs="Times New Roman"/>
          <w:color w:val="000000"/>
          <w:sz w:val="26"/>
          <w:szCs w:val="26"/>
        </w:rPr>
        <w:t>пользование электрической энергией</w:t>
      </w:r>
      <w:r w:rsidR="00845C44">
        <w:rPr>
          <w:rFonts w:ascii="Times New Roman" w:hAnsi="Times New Roman" w:cs="Times New Roman"/>
          <w:color w:val="000000"/>
          <w:sz w:val="26"/>
          <w:szCs w:val="26"/>
        </w:rPr>
        <w:t>,</w:t>
      </w:r>
    </w:p>
    <w:p w:rsidR="00845C44" w:rsidRDefault="00845C44" w:rsidP="00125EF4">
      <w:pPr>
        <w:spacing w:after="0" w:line="240" w:lineRule="auto"/>
        <w:jc w:val="center"/>
        <w:rPr>
          <w:rFonts w:ascii="Times New Roman" w:hAnsi="Times New Roman" w:cs="Times New Roman"/>
          <w:b/>
          <w:sz w:val="24"/>
          <w:szCs w:val="24"/>
        </w:rPr>
      </w:pPr>
    </w:p>
    <w:p w:rsidR="00907665" w:rsidRPr="00A24E15" w:rsidRDefault="00907665" w:rsidP="00125EF4">
      <w:pPr>
        <w:spacing w:after="0" w:line="240" w:lineRule="auto"/>
        <w:jc w:val="center"/>
        <w:rPr>
          <w:rFonts w:ascii="Times New Roman" w:hAnsi="Times New Roman" w:cs="Times New Roman"/>
          <w:b/>
          <w:sz w:val="24"/>
          <w:szCs w:val="24"/>
        </w:rPr>
      </w:pPr>
      <w:r w:rsidRPr="00A24E15">
        <w:rPr>
          <w:rFonts w:ascii="Times New Roman" w:hAnsi="Times New Roman" w:cs="Times New Roman"/>
          <w:b/>
          <w:sz w:val="24"/>
          <w:szCs w:val="24"/>
        </w:rPr>
        <w:t>У</w:t>
      </w:r>
      <w:r w:rsidR="00ED0268" w:rsidRPr="00A24E15">
        <w:rPr>
          <w:rFonts w:ascii="Times New Roman" w:hAnsi="Times New Roman" w:cs="Times New Roman"/>
          <w:b/>
          <w:sz w:val="24"/>
          <w:szCs w:val="24"/>
        </w:rPr>
        <w:t xml:space="preserve"> </w:t>
      </w:r>
      <w:r w:rsidRPr="00A24E15">
        <w:rPr>
          <w:rFonts w:ascii="Times New Roman" w:hAnsi="Times New Roman" w:cs="Times New Roman"/>
          <w:b/>
          <w:sz w:val="24"/>
          <w:szCs w:val="24"/>
        </w:rPr>
        <w:t>С</w:t>
      </w:r>
      <w:r w:rsidR="00ED0268" w:rsidRPr="00A24E15">
        <w:rPr>
          <w:rFonts w:ascii="Times New Roman" w:hAnsi="Times New Roman" w:cs="Times New Roman"/>
          <w:b/>
          <w:sz w:val="24"/>
          <w:szCs w:val="24"/>
        </w:rPr>
        <w:t xml:space="preserve"> </w:t>
      </w:r>
      <w:r w:rsidRPr="00A24E15">
        <w:rPr>
          <w:rFonts w:ascii="Times New Roman" w:hAnsi="Times New Roman" w:cs="Times New Roman"/>
          <w:b/>
          <w:sz w:val="24"/>
          <w:szCs w:val="24"/>
        </w:rPr>
        <w:t>Т</w:t>
      </w:r>
      <w:r w:rsidR="00ED0268" w:rsidRPr="00A24E15">
        <w:rPr>
          <w:rFonts w:ascii="Times New Roman" w:hAnsi="Times New Roman" w:cs="Times New Roman"/>
          <w:b/>
          <w:sz w:val="24"/>
          <w:szCs w:val="24"/>
        </w:rPr>
        <w:t xml:space="preserve"> </w:t>
      </w:r>
      <w:r w:rsidRPr="00A24E15">
        <w:rPr>
          <w:rFonts w:ascii="Times New Roman" w:hAnsi="Times New Roman" w:cs="Times New Roman"/>
          <w:b/>
          <w:sz w:val="24"/>
          <w:szCs w:val="24"/>
        </w:rPr>
        <w:t>А</w:t>
      </w:r>
      <w:r w:rsidR="00ED0268" w:rsidRPr="00A24E15">
        <w:rPr>
          <w:rFonts w:ascii="Times New Roman" w:hAnsi="Times New Roman" w:cs="Times New Roman"/>
          <w:b/>
          <w:sz w:val="24"/>
          <w:szCs w:val="24"/>
        </w:rPr>
        <w:t xml:space="preserve"> </w:t>
      </w:r>
      <w:r w:rsidRPr="00A24E15">
        <w:rPr>
          <w:rFonts w:ascii="Times New Roman" w:hAnsi="Times New Roman" w:cs="Times New Roman"/>
          <w:b/>
          <w:sz w:val="24"/>
          <w:szCs w:val="24"/>
        </w:rPr>
        <w:t>Н</w:t>
      </w:r>
      <w:r w:rsidR="00ED0268" w:rsidRPr="00A24E15">
        <w:rPr>
          <w:rFonts w:ascii="Times New Roman" w:hAnsi="Times New Roman" w:cs="Times New Roman"/>
          <w:b/>
          <w:sz w:val="24"/>
          <w:szCs w:val="24"/>
        </w:rPr>
        <w:t xml:space="preserve"> </w:t>
      </w:r>
      <w:r w:rsidRPr="00A24E15">
        <w:rPr>
          <w:rFonts w:ascii="Times New Roman" w:hAnsi="Times New Roman" w:cs="Times New Roman"/>
          <w:b/>
          <w:sz w:val="24"/>
          <w:szCs w:val="24"/>
        </w:rPr>
        <w:t>О</w:t>
      </w:r>
      <w:r w:rsidR="00ED0268" w:rsidRPr="00A24E15">
        <w:rPr>
          <w:rFonts w:ascii="Times New Roman" w:hAnsi="Times New Roman" w:cs="Times New Roman"/>
          <w:b/>
          <w:sz w:val="24"/>
          <w:szCs w:val="24"/>
        </w:rPr>
        <w:t xml:space="preserve"> </w:t>
      </w:r>
      <w:r w:rsidRPr="00A24E15">
        <w:rPr>
          <w:rFonts w:ascii="Times New Roman" w:hAnsi="Times New Roman" w:cs="Times New Roman"/>
          <w:b/>
          <w:sz w:val="24"/>
          <w:szCs w:val="24"/>
        </w:rPr>
        <w:t>В</w:t>
      </w:r>
      <w:r w:rsidR="00ED0268" w:rsidRPr="00A24E15">
        <w:rPr>
          <w:rFonts w:ascii="Times New Roman" w:hAnsi="Times New Roman" w:cs="Times New Roman"/>
          <w:b/>
          <w:sz w:val="24"/>
          <w:szCs w:val="24"/>
        </w:rPr>
        <w:t xml:space="preserve"> </w:t>
      </w:r>
      <w:r w:rsidRPr="00A24E15">
        <w:rPr>
          <w:rFonts w:ascii="Times New Roman" w:hAnsi="Times New Roman" w:cs="Times New Roman"/>
          <w:b/>
          <w:sz w:val="24"/>
          <w:szCs w:val="24"/>
        </w:rPr>
        <w:t>И</w:t>
      </w:r>
      <w:r w:rsidR="00ED0268" w:rsidRPr="00A24E15">
        <w:rPr>
          <w:rFonts w:ascii="Times New Roman" w:hAnsi="Times New Roman" w:cs="Times New Roman"/>
          <w:b/>
          <w:sz w:val="24"/>
          <w:szCs w:val="24"/>
        </w:rPr>
        <w:t xml:space="preserve"> </w:t>
      </w:r>
      <w:r w:rsidRPr="00A24E15">
        <w:rPr>
          <w:rFonts w:ascii="Times New Roman" w:hAnsi="Times New Roman" w:cs="Times New Roman"/>
          <w:b/>
          <w:sz w:val="24"/>
          <w:szCs w:val="24"/>
        </w:rPr>
        <w:t>Л:</w:t>
      </w:r>
    </w:p>
    <w:p w:rsidR="00907665" w:rsidRPr="00A24E15" w:rsidRDefault="00907665" w:rsidP="00125EF4">
      <w:pPr>
        <w:spacing w:after="0" w:line="240" w:lineRule="auto"/>
        <w:jc w:val="both"/>
        <w:rPr>
          <w:rFonts w:ascii="Times New Roman" w:hAnsi="Times New Roman" w:cs="Times New Roman"/>
          <w:sz w:val="26"/>
          <w:szCs w:val="26"/>
        </w:rPr>
      </w:pPr>
    </w:p>
    <w:p w:rsidR="00494379" w:rsidRDefault="00494379" w:rsidP="00494379">
      <w:pPr>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sz w:val="26"/>
          <w:szCs w:val="26"/>
        </w:rPr>
        <w:t>ПАО ЭК «Севастопольэнерго» 11 мая 2017 года обратилось к мировому судье судебного участка № 1 Балаклавского судебного района города Севастополя с исковым заявлением, в котором</w:t>
      </w:r>
      <w:r w:rsidR="001512D7">
        <w:rPr>
          <w:rFonts w:ascii="Times New Roman" w:hAnsi="Times New Roman" w:cs="Times New Roman"/>
          <w:sz w:val="26"/>
          <w:szCs w:val="26"/>
        </w:rPr>
        <w:t>, с учетом уточненных требований,</w:t>
      </w:r>
      <w:r>
        <w:rPr>
          <w:rFonts w:ascii="Times New Roman" w:hAnsi="Times New Roman" w:cs="Times New Roman"/>
          <w:sz w:val="26"/>
          <w:szCs w:val="26"/>
        </w:rPr>
        <w:t xml:space="preserve"> </w:t>
      </w:r>
      <w:r w:rsidR="0018420A">
        <w:rPr>
          <w:rFonts w:ascii="Times New Roman" w:hAnsi="Times New Roman" w:cs="Times New Roman"/>
          <w:sz w:val="26"/>
          <w:szCs w:val="26"/>
        </w:rPr>
        <w:t xml:space="preserve">в том числе и в судебном заседании, </w:t>
      </w:r>
      <w:r>
        <w:rPr>
          <w:rFonts w:ascii="Times New Roman" w:hAnsi="Times New Roman" w:cs="Times New Roman"/>
          <w:sz w:val="26"/>
          <w:szCs w:val="26"/>
        </w:rPr>
        <w:t xml:space="preserve">просит </w:t>
      </w:r>
      <w:r>
        <w:rPr>
          <w:rFonts w:ascii="Times New Roman" w:hAnsi="Times New Roman" w:cs="Times New Roman"/>
          <w:color w:val="000000"/>
          <w:sz w:val="26"/>
          <w:szCs w:val="26"/>
        </w:rPr>
        <w:t xml:space="preserve">взыскать с Некряч Е.А. и Некряч Ю.В. задолженность за пользование электрической энергией за период с 01 января 2015 года по 31 </w:t>
      </w:r>
      <w:r w:rsidR="001512D7">
        <w:rPr>
          <w:rFonts w:ascii="Times New Roman" w:hAnsi="Times New Roman" w:cs="Times New Roman"/>
          <w:color w:val="000000"/>
          <w:sz w:val="26"/>
          <w:szCs w:val="26"/>
        </w:rPr>
        <w:t xml:space="preserve">декабря </w:t>
      </w:r>
      <w:r>
        <w:rPr>
          <w:rFonts w:ascii="Times New Roman" w:hAnsi="Times New Roman" w:cs="Times New Roman"/>
          <w:color w:val="000000"/>
          <w:sz w:val="26"/>
          <w:szCs w:val="26"/>
        </w:rPr>
        <w:t xml:space="preserve">2016 года в размере </w:t>
      </w:r>
      <w:r w:rsidR="00154860">
        <w:rPr>
          <w:rFonts w:ascii="Times New Roman" w:hAnsi="Times New Roman" w:cs="Times New Roman"/>
          <w:color w:val="000000"/>
          <w:sz w:val="26"/>
          <w:szCs w:val="26"/>
        </w:rPr>
        <w:t>22</w:t>
      </w:r>
      <w:r>
        <w:rPr>
          <w:rFonts w:ascii="Times New Roman" w:hAnsi="Times New Roman" w:cs="Times New Roman"/>
          <w:color w:val="000000"/>
          <w:sz w:val="26"/>
          <w:szCs w:val="26"/>
        </w:rPr>
        <w:t>.</w:t>
      </w:r>
      <w:r w:rsidR="00154860">
        <w:rPr>
          <w:rFonts w:ascii="Times New Roman" w:hAnsi="Times New Roman" w:cs="Times New Roman"/>
          <w:color w:val="000000"/>
          <w:sz w:val="26"/>
          <w:szCs w:val="26"/>
        </w:rPr>
        <w:t>950</w:t>
      </w:r>
      <w:r>
        <w:rPr>
          <w:rFonts w:ascii="Times New Roman" w:hAnsi="Times New Roman" w:cs="Times New Roman"/>
          <w:color w:val="000000"/>
          <w:sz w:val="26"/>
          <w:szCs w:val="26"/>
        </w:rPr>
        <w:t xml:space="preserve"> рублей </w:t>
      </w:r>
      <w:r w:rsidR="00154860">
        <w:rPr>
          <w:rFonts w:ascii="Times New Roman" w:hAnsi="Times New Roman" w:cs="Times New Roman"/>
          <w:color w:val="000000"/>
          <w:sz w:val="26"/>
          <w:szCs w:val="26"/>
        </w:rPr>
        <w:t>56</w:t>
      </w:r>
      <w:r>
        <w:rPr>
          <w:rFonts w:ascii="Times New Roman" w:hAnsi="Times New Roman" w:cs="Times New Roman"/>
          <w:color w:val="000000"/>
          <w:sz w:val="26"/>
          <w:szCs w:val="26"/>
        </w:rPr>
        <w:t xml:space="preserve"> копе</w:t>
      </w:r>
      <w:r w:rsidR="001512D7">
        <w:rPr>
          <w:rFonts w:ascii="Times New Roman" w:hAnsi="Times New Roman" w:cs="Times New Roman"/>
          <w:color w:val="000000"/>
          <w:sz w:val="26"/>
          <w:szCs w:val="26"/>
        </w:rPr>
        <w:t>е</w:t>
      </w:r>
      <w:r>
        <w:rPr>
          <w:rFonts w:ascii="Times New Roman" w:hAnsi="Times New Roman" w:cs="Times New Roman"/>
          <w:color w:val="000000"/>
          <w:sz w:val="26"/>
          <w:szCs w:val="26"/>
        </w:rPr>
        <w:t xml:space="preserve">к, а </w:t>
      </w:r>
      <w:r w:rsidR="001512D7">
        <w:rPr>
          <w:rFonts w:ascii="Times New Roman" w:hAnsi="Times New Roman" w:cs="Times New Roman"/>
          <w:color w:val="000000"/>
          <w:sz w:val="26"/>
          <w:szCs w:val="26"/>
        </w:rPr>
        <w:t xml:space="preserve">также </w:t>
      </w:r>
      <w:r>
        <w:rPr>
          <w:rFonts w:ascii="Times New Roman" w:hAnsi="Times New Roman" w:cs="Times New Roman"/>
          <w:color w:val="000000"/>
          <w:sz w:val="26"/>
          <w:szCs w:val="26"/>
        </w:rPr>
        <w:t xml:space="preserve">уплаченную при подаче искового заявления государственную пошлину в размере </w:t>
      </w:r>
      <w:r w:rsidR="00154860">
        <w:rPr>
          <w:rFonts w:ascii="Times New Roman" w:hAnsi="Times New Roman" w:cs="Times New Roman"/>
          <w:color w:val="000000"/>
          <w:sz w:val="26"/>
          <w:szCs w:val="26"/>
        </w:rPr>
        <w:t>888</w:t>
      </w:r>
      <w:r>
        <w:rPr>
          <w:rFonts w:ascii="Times New Roman" w:hAnsi="Times New Roman" w:cs="Times New Roman"/>
          <w:color w:val="000000"/>
          <w:sz w:val="26"/>
          <w:szCs w:val="26"/>
        </w:rPr>
        <w:t xml:space="preserve"> рубл</w:t>
      </w:r>
      <w:r w:rsidR="00154860">
        <w:rPr>
          <w:rFonts w:ascii="Times New Roman" w:hAnsi="Times New Roman" w:cs="Times New Roman"/>
          <w:color w:val="000000"/>
          <w:sz w:val="26"/>
          <w:szCs w:val="26"/>
        </w:rPr>
        <w:t>ей</w:t>
      </w:r>
      <w:r>
        <w:rPr>
          <w:rFonts w:ascii="Times New Roman" w:hAnsi="Times New Roman" w:cs="Times New Roman"/>
          <w:color w:val="000000"/>
          <w:sz w:val="26"/>
          <w:szCs w:val="26"/>
        </w:rPr>
        <w:t xml:space="preserve"> </w:t>
      </w:r>
      <w:r w:rsidR="00154860">
        <w:rPr>
          <w:rFonts w:ascii="Times New Roman" w:hAnsi="Times New Roman" w:cs="Times New Roman"/>
          <w:color w:val="000000"/>
          <w:sz w:val="26"/>
          <w:szCs w:val="26"/>
        </w:rPr>
        <w:t>52</w:t>
      </w:r>
      <w:r>
        <w:rPr>
          <w:rFonts w:ascii="Times New Roman" w:hAnsi="Times New Roman" w:cs="Times New Roman"/>
          <w:color w:val="000000"/>
          <w:sz w:val="26"/>
          <w:szCs w:val="26"/>
        </w:rPr>
        <w:t xml:space="preserve"> копе</w:t>
      </w:r>
      <w:r w:rsidR="001512D7">
        <w:rPr>
          <w:rFonts w:ascii="Times New Roman" w:hAnsi="Times New Roman" w:cs="Times New Roman"/>
          <w:color w:val="000000"/>
          <w:sz w:val="26"/>
          <w:szCs w:val="26"/>
        </w:rPr>
        <w:t>й</w:t>
      </w:r>
      <w:r>
        <w:rPr>
          <w:rFonts w:ascii="Times New Roman" w:hAnsi="Times New Roman" w:cs="Times New Roman"/>
          <w:color w:val="000000"/>
          <w:sz w:val="26"/>
          <w:szCs w:val="26"/>
        </w:rPr>
        <w:t>к</w:t>
      </w:r>
      <w:r w:rsidR="001512D7">
        <w:rPr>
          <w:rFonts w:ascii="Times New Roman" w:hAnsi="Times New Roman" w:cs="Times New Roman"/>
          <w:color w:val="000000"/>
          <w:sz w:val="26"/>
          <w:szCs w:val="26"/>
        </w:rPr>
        <w:t>и</w:t>
      </w:r>
      <w:r>
        <w:rPr>
          <w:rFonts w:ascii="Times New Roman" w:hAnsi="Times New Roman" w:cs="Times New Roman"/>
          <w:color w:val="000000"/>
          <w:sz w:val="26"/>
          <w:szCs w:val="26"/>
        </w:rPr>
        <w:t xml:space="preserve">. </w:t>
      </w:r>
    </w:p>
    <w:p w:rsidR="001512D7" w:rsidRPr="00A37FE7" w:rsidRDefault="00A05BD9" w:rsidP="001512D7">
      <w:pPr>
        <w:spacing w:after="0" w:line="240" w:lineRule="auto"/>
        <w:ind w:firstLine="567"/>
        <w:jc w:val="both"/>
        <w:rPr>
          <w:rFonts w:ascii="Times New Roman" w:hAnsi="Times New Roman" w:cs="Times New Roman"/>
          <w:sz w:val="26"/>
          <w:szCs w:val="26"/>
        </w:rPr>
      </w:pPr>
      <w:r w:rsidRPr="00A24E15">
        <w:rPr>
          <w:rFonts w:ascii="Times New Roman" w:hAnsi="Times New Roman" w:cs="Times New Roman"/>
          <w:sz w:val="26"/>
          <w:szCs w:val="26"/>
        </w:rPr>
        <w:t xml:space="preserve">В обоснование своих требований истец ссылается </w:t>
      </w:r>
      <w:r w:rsidR="001512D7" w:rsidRPr="00A37FE7">
        <w:rPr>
          <w:rFonts w:ascii="Times New Roman" w:hAnsi="Times New Roman" w:cs="Times New Roman"/>
          <w:sz w:val="26"/>
          <w:szCs w:val="26"/>
        </w:rPr>
        <w:t>на положения гражданского и жилищного законодательства Российской Федерации и указывает, что ответчик</w:t>
      </w:r>
      <w:r w:rsidR="001512D7">
        <w:rPr>
          <w:rFonts w:ascii="Times New Roman" w:hAnsi="Times New Roman" w:cs="Times New Roman"/>
          <w:sz w:val="26"/>
          <w:szCs w:val="26"/>
        </w:rPr>
        <w:t>и</w:t>
      </w:r>
      <w:r w:rsidR="001512D7" w:rsidRPr="00A37FE7">
        <w:rPr>
          <w:rFonts w:ascii="Times New Roman" w:hAnsi="Times New Roman" w:cs="Times New Roman"/>
          <w:sz w:val="26"/>
          <w:szCs w:val="26"/>
        </w:rPr>
        <w:t>, являясь потребител</w:t>
      </w:r>
      <w:r w:rsidR="001512D7">
        <w:rPr>
          <w:rFonts w:ascii="Times New Roman" w:hAnsi="Times New Roman" w:cs="Times New Roman"/>
          <w:sz w:val="26"/>
          <w:szCs w:val="26"/>
        </w:rPr>
        <w:t>ями</w:t>
      </w:r>
      <w:r w:rsidR="001512D7" w:rsidRPr="00A37FE7">
        <w:rPr>
          <w:rFonts w:ascii="Times New Roman" w:hAnsi="Times New Roman" w:cs="Times New Roman"/>
          <w:sz w:val="26"/>
          <w:szCs w:val="26"/>
        </w:rPr>
        <w:t xml:space="preserve"> электрической энергии, поставляемой </w:t>
      </w:r>
      <w:bookmarkStart w:id="0" w:name="_GoBack"/>
      <w:bookmarkEnd w:id="0"/>
      <w:r w:rsidR="00D23763">
        <w:rPr>
          <w:rFonts w:ascii="Times New Roman" w:hAnsi="Times New Roman" w:cs="Times New Roman"/>
          <w:sz w:val="26"/>
          <w:szCs w:val="26"/>
        </w:rPr>
        <w:t>(адрес)</w:t>
      </w:r>
      <w:r w:rsidR="001512D7" w:rsidRPr="00A37FE7">
        <w:rPr>
          <w:rFonts w:ascii="Times New Roman" w:hAnsi="Times New Roman" w:cs="Times New Roman"/>
          <w:sz w:val="26"/>
          <w:szCs w:val="26"/>
        </w:rPr>
        <w:t xml:space="preserve">, в период с </w:t>
      </w:r>
      <w:r w:rsidR="001512D7">
        <w:rPr>
          <w:rFonts w:ascii="Times New Roman" w:hAnsi="Times New Roman" w:cs="Times New Roman"/>
          <w:sz w:val="26"/>
          <w:szCs w:val="26"/>
        </w:rPr>
        <w:t>01</w:t>
      </w:r>
      <w:r w:rsidR="001512D7" w:rsidRPr="00A37FE7">
        <w:rPr>
          <w:rFonts w:ascii="Times New Roman" w:hAnsi="Times New Roman" w:cs="Times New Roman"/>
          <w:sz w:val="26"/>
          <w:szCs w:val="26"/>
        </w:rPr>
        <w:t xml:space="preserve"> </w:t>
      </w:r>
      <w:r w:rsidR="001512D7">
        <w:rPr>
          <w:rFonts w:ascii="Times New Roman" w:hAnsi="Times New Roman" w:cs="Times New Roman"/>
          <w:sz w:val="26"/>
          <w:szCs w:val="26"/>
        </w:rPr>
        <w:t xml:space="preserve">января </w:t>
      </w:r>
      <w:r w:rsidR="001512D7" w:rsidRPr="00A37FE7">
        <w:rPr>
          <w:rFonts w:ascii="Times New Roman" w:hAnsi="Times New Roman" w:cs="Times New Roman"/>
          <w:sz w:val="26"/>
          <w:szCs w:val="26"/>
        </w:rPr>
        <w:t>201</w:t>
      </w:r>
      <w:r w:rsidR="001512D7">
        <w:rPr>
          <w:rFonts w:ascii="Times New Roman" w:hAnsi="Times New Roman" w:cs="Times New Roman"/>
          <w:sz w:val="26"/>
          <w:szCs w:val="26"/>
        </w:rPr>
        <w:t>5</w:t>
      </w:r>
      <w:r w:rsidR="001512D7" w:rsidRPr="00A37FE7">
        <w:rPr>
          <w:rFonts w:ascii="Times New Roman" w:hAnsi="Times New Roman" w:cs="Times New Roman"/>
          <w:sz w:val="26"/>
          <w:szCs w:val="26"/>
        </w:rPr>
        <w:t xml:space="preserve"> года по </w:t>
      </w:r>
      <w:r w:rsidR="001512D7">
        <w:rPr>
          <w:rFonts w:ascii="Times New Roman" w:hAnsi="Times New Roman" w:cs="Times New Roman"/>
          <w:sz w:val="26"/>
          <w:szCs w:val="26"/>
        </w:rPr>
        <w:t>31</w:t>
      </w:r>
      <w:r w:rsidR="001512D7" w:rsidRPr="00A37FE7">
        <w:rPr>
          <w:rFonts w:ascii="Times New Roman" w:hAnsi="Times New Roman" w:cs="Times New Roman"/>
          <w:sz w:val="26"/>
          <w:szCs w:val="26"/>
        </w:rPr>
        <w:t xml:space="preserve"> </w:t>
      </w:r>
      <w:r w:rsidR="001512D7">
        <w:rPr>
          <w:rFonts w:ascii="Times New Roman" w:hAnsi="Times New Roman" w:cs="Times New Roman"/>
          <w:sz w:val="26"/>
          <w:szCs w:val="26"/>
        </w:rPr>
        <w:t xml:space="preserve">декабря </w:t>
      </w:r>
      <w:r w:rsidR="001512D7" w:rsidRPr="00A37FE7">
        <w:rPr>
          <w:rFonts w:ascii="Times New Roman" w:hAnsi="Times New Roman" w:cs="Times New Roman"/>
          <w:sz w:val="26"/>
          <w:szCs w:val="26"/>
        </w:rPr>
        <w:t>201</w:t>
      </w:r>
      <w:r w:rsidR="001512D7">
        <w:rPr>
          <w:rFonts w:ascii="Times New Roman" w:hAnsi="Times New Roman" w:cs="Times New Roman"/>
          <w:sz w:val="26"/>
          <w:szCs w:val="26"/>
        </w:rPr>
        <w:t>6</w:t>
      </w:r>
      <w:r w:rsidR="001512D7" w:rsidRPr="00A37FE7">
        <w:rPr>
          <w:rFonts w:ascii="Times New Roman" w:hAnsi="Times New Roman" w:cs="Times New Roman"/>
          <w:sz w:val="26"/>
          <w:szCs w:val="26"/>
        </w:rPr>
        <w:t xml:space="preserve"> года оплату за потребленную энергию производил</w:t>
      </w:r>
      <w:r w:rsidR="001512D7">
        <w:rPr>
          <w:rFonts w:ascii="Times New Roman" w:hAnsi="Times New Roman" w:cs="Times New Roman"/>
          <w:sz w:val="26"/>
          <w:szCs w:val="26"/>
        </w:rPr>
        <w:t>и</w:t>
      </w:r>
      <w:r w:rsidR="001512D7" w:rsidRPr="00A37FE7">
        <w:rPr>
          <w:rFonts w:ascii="Times New Roman" w:hAnsi="Times New Roman" w:cs="Times New Roman"/>
          <w:sz w:val="26"/>
          <w:szCs w:val="26"/>
        </w:rPr>
        <w:t xml:space="preserve"> не в полном объеме, в результате чего образовалась задолженность.</w:t>
      </w:r>
    </w:p>
    <w:p w:rsidR="0012500C" w:rsidRDefault="000263CF" w:rsidP="0012500C">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судебном заседании </w:t>
      </w:r>
      <w:r w:rsidR="0012500C" w:rsidRPr="00D36B93">
        <w:rPr>
          <w:rFonts w:ascii="Times New Roman" w:hAnsi="Times New Roman" w:cs="Times New Roman"/>
          <w:sz w:val="26"/>
          <w:szCs w:val="26"/>
        </w:rPr>
        <w:t xml:space="preserve">представитель истца </w:t>
      </w:r>
      <w:r w:rsidR="008C035A">
        <w:rPr>
          <w:rFonts w:ascii="Times New Roman" w:hAnsi="Times New Roman" w:cs="Times New Roman"/>
          <w:sz w:val="26"/>
          <w:szCs w:val="26"/>
        </w:rPr>
        <w:t>заявленные требования</w:t>
      </w:r>
      <w:r w:rsidR="001512D7">
        <w:rPr>
          <w:rFonts w:ascii="Times New Roman" w:hAnsi="Times New Roman" w:cs="Times New Roman"/>
          <w:sz w:val="26"/>
          <w:szCs w:val="26"/>
        </w:rPr>
        <w:t xml:space="preserve">, с учетом их </w:t>
      </w:r>
      <w:r w:rsidR="00154860">
        <w:rPr>
          <w:rFonts w:ascii="Times New Roman" w:hAnsi="Times New Roman" w:cs="Times New Roman"/>
          <w:sz w:val="26"/>
          <w:szCs w:val="26"/>
        </w:rPr>
        <w:t>уточнения</w:t>
      </w:r>
      <w:r w:rsidR="001512D7">
        <w:rPr>
          <w:rFonts w:ascii="Times New Roman" w:hAnsi="Times New Roman" w:cs="Times New Roman"/>
          <w:sz w:val="26"/>
          <w:szCs w:val="26"/>
        </w:rPr>
        <w:t>,</w:t>
      </w:r>
      <w:r w:rsidR="008C035A">
        <w:rPr>
          <w:rFonts w:ascii="Times New Roman" w:hAnsi="Times New Roman" w:cs="Times New Roman"/>
          <w:sz w:val="26"/>
          <w:szCs w:val="26"/>
        </w:rPr>
        <w:t xml:space="preserve"> поддержал, </w:t>
      </w:r>
      <w:r w:rsidR="0012500C" w:rsidRPr="00D36B93">
        <w:rPr>
          <w:rFonts w:ascii="Times New Roman" w:hAnsi="Times New Roman" w:cs="Times New Roman"/>
          <w:sz w:val="26"/>
          <w:szCs w:val="26"/>
        </w:rPr>
        <w:t>просил о взыскании с ответчик</w:t>
      </w:r>
      <w:r w:rsidR="0012500C">
        <w:rPr>
          <w:rFonts w:ascii="Times New Roman" w:hAnsi="Times New Roman" w:cs="Times New Roman"/>
          <w:sz w:val="26"/>
          <w:szCs w:val="26"/>
        </w:rPr>
        <w:t>ов</w:t>
      </w:r>
      <w:r w:rsidR="0012500C" w:rsidRPr="00D36B93">
        <w:rPr>
          <w:rFonts w:ascii="Times New Roman" w:hAnsi="Times New Roman" w:cs="Times New Roman"/>
          <w:sz w:val="26"/>
          <w:szCs w:val="26"/>
        </w:rPr>
        <w:t xml:space="preserve"> образовавшейся задолженности, а также судебных расходов в виде уплаченной государственной пошлины</w:t>
      </w:r>
      <w:r>
        <w:rPr>
          <w:rFonts w:ascii="Times New Roman" w:hAnsi="Times New Roman" w:cs="Times New Roman"/>
          <w:sz w:val="26"/>
          <w:szCs w:val="26"/>
        </w:rPr>
        <w:t xml:space="preserve"> в долевом порядке пропорционально доле каждого в праве собственности</w:t>
      </w:r>
      <w:r w:rsidR="0012500C" w:rsidRPr="00D36B93">
        <w:rPr>
          <w:rFonts w:ascii="Times New Roman" w:hAnsi="Times New Roman" w:cs="Times New Roman"/>
          <w:sz w:val="26"/>
          <w:szCs w:val="26"/>
        </w:rPr>
        <w:t>.</w:t>
      </w:r>
      <w:r w:rsidR="0012500C">
        <w:rPr>
          <w:rFonts w:ascii="Times New Roman" w:hAnsi="Times New Roman" w:cs="Times New Roman"/>
          <w:sz w:val="26"/>
          <w:szCs w:val="26"/>
        </w:rPr>
        <w:t xml:space="preserve"> </w:t>
      </w:r>
    </w:p>
    <w:p w:rsidR="00154860" w:rsidRDefault="0012500C" w:rsidP="0012500C">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Ответчик</w:t>
      </w:r>
      <w:r w:rsidR="00A74C5A">
        <w:rPr>
          <w:rFonts w:ascii="Times New Roman" w:hAnsi="Times New Roman" w:cs="Times New Roman"/>
          <w:sz w:val="26"/>
          <w:szCs w:val="26"/>
        </w:rPr>
        <w:t xml:space="preserve"> </w:t>
      </w:r>
      <w:r w:rsidR="001512D7">
        <w:rPr>
          <w:rFonts w:ascii="Times New Roman" w:hAnsi="Times New Roman" w:cs="Times New Roman"/>
          <w:sz w:val="26"/>
          <w:szCs w:val="26"/>
        </w:rPr>
        <w:t>Некряч Е.А.</w:t>
      </w:r>
      <w:r w:rsidR="00154860">
        <w:rPr>
          <w:rFonts w:ascii="Times New Roman" w:hAnsi="Times New Roman" w:cs="Times New Roman"/>
          <w:sz w:val="26"/>
          <w:szCs w:val="26"/>
        </w:rPr>
        <w:t>, не отрицая факта наличия задолженности,</w:t>
      </w:r>
      <w:r w:rsidR="00A74C5A">
        <w:rPr>
          <w:rFonts w:ascii="Times New Roman" w:hAnsi="Times New Roman" w:cs="Times New Roman"/>
          <w:sz w:val="26"/>
          <w:szCs w:val="26"/>
        </w:rPr>
        <w:t xml:space="preserve"> </w:t>
      </w:r>
      <w:r w:rsidR="00154860">
        <w:rPr>
          <w:rFonts w:ascii="Times New Roman" w:hAnsi="Times New Roman" w:cs="Times New Roman"/>
          <w:sz w:val="26"/>
          <w:szCs w:val="26"/>
        </w:rPr>
        <w:t>против иска возражала, указывая на те обстоятельства, что подлежащая ко взысканию сумма задолженности некорректна, является завышенной. Просила учесть, что задолженность образовалась в период проведения судебных разбирательств по вопросам определения между ответчиками порядка пользования домовладением и раздела между ними лицевых счетов, который произошел только в марте этого года. Кроме того, указывала, что оплаченная ею 29 мая 2017 года сумма в размере 4.122 рубля 76 копеек не может быть обращена в счет долга, образовавшегося за 2015-2016 года, а должна быть учтена за текущие платежи 2017 года по ее лицевому счету. Относительно судебных издержек категорически возражала, полагая, что они должны быть отнесены на счет истца, поскольку инициатива обращения в суд исходила именно от него.</w:t>
      </w:r>
    </w:p>
    <w:p w:rsidR="001512D7" w:rsidRDefault="00154860" w:rsidP="0012500C">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 xml:space="preserve">Ответчик Некряч Ю.В. наличие задолженности также не отрицал, выразил готовность погашения задолженность, однако с учетом принадлежащей ему на праве собственности ½ доли домовладения. По вопросу судебных издержек согласился с мнением ответчика Некряч Е.А.   </w:t>
      </w:r>
    </w:p>
    <w:p w:rsidR="00131EA9" w:rsidRDefault="00A74C5A" w:rsidP="00131EA9">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Заслушав лиц, участвующих в деле, </w:t>
      </w:r>
      <w:r w:rsidR="00131EA9" w:rsidRPr="007800B3">
        <w:rPr>
          <w:rFonts w:ascii="Times New Roman" w:hAnsi="Times New Roman" w:cs="Times New Roman"/>
          <w:sz w:val="26"/>
          <w:szCs w:val="26"/>
        </w:rPr>
        <w:t xml:space="preserve">исследовав </w:t>
      </w:r>
      <w:r>
        <w:rPr>
          <w:rFonts w:ascii="Times New Roman" w:hAnsi="Times New Roman" w:cs="Times New Roman"/>
          <w:sz w:val="26"/>
          <w:szCs w:val="26"/>
        </w:rPr>
        <w:t>письменные</w:t>
      </w:r>
      <w:r w:rsidR="00131EA9" w:rsidRPr="007800B3">
        <w:rPr>
          <w:rFonts w:ascii="Times New Roman" w:hAnsi="Times New Roman" w:cs="Times New Roman"/>
          <w:sz w:val="26"/>
          <w:szCs w:val="26"/>
        </w:rPr>
        <w:t xml:space="preserve"> доказательства и оценив их по своему внутреннему убеждению на предмет относимости, допустимости, достоверности в отдельности, а также достаточности и взаимной связи в совокупности, мировой судья полагает иск подлежащим удовлетворению, по следующим основаниям.</w:t>
      </w:r>
    </w:p>
    <w:p w:rsidR="00AF1620" w:rsidRPr="00A37FE7" w:rsidRDefault="00AF1620" w:rsidP="00AF1620">
      <w:pPr>
        <w:spacing w:after="0" w:line="240" w:lineRule="auto"/>
        <w:ind w:firstLine="567"/>
        <w:jc w:val="both"/>
        <w:rPr>
          <w:rFonts w:ascii="Times New Roman" w:hAnsi="Times New Roman" w:cs="Times New Roman"/>
          <w:sz w:val="26"/>
          <w:szCs w:val="26"/>
        </w:rPr>
      </w:pPr>
      <w:r w:rsidRPr="00A37FE7">
        <w:rPr>
          <w:rFonts w:ascii="Times New Roman" w:hAnsi="Times New Roman" w:cs="Times New Roman"/>
          <w:sz w:val="26"/>
          <w:szCs w:val="26"/>
        </w:rPr>
        <w:t>В соответствии со статьей 539 Гражданского Кодекса Российской Федерации, регламентирующей вопросы договора энергоснабжения,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AF1620" w:rsidRPr="00A37FE7" w:rsidRDefault="00AF1620" w:rsidP="00AF1620">
      <w:pPr>
        <w:spacing w:after="0" w:line="240" w:lineRule="auto"/>
        <w:ind w:firstLine="567"/>
        <w:jc w:val="both"/>
        <w:rPr>
          <w:rFonts w:ascii="Times New Roman" w:hAnsi="Times New Roman" w:cs="Times New Roman"/>
          <w:sz w:val="26"/>
          <w:szCs w:val="26"/>
        </w:rPr>
      </w:pPr>
      <w:r w:rsidRPr="00A37FE7">
        <w:rPr>
          <w:rFonts w:ascii="Times New Roman" w:hAnsi="Times New Roman" w:cs="Times New Roman"/>
          <w:sz w:val="26"/>
          <w:szCs w:val="26"/>
        </w:rPr>
        <w:t>Согласно статье 540 Гражданского Кодекса Российской Федерации,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 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статьей 546 настоящего Кодекса.</w:t>
      </w:r>
    </w:p>
    <w:p w:rsidR="00AF1620" w:rsidRPr="00A37FE7" w:rsidRDefault="00AF1620" w:rsidP="00AF1620">
      <w:pPr>
        <w:spacing w:after="0" w:line="240" w:lineRule="auto"/>
        <w:ind w:firstLine="567"/>
        <w:jc w:val="both"/>
        <w:rPr>
          <w:rFonts w:ascii="Times New Roman" w:hAnsi="Times New Roman" w:cs="Times New Roman"/>
          <w:sz w:val="26"/>
          <w:szCs w:val="26"/>
        </w:rPr>
      </w:pPr>
      <w:r w:rsidRPr="00A37FE7">
        <w:rPr>
          <w:rFonts w:ascii="Times New Roman" w:hAnsi="Times New Roman" w:cs="Times New Roman"/>
          <w:sz w:val="26"/>
          <w:szCs w:val="26"/>
        </w:rPr>
        <w:t>В силу требований статьи 544 Гражданского Кодекса Российской Федерации,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соглашением сторон. Порядок расчетов за энергию определяется законом, иными правовыми актами или соглашением сторон.</w:t>
      </w:r>
    </w:p>
    <w:p w:rsidR="00AF1620" w:rsidRPr="00A37FE7" w:rsidRDefault="00AF1620" w:rsidP="00AF1620">
      <w:pPr>
        <w:spacing w:after="0" w:line="240" w:lineRule="auto"/>
        <w:ind w:firstLine="567"/>
        <w:jc w:val="both"/>
        <w:rPr>
          <w:rFonts w:ascii="Times New Roman" w:hAnsi="Times New Roman" w:cs="Times New Roman"/>
          <w:sz w:val="26"/>
          <w:szCs w:val="26"/>
        </w:rPr>
      </w:pPr>
      <w:r w:rsidRPr="00A37FE7">
        <w:rPr>
          <w:rFonts w:ascii="Times New Roman" w:hAnsi="Times New Roman" w:cs="Times New Roman"/>
          <w:sz w:val="26"/>
          <w:szCs w:val="26"/>
        </w:rPr>
        <w:t>Статьями 309, 310 Гражданского Кодекса Российской Федерации предусмотрено, что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AF1620" w:rsidRDefault="00AF1620" w:rsidP="00AF1620">
      <w:pPr>
        <w:spacing w:after="0" w:line="240" w:lineRule="auto"/>
        <w:ind w:firstLine="567"/>
        <w:jc w:val="both"/>
        <w:rPr>
          <w:rFonts w:ascii="Times New Roman" w:hAnsi="Times New Roman" w:cs="Times New Roman"/>
          <w:sz w:val="26"/>
          <w:szCs w:val="26"/>
        </w:rPr>
      </w:pPr>
      <w:r w:rsidRPr="00A37FE7">
        <w:rPr>
          <w:rFonts w:ascii="Times New Roman" w:hAnsi="Times New Roman" w:cs="Times New Roman"/>
          <w:sz w:val="26"/>
          <w:szCs w:val="26"/>
        </w:rPr>
        <w:t xml:space="preserve">Жилищный Кодекс Российской Федерации, регламентирующей в разделе 7 вопросы, связанные с платой за жилое помещение и коммунальные услуги, установил, что граждане и организации обязаны своевременно и полностью вносить плату за жилое помещение и коммунальные услуги. </w:t>
      </w:r>
    </w:p>
    <w:p w:rsidR="00267232" w:rsidRPr="00A24E15" w:rsidRDefault="00267232" w:rsidP="00267232">
      <w:pPr>
        <w:spacing w:after="0" w:line="240" w:lineRule="auto"/>
        <w:ind w:firstLine="567"/>
        <w:jc w:val="both"/>
        <w:rPr>
          <w:rFonts w:ascii="Times New Roman" w:eastAsia="Times New Roman" w:hAnsi="Times New Roman" w:cs="Times New Roman"/>
          <w:sz w:val="26"/>
          <w:szCs w:val="26"/>
        </w:rPr>
      </w:pPr>
      <w:r w:rsidRPr="00A24E15">
        <w:rPr>
          <w:rFonts w:ascii="Times New Roman" w:eastAsia="Times New Roman" w:hAnsi="Times New Roman" w:cs="Times New Roman"/>
          <w:sz w:val="26"/>
          <w:szCs w:val="26"/>
        </w:rPr>
        <w:t>Обязанность по внесению платы за жилое помещение и коммунальные услуги возникает у нанимателя жилого помещения по договору социального найма с момента заключения такого договора, у собственника – с момента возникновения права собственности</w:t>
      </w:r>
      <w:r>
        <w:rPr>
          <w:rFonts w:ascii="Times New Roman" w:eastAsia="Times New Roman" w:hAnsi="Times New Roman" w:cs="Times New Roman"/>
          <w:sz w:val="26"/>
          <w:szCs w:val="26"/>
        </w:rPr>
        <w:t xml:space="preserve"> (статья 153 ЖК РФ)</w:t>
      </w:r>
      <w:r w:rsidRPr="00A24E15">
        <w:rPr>
          <w:rFonts w:ascii="Times New Roman" w:eastAsia="Times New Roman" w:hAnsi="Times New Roman" w:cs="Times New Roman"/>
          <w:sz w:val="26"/>
          <w:szCs w:val="26"/>
        </w:rPr>
        <w:t>.</w:t>
      </w:r>
    </w:p>
    <w:p w:rsidR="00AF1620" w:rsidRPr="00A37FE7" w:rsidRDefault="00AF1620" w:rsidP="00AF1620">
      <w:pPr>
        <w:spacing w:after="0" w:line="240" w:lineRule="auto"/>
        <w:ind w:firstLine="567"/>
        <w:jc w:val="both"/>
        <w:rPr>
          <w:rFonts w:ascii="Times New Roman" w:hAnsi="Times New Roman" w:cs="Times New Roman"/>
          <w:sz w:val="26"/>
          <w:szCs w:val="26"/>
        </w:rPr>
      </w:pPr>
      <w:r w:rsidRPr="00A37FE7">
        <w:rPr>
          <w:rFonts w:ascii="Times New Roman" w:hAnsi="Times New Roman" w:cs="Times New Roman"/>
          <w:sz w:val="26"/>
          <w:szCs w:val="26"/>
        </w:rPr>
        <w:t xml:space="preserve">Плата за жилое помещение и коммунальные услуги вносится ежемесячно до десятого числа месяца, следующего за истекшим месяцем, если иной срок не </w:t>
      </w:r>
      <w:r w:rsidRPr="00A37FE7">
        <w:rPr>
          <w:rFonts w:ascii="Times New Roman" w:hAnsi="Times New Roman" w:cs="Times New Roman"/>
          <w:sz w:val="26"/>
          <w:szCs w:val="26"/>
        </w:rPr>
        <w:lastRenderedPageBreak/>
        <w:t>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w:t>
      </w:r>
    </w:p>
    <w:p w:rsidR="00AF1620" w:rsidRPr="00A37FE7" w:rsidRDefault="00AF1620" w:rsidP="00AF1620">
      <w:pPr>
        <w:spacing w:after="0" w:line="240" w:lineRule="auto"/>
        <w:ind w:firstLine="567"/>
        <w:jc w:val="both"/>
        <w:rPr>
          <w:rFonts w:ascii="Times New Roman" w:hAnsi="Times New Roman" w:cs="Times New Roman"/>
          <w:sz w:val="26"/>
          <w:szCs w:val="26"/>
        </w:rPr>
      </w:pPr>
      <w:r w:rsidRPr="00A37FE7">
        <w:rPr>
          <w:rFonts w:ascii="Times New Roman" w:hAnsi="Times New Roman" w:cs="Times New Roman"/>
          <w:sz w:val="26"/>
          <w:szCs w:val="26"/>
        </w:rPr>
        <w:t>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w:t>
      </w:r>
    </w:p>
    <w:p w:rsidR="00AF1620" w:rsidRDefault="00AF1620" w:rsidP="00AF1620">
      <w:pPr>
        <w:spacing w:after="0" w:line="240" w:lineRule="auto"/>
        <w:ind w:firstLine="567"/>
        <w:jc w:val="both"/>
        <w:rPr>
          <w:rFonts w:ascii="Times New Roman" w:hAnsi="Times New Roman" w:cs="Times New Roman"/>
          <w:sz w:val="26"/>
          <w:szCs w:val="26"/>
        </w:rPr>
      </w:pPr>
      <w:r w:rsidRPr="00A37FE7">
        <w:rPr>
          <w:rFonts w:ascii="Times New Roman" w:hAnsi="Times New Roman" w:cs="Times New Roman"/>
          <w:sz w:val="26"/>
          <w:szCs w:val="26"/>
        </w:rPr>
        <w:t>Пунктами 63 и 66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 мая 2011 года № 354, предусмотрено, что потребители обязаны своевременно вносить плату за коммунальные услуги. Плата за коммунальные услуги вносится ежемесячно, до десятого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внесения платы за коммунальные услуги.</w:t>
      </w:r>
    </w:p>
    <w:p w:rsidR="00267232" w:rsidRPr="00A24E15" w:rsidRDefault="00267232" w:rsidP="00267232">
      <w:pPr>
        <w:spacing w:after="0" w:line="240" w:lineRule="auto"/>
        <w:ind w:firstLine="567"/>
        <w:jc w:val="both"/>
        <w:rPr>
          <w:rFonts w:ascii="Times New Roman" w:eastAsia="Times New Roman" w:hAnsi="Times New Roman" w:cs="Times New Roman"/>
          <w:sz w:val="26"/>
          <w:szCs w:val="26"/>
        </w:rPr>
      </w:pPr>
      <w:r w:rsidRPr="00A24E15">
        <w:rPr>
          <w:rFonts w:ascii="Times New Roman" w:eastAsia="Times New Roman" w:hAnsi="Times New Roman" w:cs="Times New Roman"/>
          <w:sz w:val="26"/>
          <w:szCs w:val="26"/>
        </w:rPr>
        <w:t>Плата за коммунальные услуги включает в себя плату за горячее водоснабжение, холодное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AF1620" w:rsidRPr="00A37FE7" w:rsidRDefault="00AF1620" w:rsidP="00AF1620">
      <w:pPr>
        <w:spacing w:after="0" w:line="240" w:lineRule="auto"/>
        <w:ind w:firstLine="567"/>
        <w:jc w:val="both"/>
        <w:rPr>
          <w:rFonts w:ascii="Times New Roman" w:hAnsi="Times New Roman" w:cs="Times New Roman"/>
          <w:sz w:val="26"/>
          <w:szCs w:val="26"/>
        </w:rPr>
      </w:pPr>
      <w:r w:rsidRPr="00A37FE7">
        <w:rPr>
          <w:rFonts w:ascii="Times New Roman" w:hAnsi="Times New Roman" w:cs="Times New Roman"/>
          <w:sz w:val="26"/>
          <w:szCs w:val="26"/>
        </w:rPr>
        <w:t>Частью 1 статьи 10 Жилищного кодекса Российской Федерации предусмотрено, что жилищные права и обязанности возникают, в том числе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w:t>
      </w:r>
    </w:p>
    <w:p w:rsidR="00AF1620" w:rsidRDefault="00AF1620" w:rsidP="00AF1620">
      <w:pPr>
        <w:spacing w:after="0" w:line="240" w:lineRule="auto"/>
        <w:ind w:firstLine="567"/>
        <w:jc w:val="both"/>
        <w:rPr>
          <w:rFonts w:ascii="Times New Roman" w:hAnsi="Times New Roman" w:cs="Times New Roman"/>
          <w:sz w:val="26"/>
          <w:szCs w:val="26"/>
        </w:rPr>
      </w:pPr>
      <w:r w:rsidRPr="00A37FE7">
        <w:rPr>
          <w:rFonts w:ascii="Times New Roman" w:hAnsi="Times New Roman" w:cs="Times New Roman"/>
          <w:sz w:val="26"/>
          <w:szCs w:val="26"/>
        </w:rPr>
        <w:t>Изучением материалов дела установлено, что ответчик</w:t>
      </w:r>
      <w:r>
        <w:rPr>
          <w:rFonts w:ascii="Times New Roman" w:hAnsi="Times New Roman" w:cs="Times New Roman"/>
          <w:sz w:val="26"/>
          <w:szCs w:val="26"/>
        </w:rPr>
        <w:t>и</w:t>
      </w:r>
      <w:r w:rsidRPr="00A37FE7">
        <w:rPr>
          <w:rFonts w:ascii="Times New Roman" w:hAnsi="Times New Roman" w:cs="Times New Roman"/>
          <w:sz w:val="26"/>
          <w:szCs w:val="26"/>
        </w:rPr>
        <w:t xml:space="preserve"> </w:t>
      </w:r>
      <w:r>
        <w:rPr>
          <w:rFonts w:ascii="Times New Roman" w:hAnsi="Times New Roman" w:cs="Times New Roman"/>
          <w:sz w:val="26"/>
          <w:szCs w:val="26"/>
        </w:rPr>
        <w:t xml:space="preserve">зарегистрированы и </w:t>
      </w:r>
      <w:r w:rsidRPr="00A37FE7">
        <w:rPr>
          <w:rFonts w:ascii="Times New Roman" w:hAnsi="Times New Roman" w:cs="Times New Roman"/>
          <w:sz w:val="26"/>
          <w:szCs w:val="26"/>
        </w:rPr>
        <w:t>прожива</w:t>
      </w:r>
      <w:r>
        <w:rPr>
          <w:rFonts w:ascii="Times New Roman" w:hAnsi="Times New Roman" w:cs="Times New Roman"/>
          <w:sz w:val="26"/>
          <w:szCs w:val="26"/>
        </w:rPr>
        <w:t>ю</w:t>
      </w:r>
      <w:r w:rsidRPr="00A37FE7">
        <w:rPr>
          <w:rFonts w:ascii="Times New Roman" w:hAnsi="Times New Roman" w:cs="Times New Roman"/>
          <w:sz w:val="26"/>
          <w:szCs w:val="26"/>
        </w:rPr>
        <w:t xml:space="preserve">т </w:t>
      </w:r>
      <w:r w:rsidR="00D23763">
        <w:rPr>
          <w:rFonts w:ascii="Times New Roman" w:hAnsi="Times New Roman" w:cs="Times New Roman"/>
          <w:sz w:val="26"/>
          <w:szCs w:val="26"/>
        </w:rPr>
        <w:t xml:space="preserve">(адрес) </w:t>
      </w:r>
      <w:r w:rsidRPr="00A37FE7">
        <w:rPr>
          <w:rFonts w:ascii="Times New Roman" w:hAnsi="Times New Roman" w:cs="Times New Roman"/>
          <w:sz w:val="26"/>
          <w:szCs w:val="26"/>
        </w:rPr>
        <w:t>и явля</w:t>
      </w:r>
      <w:r>
        <w:rPr>
          <w:rFonts w:ascii="Times New Roman" w:hAnsi="Times New Roman" w:cs="Times New Roman"/>
          <w:sz w:val="26"/>
          <w:szCs w:val="26"/>
        </w:rPr>
        <w:t>ю</w:t>
      </w:r>
      <w:r w:rsidRPr="00A37FE7">
        <w:rPr>
          <w:rFonts w:ascii="Times New Roman" w:hAnsi="Times New Roman" w:cs="Times New Roman"/>
          <w:sz w:val="26"/>
          <w:szCs w:val="26"/>
        </w:rPr>
        <w:t>тся потребителем электрической энергии, поставляемой истцом.</w:t>
      </w:r>
      <w:r w:rsidR="00267232">
        <w:rPr>
          <w:rFonts w:ascii="Times New Roman" w:hAnsi="Times New Roman" w:cs="Times New Roman"/>
          <w:sz w:val="26"/>
          <w:szCs w:val="26"/>
        </w:rPr>
        <w:t xml:space="preserve"> </w:t>
      </w:r>
      <w:r w:rsidRPr="00A37FE7">
        <w:rPr>
          <w:rFonts w:ascii="Times New Roman" w:hAnsi="Times New Roman" w:cs="Times New Roman"/>
          <w:sz w:val="26"/>
          <w:szCs w:val="26"/>
        </w:rPr>
        <w:t xml:space="preserve">Также из дела следует снятие показаний электроприбора, установленного </w:t>
      </w:r>
      <w:r w:rsidR="00D23763">
        <w:rPr>
          <w:rFonts w:ascii="Times New Roman" w:hAnsi="Times New Roman" w:cs="Times New Roman"/>
          <w:sz w:val="26"/>
          <w:szCs w:val="26"/>
        </w:rPr>
        <w:t>(адрес)</w:t>
      </w:r>
      <w:r w:rsidRPr="00A37FE7">
        <w:rPr>
          <w:rFonts w:ascii="Times New Roman" w:hAnsi="Times New Roman" w:cs="Times New Roman"/>
          <w:sz w:val="26"/>
          <w:szCs w:val="26"/>
        </w:rPr>
        <w:t xml:space="preserve">, </w:t>
      </w:r>
      <w:r>
        <w:rPr>
          <w:rFonts w:ascii="Times New Roman" w:hAnsi="Times New Roman" w:cs="Times New Roman"/>
          <w:sz w:val="26"/>
          <w:szCs w:val="26"/>
        </w:rPr>
        <w:t>вынесение должникам предупреждений за своевременную неуплату поставляемой услуги.</w:t>
      </w:r>
    </w:p>
    <w:p w:rsidR="00267232" w:rsidRDefault="00267232" w:rsidP="00267232">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Кроме того, в</w:t>
      </w:r>
      <w:r w:rsidRPr="00A24E15">
        <w:rPr>
          <w:rFonts w:ascii="Times New Roman" w:hAnsi="Times New Roman" w:cs="Times New Roman"/>
          <w:sz w:val="26"/>
          <w:szCs w:val="26"/>
        </w:rPr>
        <w:t xml:space="preserve"> ходе рассмотрения дела установлено и материалами дела объективно подтверждено, что ответчики </w:t>
      </w:r>
      <w:r>
        <w:rPr>
          <w:rFonts w:ascii="Times New Roman" w:hAnsi="Times New Roman" w:cs="Times New Roman"/>
          <w:sz w:val="26"/>
          <w:szCs w:val="26"/>
        </w:rPr>
        <w:t xml:space="preserve">являются собственниками </w:t>
      </w:r>
      <w:r w:rsidR="00D23763">
        <w:rPr>
          <w:rFonts w:ascii="Times New Roman" w:hAnsi="Times New Roman" w:cs="Times New Roman"/>
          <w:sz w:val="26"/>
          <w:szCs w:val="26"/>
        </w:rPr>
        <w:t>(адрес)</w:t>
      </w:r>
      <w:r>
        <w:rPr>
          <w:rFonts w:ascii="Times New Roman" w:hAnsi="Times New Roman" w:cs="Times New Roman"/>
          <w:sz w:val="26"/>
          <w:szCs w:val="26"/>
        </w:rPr>
        <w:t>, а именно по ½ доле. Указанное удостоверяется соответствующими документами, представленными в материалы дела, и никем не оспаривается.</w:t>
      </w:r>
    </w:p>
    <w:p w:rsidR="00267232" w:rsidRDefault="00267232" w:rsidP="00267232">
      <w:pPr>
        <w:spacing w:after="0" w:line="240" w:lineRule="auto"/>
        <w:ind w:firstLine="567"/>
        <w:jc w:val="both"/>
        <w:rPr>
          <w:rFonts w:ascii="Times New Roman" w:eastAsia="Times New Roman" w:hAnsi="Times New Roman" w:cs="Times New Roman"/>
          <w:sz w:val="26"/>
          <w:szCs w:val="26"/>
        </w:rPr>
      </w:pPr>
      <w:r w:rsidRPr="002A73F8">
        <w:rPr>
          <w:rFonts w:ascii="Times New Roman" w:hAnsi="Times New Roman" w:cs="Times New Roman"/>
          <w:sz w:val="26"/>
          <w:szCs w:val="26"/>
        </w:rPr>
        <w:t xml:space="preserve">В силу требований статьи 210 Гражданского Кодекса Российской Федерации, </w:t>
      </w:r>
      <w:r w:rsidRPr="002A73F8">
        <w:rPr>
          <w:rFonts w:ascii="Times New Roman" w:eastAsia="Times New Roman" w:hAnsi="Times New Roman" w:cs="Times New Roman"/>
          <w:sz w:val="26"/>
          <w:szCs w:val="26"/>
        </w:rPr>
        <w:t>собственник несет бремя содержания принадлежащего ему имущества, если иное не предусмотрено законом или договором.</w:t>
      </w:r>
    </w:p>
    <w:p w:rsidR="00267232" w:rsidRDefault="00267232" w:rsidP="00267232">
      <w:pPr>
        <w:spacing w:after="0" w:line="240" w:lineRule="auto"/>
        <w:ind w:firstLine="567"/>
        <w:jc w:val="both"/>
        <w:rPr>
          <w:rFonts w:ascii="Times New Roman" w:hAnsi="Times New Roman" w:cs="Times New Roman"/>
          <w:sz w:val="26"/>
          <w:szCs w:val="26"/>
        </w:rPr>
      </w:pPr>
      <w:r>
        <w:rPr>
          <w:rFonts w:ascii="Times New Roman" w:eastAsia="Times New Roman" w:hAnsi="Times New Roman" w:cs="Times New Roman"/>
          <w:sz w:val="26"/>
          <w:szCs w:val="26"/>
        </w:rPr>
        <w:t>Обязанность собственника имущества по его содержанию закреплена и в статье 30 Жилищного Кодекса РФ, согласно которой с</w:t>
      </w:r>
      <w:r>
        <w:rPr>
          <w:rFonts w:ascii="Times New Roman" w:hAnsi="Times New Roman" w:cs="Times New Roman"/>
          <w:sz w:val="26"/>
          <w:szCs w:val="26"/>
        </w:rPr>
        <w:t>обственник жилого помещения несет бремя содержания данного помещения.</w:t>
      </w:r>
    </w:p>
    <w:p w:rsidR="00AF1620" w:rsidRDefault="00AF1620" w:rsidP="00AF1620">
      <w:pPr>
        <w:spacing w:after="0" w:line="240" w:lineRule="auto"/>
        <w:ind w:firstLine="567"/>
        <w:jc w:val="both"/>
        <w:rPr>
          <w:rFonts w:ascii="Times New Roman" w:hAnsi="Times New Roman" w:cs="Times New Roman"/>
          <w:sz w:val="26"/>
          <w:szCs w:val="26"/>
        </w:rPr>
      </w:pPr>
      <w:r w:rsidRPr="00A37FE7">
        <w:rPr>
          <w:rFonts w:ascii="Times New Roman" w:hAnsi="Times New Roman" w:cs="Times New Roman"/>
          <w:sz w:val="26"/>
          <w:szCs w:val="26"/>
        </w:rPr>
        <w:t>Согласно расчет</w:t>
      </w:r>
      <w:r>
        <w:rPr>
          <w:rFonts w:ascii="Times New Roman" w:hAnsi="Times New Roman" w:cs="Times New Roman"/>
          <w:sz w:val="26"/>
          <w:szCs w:val="26"/>
        </w:rPr>
        <w:t>а</w:t>
      </w:r>
      <w:r w:rsidRPr="00A37FE7">
        <w:rPr>
          <w:rFonts w:ascii="Times New Roman" w:hAnsi="Times New Roman" w:cs="Times New Roman"/>
          <w:sz w:val="26"/>
          <w:szCs w:val="26"/>
        </w:rPr>
        <w:t xml:space="preserve"> задолженности за потребленную электрическую энергию № </w:t>
      </w:r>
      <w:r>
        <w:rPr>
          <w:rFonts w:ascii="Times New Roman" w:hAnsi="Times New Roman" w:cs="Times New Roman"/>
          <w:sz w:val="26"/>
          <w:szCs w:val="26"/>
        </w:rPr>
        <w:t>560</w:t>
      </w:r>
      <w:r w:rsidRPr="00A37FE7">
        <w:rPr>
          <w:rFonts w:ascii="Times New Roman" w:hAnsi="Times New Roman" w:cs="Times New Roman"/>
          <w:sz w:val="26"/>
          <w:szCs w:val="26"/>
        </w:rPr>
        <w:t xml:space="preserve"> от </w:t>
      </w:r>
      <w:r>
        <w:rPr>
          <w:rFonts w:ascii="Times New Roman" w:hAnsi="Times New Roman" w:cs="Times New Roman"/>
          <w:sz w:val="26"/>
          <w:szCs w:val="26"/>
        </w:rPr>
        <w:t>30</w:t>
      </w:r>
      <w:r w:rsidRPr="00A37FE7">
        <w:rPr>
          <w:rFonts w:ascii="Times New Roman" w:hAnsi="Times New Roman" w:cs="Times New Roman"/>
          <w:sz w:val="26"/>
          <w:szCs w:val="26"/>
        </w:rPr>
        <w:t xml:space="preserve"> </w:t>
      </w:r>
      <w:r>
        <w:rPr>
          <w:rFonts w:ascii="Times New Roman" w:hAnsi="Times New Roman" w:cs="Times New Roman"/>
          <w:sz w:val="26"/>
          <w:szCs w:val="26"/>
        </w:rPr>
        <w:t xml:space="preserve">мая </w:t>
      </w:r>
      <w:r w:rsidRPr="00A37FE7">
        <w:rPr>
          <w:rFonts w:ascii="Times New Roman" w:hAnsi="Times New Roman" w:cs="Times New Roman"/>
          <w:sz w:val="26"/>
          <w:szCs w:val="26"/>
        </w:rPr>
        <w:t>201</w:t>
      </w:r>
      <w:r>
        <w:rPr>
          <w:rFonts w:ascii="Times New Roman" w:hAnsi="Times New Roman" w:cs="Times New Roman"/>
          <w:sz w:val="26"/>
          <w:szCs w:val="26"/>
        </w:rPr>
        <w:t>7</w:t>
      </w:r>
      <w:r w:rsidRPr="00A37FE7">
        <w:rPr>
          <w:rFonts w:ascii="Times New Roman" w:hAnsi="Times New Roman" w:cs="Times New Roman"/>
          <w:sz w:val="26"/>
          <w:szCs w:val="26"/>
        </w:rPr>
        <w:t xml:space="preserve"> года, проверенн</w:t>
      </w:r>
      <w:r>
        <w:rPr>
          <w:rFonts w:ascii="Times New Roman" w:hAnsi="Times New Roman" w:cs="Times New Roman"/>
          <w:sz w:val="26"/>
          <w:szCs w:val="26"/>
        </w:rPr>
        <w:t>ого</w:t>
      </w:r>
      <w:r w:rsidRPr="00A37FE7">
        <w:rPr>
          <w:rFonts w:ascii="Times New Roman" w:hAnsi="Times New Roman" w:cs="Times New Roman"/>
          <w:sz w:val="26"/>
          <w:szCs w:val="26"/>
        </w:rPr>
        <w:t xml:space="preserve"> в ходе рассмотрения дела, в период с </w:t>
      </w:r>
      <w:r>
        <w:rPr>
          <w:rFonts w:ascii="Times New Roman" w:hAnsi="Times New Roman" w:cs="Times New Roman"/>
          <w:sz w:val="26"/>
          <w:szCs w:val="26"/>
        </w:rPr>
        <w:t xml:space="preserve">января </w:t>
      </w:r>
      <w:r w:rsidRPr="00A37FE7">
        <w:rPr>
          <w:rFonts w:ascii="Times New Roman" w:hAnsi="Times New Roman" w:cs="Times New Roman"/>
          <w:sz w:val="26"/>
          <w:szCs w:val="26"/>
        </w:rPr>
        <w:t>201</w:t>
      </w:r>
      <w:r>
        <w:rPr>
          <w:rFonts w:ascii="Times New Roman" w:hAnsi="Times New Roman" w:cs="Times New Roman"/>
          <w:sz w:val="26"/>
          <w:szCs w:val="26"/>
        </w:rPr>
        <w:t>5</w:t>
      </w:r>
      <w:r w:rsidRPr="00A37FE7">
        <w:rPr>
          <w:rFonts w:ascii="Times New Roman" w:hAnsi="Times New Roman" w:cs="Times New Roman"/>
          <w:sz w:val="26"/>
          <w:szCs w:val="26"/>
        </w:rPr>
        <w:t xml:space="preserve"> по </w:t>
      </w:r>
      <w:r>
        <w:rPr>
          <w:rFonts w:ascii="Times New Roman" w:hAnsi="Times New Roman" w:cs="Times New Roman"/>
          <w:sz w:val="26"/>
          <w:szCs w:val="26"/>
        </w:rPr>
        <w:t xml:space="preserve">декабрь </w:t>
      </w:r>
      <w:r w:rsidRPr="00A37FE7">
        <w:rPr>
          <w:rFonts w:ascii="Times New Roman" w:hAnsi="Times New Roman" w:cs="Times New Roman"/>
          <w:sz w:val="26"/>
          <w:szCs w:val="26"/>
        </w:rPr>
        <w:t>201</w:t>
      </w:r>
      <w:r>
        <w:rPr>
          <w:rFonts w:ascii="Times New Roman" w:hAnsi="Times New Roman" w:cs="Times New Roman"/>
          <w:sz w:val="26"/>
          <w:szCs w:val="26"/>
        </w:rPr>
        <w:t>6</w:t>
      </w:r>
      <w:r w:rsidRPr="00A37FE7">
        <w:rPr>
          <w:rFonts w:ascii="Times New Roman" w:hAnsi="Times New Roman" w:cs="Times New Roman"/>
          <w:sz w:val="26"/>
          <w:szCs w:val="26"/>
        </w:rPr>
        <w:t xml:space="preserve"> года оплата за потребленную энергию производилась </w:t>
      </w:r>
      <w:r w:rsidRPr="00A37FE7">
        <w:rPr>
          <w:rFonts w:ascii="Times New Roman" w:hAnsi="Times New Roman" w:cs="Times New Roman"/>
          <w:sz w:val="26"/>
          <w:szCs w:val="26"/>
        </w:rPr>
        <w:lastRenderedPageBreak/>
        <w:t>ответчик</w:t>
      </w:r>
      <w:r>
        <w:rPr>
          <w:rFonts w:ascii="Times New Roman" w:hAnsi="Times New Roman" w:cs="Times New Roman"/>
          <w:sz w:val="26"/>
          <w:szCs w:val="26"/>
        </w:rPr>
        <w:t>а</w:t>
      </w:r>
      <w:r w:rsidRPr="00A37FE7">
        <w:rPr>
          <w:rFonts w:ascii="Times New Roman" w:hAnsi="Times New Roman" w:cs="Times New Roman"/>
          <w:sz w:val="26"/>
          <w:szCs w:val="26"/>
        </w:rPr>
        <w:t>м</w:t>
      </w:r>
      <w:r>
        <w:rPr>
          <w:rFonts w:ascii="Times New Roman" w:hAnsi="Times New Roman" w:cs="Times New Roman"/>
          <w:sz w:val="26"/>
          <w:szCs w:val="26"/>
        </w:rPr>
        <w:t>и</w:t>
      </w:r>
      <w:r w:rsidRPr="00A37FE7">
        <w:rPr>
          <w:rFonts w:ascii="Times New Roman" w:hAnsi="Times New Roman" w:cs="Times New Roman"/>
          <w:sz w:val="26"/>
          <w:szCs w:val="26"/>
        </w:rPr>
        <w:t xml:space="preserve"> не в полном объеме, в результате чего образовалась задолженность в размере </w:t>
      </w:r>
      <w:r>
        <w:rPr>
          <w:rFonts w:ascii="Times New Roman" w:hAnsi="Times New Roman" w:cs="Times New Roman"/>
          <w:sz w:val="26"/>
          <w:szCs w:val="26"/>
        </w:rPr>
        <w:t>22</w:t>
      </w:r>
      <w:r w:rsidRPr="00A37FE7">
        <w:rPr>
          <w:rFonts w:ascii="Times New Roman" w:hAnsi="Times New Roman" w:cs="Times New Roman"/>
          <w:sz w:val="26"/>
          <w:szCs w:val="26"/>
        </w:rPr>
        <w:t>.</w:t>
      </w:r>
      <w:r>
        <w:rPr>
          <w:rFonts w:ascii="Times New Roman" w:hAnsi="Times New Roman" w:cs="Times New Roman"/>
          <w:sz w:val="26"/>
          <w:szCs w:val="26"/>
        </w:rPr>
        <w:t>950</w:t>
      </w:r>
      <w:r w:rsidRPr="00A37FE7">
        <w:rPr>
          <w:rFonts w:ascii="Times New Roman" w:hAnsi="Times New Roman" w:cs="Times New Roman"/>
          <w:sz w:val="26"/>
          <w:szCs w:val="26"/>
        </w:rPr>
        <w:t xml:space="preserve"> рубл</w:t>
      </w:r>
      <w:r>
        <w:rPr>
          <w:rFonts w:ascii="Times New Roman" w:hAnsi="Times New Roman" w:cs="Times New Roman"/>
          <w:sz w:val="26"/>
          <w:szCs w:val="26"/>
        </w:rPr>
        <w:t>ей</w:t>
      </w:r>
      <w:r w:rsidRPr="00A37FE7">
        <w:rPr>
          <w:rFonts w:ascii="Times New Roman" w:hAnsi="Times New Roman" w:cs="Times New Roman"/>
          <w:sz w:val="26"/>
          <w:szCs w:val="26"/>
        </w:rPr>
        <w:t xml:space="preserve"> </w:t>
      </w:r>
      <w:r>
        <w:rPr>
          <w:rFonts w:ascii="Times New Roman" w:hAnsi="Times New Roman" w:cs="Times New Roman"/>
          <w:sz w:val="26"/>
          <w:szCs w:val="26"/>
        </w:rPr>
        <w:t>56</w:t>
      </w:r>
      <w:r w:rsidRPr="00A37FE7">
        <w:rPr>
          <w:rFonts w:ascii="Times New Roman" w:hAnsi="Times New Roman" w:cs="Times New Roman"/>
          <w:sz w:val="26"/>
          <w:szCs w:val="26"/>
        </w:rPr>
        <w:t xml:space="preserve"> копеек.</w:t>
      </w:r>
    </w:p>
    <w:p w:rsidR="00AF1620" w:rsidRPr="00A37FE7" w:rsidRDefault="00AF1620" w:rsidP="00AF1620">
      <w:pPr>
        <w:spacing w:after="0" w:line="240" w:lineRule="auto"/>
        <w:ind w:firstLine="567"/>
        <w:jc w:val="both"/>
        <w:rPr>
          <w:rFonts w:ascii="Times New Roman" w:hAnsi="Times New Roman" w:cs="Times New Roman"/>
          <w:sz w:val="26"/>
          <w:szCs w:val="26"/>
        </w:rPr>
      </w:pPr>
      <w:r w:rsidRPr="00A37FE7">
        <w:rPr>
          <w:rFonts w:ascii="Times New Roman" w:hAnsi="Times New Roman" w:cs="Times New Roman"/>
          <w:sz w:val="26"/>
          <w:szCs w:val="26"/>
        </w:rPr>
        <w:t>Судопроизводство по гражданским делам в соответствии со статьей 12 Гражданско</w:t>
      </w:r>
      <w:r>
        <w:rPr>
          <w:rFonts w:ascii="Times New Roman" w:hAnsi="Times New Roman" w:cs="Times New Roman"/>
          <w:sz w:val="26"/>
          <w:szCs w:val="26"/>
        </w:rPr>
        <w:t xml:space="preserve">го </w:t>
      </w:r>
      <w:r w:rsidRPr="00A37FE7">
        <w:rPr>
          <w:rFonts w:ascii="Times New Roman" w:hAnsi="Times New Roman" w:cs="Times New Roman"/>
          <w:sz w:val="26"/>
          <w:szCs w:val="26"/>
        </w:rPr>
        <w:t>процессуального Кодекса Российской Федерации осуществляется на основе состязательности и равноправия сторон, и каждая сторона согласно части 1 статьи 56 Гражданско</w:t>
      </w:r>
      <w:r>
        <w:rPr>
          <w:rFonts w:ascii="Times New Roman" w:hAnsi="Times New Roman" w:cs="Times New Roman"/>
          <w:sz w:val="26"/>
          <w:szCs w:val="26"/>
        </w:rPr>
        <w:t xml:space="preserve">го </w:t>
      </w:r>
      <w:r w:rsidRPr="00A37FE7">
        <w:rPr>
          <w:rFonts w:ascii="Times New Roman" w:hAnsi="Times New Roman" w:cs="Times New Roman"/>
          <w:sz w:val="26"/>
          <w:szCs w:val="26"/>
        </w:rPr>
        <w:t>процессуального Кодекса Российской Федерации, которая конкретизирует действие принципа состязательности и равноправия</w:t>
      </w:r>
      <w:r w:rsidR="00617CC3">
        <w:rPr>
          <w:rFonts w:ascii="Times New Roman" w:hAnsi="Times New Roman" w:cs="Times New Roman"/>
          <w:sz w:val="26"/>
          <w:szCs w:val="26"/>
        </w:rPr>
        <w:t xml:space="preserve"> </w:t>
      </w:r>
      <w:r w:rsidRPr="00A37FE7">
        <w:rPr>
          <w:rFonts w:ascii="Times New Roman" w:hAnsi="Times New Roman" w:cs="Times New Roman"/>
          <w:sz w:val="26"/>
          <w:szCs w:val="26"/>
        </w:rPr>
        <w:t>сторон, должна доказать те обстоятельства, на которые она ссылается как на основания своих требований и возражений, если иное не предусмотрено в законе.</w:t>
      </w:r>
    </w:p>
    <w:p w:rsidR="00AF1620" w:rsidRDefault="00AF1620" w:rsidP="00AF1620">
      <w:pPr>
        <w:spacing w:after="0" w:line="240" w:lineRule="auto"/>
        <w:ind w:firstLine="567"/>
        <w:jc w:val="both"/>
        <w:rPr>
          <w:rFonts w:ascii="Times New Roman" w:hAnsi="Times New Roman" w:cs="Times New Roman"/>
          <w:sz w:val="26"/>
          <w:szCs w:val="26"/>
        </w:rPr>
      </w:pPr>
      <w:r w:rsidRPr="00A37FE7">
        <w:rPr>
          <w:rFonts w:ascii="Times New Roman" w:hAnsi="Times New Roman" w:cs="Times New Roman"/>
          <w:sz w:val="26"/>
          <w:szCs w:val="26"/>
        </w:rPr>
        <w:t>Однако ответчик</w:t>
      </w:r>
      <w:r>
        <w:rPr>
          <w:rFonts w:ascii="Times New Roman" w:hAnsi="Times New Roman" w:cs="Times New Roman"/>
          <w:sz w:val="26"/>
          <w:szCs w:val="26"/>
        </w:rPr>
        <w:t>и</w:t>
      </w:r>
      <w:r w:rsidRPr="00A37FE7">
        <w:rPr>
          <w:rFonts w:ascii="Times New Roman" w:hAnsi="Times New Roman" w:cs="Times New Roman"/>
          <w:sz w:val="26"/>
          <w:szCs w:val="26"/>
        </w:rPr>
        <w:t xml:space="preserve"> доказательств </w:t>
      </w:r>
      <w:r>
        <w:rPr>
          <w:rFonts w:ascii="Times New Roman" w:hAnsi="Times New Roman" w:cs="Times New Roman"/>
          <w:sz w:val="26"/>
          <w:szCs w:val="26"/>
        </w:rPr>
        <w:t xml:space="preserve">в полном объеме </w:t>
      </w:r>
      <w:r w:rsidRPr="00A37FE7">
        <w:rPr>
          <w:rFonts w:ascii="Times New Roman" w:hAnsi="Times New Roman" w:cs="Times New Roman"/>
          <w:sz w:val="26"/>
          <w:szCs w:val="26"/>
        </w:rPr>
        <w:t>оплаты коммунальной услуги по энергоснабжению не представил</w:t>
      </w:r>
      <w:r>
        <w:rPr>
          <w:rFonts w:ascii="Times New Roman" w:hAnsi="Times New Roman" w:cs="Times New Roman"/>
          <w:sz w:val="26"/>
          <w:szCs w:val="26"/>
        </w:rPr>
        <w:t>и</w:t>
      </w:r>
      <w:r w:rsidRPr="00A37FE7">
        <w:rPr>
          <w:rFonts w:ascii="Times New Roman" w:hAnsi="Times New Roman" w:cs="Times New Roman"/>
          <w:sz w:val="26"/>
          <w:szCs w:val="26"/>
        </w:rPr>
        <w:t xml:space="preserve">, </w:t>
      </w:r>
      <w:r>
        <w:rPr>
          <w:rFonts w:ascii="Times New Roman" w:hAnsi="Times New Roman" w:cs="Times New Roman"/>
          <w:sz w:val="26"/>
          <w:szCs w:val="26"/>
        </w:rPr>
        <w:t xml:space="preserve">наличие задолженности фактически не отрицали, не согласившись лишь с ее размером, </w:t>
      </w:r>
      <w:r w:rsidRPr="00A37FE7">
        <w:rPr>
          <w:rFonts w:ascii="Times New Roman" w:hAnsi="Times New Roman" w:cs="Times New Roman"/>
          <w:sz w:val="26"/>
          <w:szCs w:val="26"/>
        </w:rPr>
        <w:t>поэтому требования ПАО «ЭК «Севастопольэнерго» о взыскании задолженности, как обоснованные и подтвержденные представленными данными, подлежат удовлетворению.</w:t>
      </w:r>
    </w:p>
    <w:p w:rsidR="00267232" w:rsidRDefault="00267232" w:rsidP="00AF162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Указанные в ходе рассмотрения дела ответчиком Некряч Е.А, обстоятельства, связанные с длительным судебным разбирательством по вопросу определения порядка пользования домовладением и разделу лицевых счетов, не являются основанием для своевременно невнесение платы за предоставленные услуги по снабжению электрической энергией.</w:t>
      </w:r>
    </w:p>
    <w:p w:rsidR="00267232" w:rsidRPr="0047465B" w:rsidRDefault="00267232" w:rsidP="0047465B">
      <w:pPr>
        <w:spacing w:after="0" w:line="240" w:lineRule="auto"/>
        <w:ind w:firstLine="567"/>
        <w:jc w:val="both"/>
        <w:rPr>
          <w:rFonts w:ascii="Times New Roman" w:hAnsi="Times New Roman" w:cs="Times New Roman"/>
          <w:sz w:val="26"/>
          <w:szCs w:val="26"/>
        </w:rPr>
      </w:pPr>
      <w:r w:rsidRPr="0047465B">
        <w:rPr>
          <w:rFonts w:ascii="Times New Roman" w:hAnsi="Times New Roman" w:cs="Times New Roman"/>
          <w:sz w:val="26"/>
          <w:szCs w:val="26"/>
        </w:rPr>
        <w:t>Кроме того, из пояснений представителя истца следует, что уплаченная 29 мая 2017 года сумма в размере 4.122 рубля 76 копеек обращена в счет долга, образовавшегося за 2015-2016 года, в связи с чем, были уточнены и уменьшены исковые требования. Доказательств того, что эта сумма была уплачена за текущие платежи 2017 года в дело не представлено.</w:t>
      </w:r>
    </w:p>
    <w:p w:rsidR="0047465B" w:rsidRPr="0047465B" w:rsidRDefault="0047465B" w:rsidP="0047465B">
      <w:pPr>
        <w:spacing w:after="0" w:line="240" w:lineRule="auto"/>
        <w:ind w:firstLine="567"/>
        <w:jc w:val="both"/>
        <w:rPr>
          <w:rFonts w:ascii="Times New Roman" w:hAnsi="Times New Roman" w:cs="Times New Roman"/>
          <w:sz w:val="26"/>
          <w:szCs w:val="26"/>
        </w:rPr>
      </w:pPr>
      <w:r w:rsidRPr="0047465B">
        <w:rPr>
          <w:rFonts w:ascii="Times New Roman" w:hAnsi="Times New Roman" w:cs="Times New Roman"/>
          <w:sz w:val="26"/>
          <w:szCs w:val="26"/>
        </w:rPr>
        <w:t>Более этого, расчеты истца судом проверены, сочтены арифметически верными, при этом ответчиками в силу статьи 56 ГПК РФ доводы истца о наличии задолженности в установленном порядке не опровергнуты, доказательств, подтверждающих оплату задолженности, не представлено, равно как и не представлено обоснованного расчета, опровергающего арифметическую правильность расчетов истца.</w:t>
      </w:r>
    </w:p>
    <w:p w:rsidR="00AF1620" w:rsidRDefault="00AF1620" w:rsidP="0047465B">
      <w:pPr>
        <w:spacing w:after="0" w:line="240" w:lineRule="auto"/>
        <w:ind w:firstLine="567"/>
        <w:jc w:val="both"/>
        <w:rPr>
          <w:rFonts w:ascii="Times New Roman" w:hAnsi="Times New Roman" w:cs="Times New Roman"/>
          <w:sz w:val="26"/>
          <w:szCs w:val="26"/>
        </w:rPr>
      </w:pPr>
      <w:r w:rsidRPr="0047465B">
        <w:rPr>
          <w:rFonts w:ascii="Times New Roman" w:hAnsi="Times New Roman" w:cs="Times New Roman"/>
          <w:sz w:val="26"/>
          <w:szCs w:val="26"/>
        </w:rPr>
        <w:t>В соответствии со статьей 98 Гражданского процессуального Кодекса Российской Федерации, стороне, в пользу которой состоялось решение суда, присуждается возместить с другой стороны все понесенные по делу судебные расходы, за исключением случаев, предусмотренных частью 2 статьи 96 Гражданско-процессуального Кодекса Российской Федерации.</w:t>
      </w:r>
    </w:p>
    <w:p w:rsidR="00617CC3" w:rsidRDefault="00617CC3" w:rsidP="00617CC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Исходя из разъяснений, содержащихся в пункте 1 Постановления Пленума Верховного Суда Российской Федерации от 21 января 2016 года «О некоторых вопросах применения законодательства о возмещении издержек, связанных с рассмотрением дела», судебные расходы, состоящие из государственной пошлины, а также издержек, связанных с рассмотрением дела, представляют собой денежные затраты (потери), распределяемые в порядке, предусмотренном главой 7 ГПК РФ. Принципом распределения судебных расходов выступает возмещение судебных расходов лицу, которое их понесло, за счет лица, не в пользу которого принят итоговый судебный акт по делу.</w:t>
      </w:r>
    </w:p>
    <w:p w:rsidR="00AF1620" w:rsidRPr="00A37FE7" w:rsidRDefault="00AF1620" w:rsidP="0047465B">
      <w:pPr>
        <w:spacing w:after="0" w:line="240" w:lineRule="auto"/>
        <w:ind w:firstLine="567"/>
        <w:jc w:val="both"/>
        <w:rPr>
          <w:rFonts w:ascii="Times New Roman" w:hAnsi="Times New Roman" w:cs="Times New Roman"/>
          <w:sz w:val="26"/>
          <w:szCs w:val="26"/>
        </w:rPr>
      </w:pPr>
      <w:r w:rsidRPr="0047465B">
        <w:rPr>
          <w:rFonts w:ascii="Times New Roman" w:hAnsi="Times New Roman" w:cs="Times New Roman"/>
          <w:sz w:val="26"/>
          <w:szCs w:val="26"/>
        </w:rPr>
        <w:t xml:space="preserve">В силу изложенного, </w:t>
      </w:r>
      <w:r w:rsidR="00267232" w:rsidRPr="0047465B">
        <w:rPr>
          <w:rFonts w:ascii="Times New Roman" w:hAnsi="Times New Roman" w:cs="Times New Roman"/>
          <w:sz w:val="26"/>
          <w:szCs w:val="26"/>
        </w:rPr>
        <w:t xml:space="preserve">а также вопреки доводам ответчиков в этой части, </w:t>
      </w:r>
      <w:r w:rsidRPr="0047465B">
        <w:rPr>
          <w:rFonts w:ascii="Times New Roman" w:hAnsi="Times New Roman" w:cs="Times New Roman"/>
          <w:sz w:val="26"/>
          <w:szCs w:val="26"/>
        </w:rPr>
        <w:t>понесенные истцом судебные расходы в виде уплаченной</w:t>
      </w:r>
      <w:r w:rsidRPr="00A37FE7">
        <w:rPr>
          <w:rFonts w:ascii="Times New Roman" w:hAnsi="Times New Roman" w:cs="Times New Roman"/>
          <w:sz w:val="26"/>
          <w:szCs w:val="26"/>
        </w:rPr>
        <w:t xml:space="preserve"> государственной пошлины подлежат взысканию с ответчик</w:t>
      </w:r>
      <w:r w:rsidR="00267232">
        <w:rPr>
          <w:rFonts w:ascii="Times New Roman" w:hAnsi="Times New Roman" w:cs="Times New Roman"/>
          <w:sz w:val="26"/>
          <w:szCs w:val="26"/>
        </w:rPr>
        <w:t>ов</w:t>
      </w:r>
      <w:r w:rsidRPr="00A37FE7">
        <w:rPr>
          <w:rFonts w:ascii="Times New Roman" w:hAnsi="Times New Roman" w:cs="Times New Roman"/>
          <w:sz w:val="26"/>
          <w:szCs w:val="26"/>
        </w:rPr>
        <w:t xml:space="preserve">. При этом оснований для взыскания компенсации за потерю времени в пользу одной из сторон, возмещения расходов </w:t>
      </w:r>
      <w:r w:rsidRPr="00A37FE7">
        <w:rPr>
          <w:rFonts w:ascii="Times New Roman" w:hAnsi="Times New Roman" w:cs="Times New Roman"/>
          <w:sz w:val="26"/>
          <w:szCs w:val="26"/>
        </w:rPr>
        <w:lastRenderedPageBreak/>
        <w:t>на оплату услуг представителя или возмещения судебных расходов, понесённых судом в связи с рассмотрением дела, не установлено.</w:t>
      </w:r>
    </w:p>
    <w:p w:rsidR="00AF1620" w:rsidRDefault="00AF1620" w:rsidP="00AF162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На основании изложенного, руководствуясь статьями 194-198 Гражданского процессуального Кодекса Российской Федерации, мировой судья, </w:t>
      </w:r>
    </w:p>
    <w:p w:rsidR="00AF1620" w:rsidRDefault="00AF1620" w:rsidP="00AF1620">
      <w:pPr>
        <w:spacing w:after="0" w:line="240" w:lineRule="auto"/>
        <w:jc w:val="both"/>
        <w:rPr>
          <w:rFonts w:ascii="Times New Roman" w:hAnsi="Times New Roman" w:cs="Times New Roman"/>
          <w:sz w:val="26"/>
          <w:szCs w:val="26"/>
        </w:rPr>
      </w:pPr>
    </w:p>
    <w:p w:rsidR="00AF1620" w:rsidRDefault="00AF1620" w:rsidP="00AF16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 Е Ш И Л:</w:t>
      </w:r>
    </w:p>
    <w:p w:rsidR="00AF1620" w:rsidRDefault="00AF1620" w:rsidP="00AF1620">
      <w:pPr>
        <w:spacing w:after="0" w:line="240" w:lineRule="auto"/>
        <w:jc w:val="both"/>
        <w:rPr>
          <w:rFonts w:ascii="Times New Roman" w:hAnsi="Times New Roman" w:cs="Times New Roman"/>
          <w:sz w:val="26"/>
          <w:szCs w:val="26"/>
        </w:rPr>
      </w:pPr>
    </w:p>
    <w:p w:rsidR="00AF1620" w:rsidRDefault="00AF1620" w:rsidP="00AF162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Исковое заявление Публичного акционерного общества «Энергетическая компания «Севастопольэнерго» в лице ПАО ЭК «Севастопольэнерго» к Некряч </w:t>
      </w:r>
      <w:r w:rsidR="00D23763">
        <w:rPr>
          <w:rFonts w:ascii="Times New Roman" w:hAnsi="Times New Roman" w:cs="Times New Roman"/>
          <w:sz w:val="26"/>
          <w:szCs w:val="26"/>
        </w:rPr>
        <w:t>(имя, отчество)</w:t>
      </w:r>
      <w:r w:rsidR="00D23763">
        <w:rPr>
          <w:rFonts w:ascii="Times New Roman" w:hAnsi="Times New Roman" w:cs="Times New Roman"/>
          <w:sz w:val="26"/>
          <w:szCs w:val="26"/>
        </w:rPr>
        <w:t xml:space="preserve"> </w:t>
      </w:r>
      <w:r>
        <w:rPr>
          <w:rFonts w:ascii="Times New Roman" w:hAnsi="Times New Roman" w:cs="Times New Roman"/>
          <w:sz w:val="26"/>
          <w:szCs w:val="26"/>
        </w:rPr>
        <w:t xml:space="preserve">и Некряч </w:t>
      </w:r>
      <w:r w:rsidR="00D23763">
        <w:rPr>
          <w:rFonts w:ascii="Times New Roman" w:hAnsi="Times New Roman" w:cs="Times New Roman"/>
          <w:sz w:val="26"/>
          <w:szCs w:val="26"/>
        </w:rPr>
        <w:t>(имя, отчество)</w:t>
      </w:r>
      <w:r w:rsidR="00D23763">
        <w:rPr>
          <w:rFonts w:ascii="Times New Roman" w:hAnsi="Times New Roman" w:cs="Times New Roman"/>
          <w:sz w:val="26"/>
          <w:szCs w:val="26"/>
        </w:rPr>
        <w:t xml:space="preserve"> </w:t>
      </w:r>
      <w:r>
        <w:rPr>
          <w:rFonts w:ascii="Times New Roman" w:hAnsi="Times New Roman" w:cs="Times New Roman"/>
          <w:color w:val="000000"/>
          <w:sz w:val="26"/>
          <w:szCs w:val="26"/>
        </w:rPr>
        <w:t>о взыскании задолженности за пользование электрической энергией</w:t>
      </w:r>
      <w:r>
        <w:rPr>
          <w:rFonts w:ascii="Times New Roman" w:hAnsi="Times New Roman" w:cs="Times New Roman"/>
          <w:sz w:val="26"/>
          <w:szCs w:val="26"/>
        </w:rPr>
        <w:t xml:space="preserve"> – удовлетворить.</w:t>
      </w:r>
    </w:p>
    <w:p w:rsidR="00AF1620" w:rsidRDefault="00AF1620" w:rsidP="00AF162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Взыскать с Некряч </w:t>
      </w:r>
      <w:r w:rsidR="00D23763">
        <w:rPr>
          <w:rFonts w:ascii="Times New Roman" w:hAnsi="Times New Roman" w:cs="Times New Roman"/>
          <w:sz w:val="26"/>
          <w:szCs w:val="26"/>
        </w:rPr>
        <w:t>(имя, отчество)</w:t>
      </w:r>
      <w:r>
        <w:rPr>
          <w:rFonts w:ascii="Times New Roman" w:hAnsi="Times New Roman" w:cs="Times New Roman"/>
          <w:sz w:val="26"/>
          <w:szCs w:val="26"/>
        </w:rPr>
        <w:t xml:space="preserve">, </w:t>
      </w:r>
      <w:r w:rsidR="00D23763">
        <w:rPr>
          <w:rFonts w:ascii="Times New Roman" w:hAnsi="Times New Roman" w:cs="Times New Roman"/>
          <w:sz w:val="26"/>
          <w:szCs w:val="26"/>
        </w:rPr>
        <w:t xml:space="preserve">(дата </w:t>
      </w:r>
      <w:r>
        <w:rPr>
          <w:rFonts w:ascii="Times New Roman" w:hAnsi="Times New Roman" w:cs="Times New Roman"/>
          <w:sz w:val="26"/>
          <w:szCs w:val="26"/>
        </w:rPr>
        <w:t>рождения</w:t>
      </w:r>
      <w:r w:rsidR="00D23763">
        <w:rPr>
          <w:rFonts w:ascii="Times New Roman" w:hAnsi="Times New Roman" w:cs="Times New Roman"/>
          <w:sz w:val="26"/>
          <w:szCs w:val="26"/>
        </w:rPr>
        <w:t>)</w:t>
      </w:r>
      <w:r>
        <w:rPr>
          <w:rFonts w:ascii="Times New Roman" w:hAnsi="Times New Roman" w:cs="Times New Roman"/>
          <w:sz w:val="26"/>
          <w:szCs w:val="26"/>
        </w:rPr>
        <w:t xml:space="preserve">, уроженки </w:t>
      </w:r>
      <w:r w:rsidR="00D23763">
        <w:rPr>
          <w:rFonts w:ascii="Times New Roman" w:hAnsi="Times New Roman" w:cs="Times New Roman"/>
          <w:sz w:val="26"/>
          <w:szCs w:val="26"/>
        </w:rPr>
        <w:t>(место рождения)</w:t>
      </w:r>
      <w:r>
        <w:rPr>
          <w:rFonts w:ascii="Times New Roman" w:hAnsi="Times New Roman" w:cs="Times New Roman"/>
          <w:sz w:val="26"/>
          <w:szCs w:val="26"/>
        </w:rPr>
        <w:t xml:space="preserve">, зарегистрированной и проживающей </w:t>
      </w:r>
      <w:r w:rsidR="00D23763">
        <w:rPr>
          <w:rFonts w:ascii="Times New Roman" w:hAnsi="Times New Roman" w:cs="Times New Roman"/>
          <w:sz w:val="26"/>
          <w:szCs w:val="26"/>
        </w:rPr>
        <w:t>(адрес)</w:t>
      </w:r>
      <w:r>
        <w:rPr>
          <w:rFonts w:ascii="Times New Roman" w:hAnsi="Times New Roman" w:cs="Times New Roman"/>
          <w:sz w:val="26"/>
          <w:szCs w:val="26"/>
        </w:rPr>
        <w:t>, в пользу в пользу Публичного акционерного общества «Энергетическая компания «Севастопольэнерного» (место нахождение иностранного юридического лица</w:t>
      </w:r>
      <w:r w:rsidR="00D23763">
        <w:rPr>
          <w:rFonts w:ascii="Times New Roman" w:hAnsi="Times New Roman" w:cs="Times New Roman"/>
          <w:sz w:val="26"/>
          <w:szCs w:val="26"/>
        </w:rPr>
        <w:t xml:space="preserve">, </w:t>
      </w:r>
      <w:r>
        <w:rPr>
          <w:rFonts w:ascii="Times New Roman" w:hAnsi="Times New Roman" w:cs="Times New Roman"/>
          <w:sz w:val="26"/>
          <w:szCs w:val="26"/>
        </w:rPr>
        <w:t>местонахождение филиала иностранного юридического лица) сумму задолженности за потребленную электрическую энергию за период с 01 января 2015 года по 31 декабря 2016 года в размере 11.475 рублей 28 копеек, а также судебные расходы в виде государственной пошлины в размере 444 рубля 26 копеек, а всего взыскать 11.919 (одиннадцать тысяч девятьсот девятнадцать) рублей 54 копейки.</w:t>
      </w:r>
    </w:p>
    <w:p w:rsidR="00AF1620" w:rsidRDefault="00AF1620" w:rsidP="00AF162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Взыскать с Некряч </w:t>
      </w:r>
      <w:r w:rsidR="00D23763">
        <w:rPr>
          <w:rFonts w:ascii="Times New Roman" w:hAnsi="Times New Roman" w:cs="Times New Roman"/>
          <w:sz w:val="26"/>
          <w:szCs w:val="26"/>
        </w:rPr>
        <w:t>(имя, отчество)</w:t>
      </w:r>
      <w:r w:rsidR="00D23763">
        <w:rPr>
          <w:rFonts w:ascii="Times New Roman" w:hAnsi="Times New Roman" w:cs="Times New Roman"/>
          <w:sz w:val="26"/>
          <w:szCs w:val="26"/>
        </w:rPr>
        <w:t xml:space="preserve">, (дата рождения), </w:t>
      </w:r>
      <w:r>
        <w:rPr>
          <w:rFonts w:ascii="Times New Roman" w:hAnsi="Times New Roman" w:cs="Times New Roman"/>
          <w:sz w:val="26"/>
          <w:szCs w:val="26"/>
        </w:rPr>
        <w:t xml:space="preserve">уроженца </w:t>
      </w:r>
      <w:r w:rsidR="00D23763">
        <w:rPr>
          <w:rFonts w:ascii="Times New Roman" w:hAnsi="Times New Roman" w:cs="Times New Roman"/>
          <w:sz w:val="26"/>
          <w:szCs w:val="26"/>
        </w:rPr>
        <w:t>(место рождения)</w:t>
      </w:r>
      <w:r>
        <w:rPr>
          <w:rFonts w:ascii="Times New Roman" w:hAnsi="Times New Roman" w:cs="Times New Roman"/>
          <w:sz w:val="26"/>
          <w:szCs w:val="26"/>
        </w:rPr>
        <w:t xml:space="preserve">, зарегистрированного и проживающего </w:t>
      </w:r>
      <w:r w:rsidR="00D23763">
        <w:rPr>
          <w:rFonts w:ascii="Times New Roman" w:hAnsi="Times New Roman" w:cs="Times New Roman"/>
          <w:sz w:val="26"/>
          <w:szCs w:val="26"/>
        </w:rPr>
        <w:t>(адрес)</w:t>
      </w:r>
      <w:r>
        <w:rPr>
          <w:rFonts w:ascii="Times New Roman" w:hAnsi="Times New Roman" w:cs="Times New Roman"/>
          <w:sz w:val="26"/>
          <w:szCs w:val="26"/>
        </w:rPr>
        <w:t>, в пользу в пользу Публичного акционерного общества «Энергетическая компания «Севастопольэнерного» (место нахождение иностранного юридического лица</w:t>
      </w:r>
      <w:r w:rsidR="00D23763">
        <w:rPr>
          <w:rFonts w:ascii="Times New Roman" w:hAnsi="Times New Roman" w:cs="Times New Roman"/>
          <w:sz w:val="26"/>
          <w:szCs w:val="26"/>
        </w:rPr>
        <w:t xml:space="preserve">, </w:t>
      </w:r>
      <w:r>
        <w:rPr>
          <w:rFonts w:ascii="Times New Roman" w:hAnsi="Times New Roman" w:cs="Times New Roman"/>
          <w:sz w:val="26"/>
          <w:szCs w:val="26"/>
        </w:rPr>
        <w:t>местонахождение филиала иностранного юридического лица) сумму задолженности за потребленную электрическую энергию за период с 01 января 2015 года по 31 декабря 2016 года в размере 11.475 рублей 28 копеек, а также судебные расходы в виде государственной пошлины в размере 444 рубля 26 копеек, а всего взыскать 11.919 (одиннадцать тысяч девятьсот девятнадцать) рублей 54 копейки.</w:t>
      </w:r>
    </w:p>
    <w:p w:rsidR="00AF1620" w:rsidRDefault="00AF1620" w:rsidP="00AF1620">
      <w:pPr>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Решение может быть обжаловано в Балаклавский районный суд города Севастополя путем подачи апелляционной жалобы через мирового судью судебного участка № 1 Балаклавского судебного района города Севастополя в течение месяца со дня принятия решения в окончательной форме.</w:t>
      </w:r>
    </w:p>
    <w:p w:rsidR="00907665" w:rsidRDefault="00907665" w:rsidP="00125EF4">
      <w:pPr>
        <w:spacing w:after="0" w:line="240" w:lineRule="auto"/>
        <w:ind w:firstLine="567"/>
        <w:jc w:val="both"/>
        <w:rPr>
          <w:rFonts w:ascii="Times New Roman" w:hAnsi="Times New Roman" w:cs="Times New Roman"/>
          <w:sz w:val="26"/>
          <w:szCs w:val="26"/>
        </w:rPr>
      </w:pPr>
    </w:p>
    <w:p w:rsidR="00907665" w:rsidRPr="00A24E15" w:rsidRDefault="00907665" w:rsidP="00125EF4">
      <w:pPr>
        <w:spacing w:after="0" w:line="240" w:lineRule="auto"/>
        <w:ind w:firstLine="567"/>
        <w:jc w:val="both"/>
        <w:rPr>
          <w:rFonts w:ascii="Times New Roman" w:hAnsi="Times New Roman" w:cs="Times New Roman"/>
          <w:b/>
          <w:sz w:val="26"/>
          <w:szCs w:val="26"/>
        </w:rPr>
      </w:pPr>
      <w:r w:rsidRPr="00A24E15">
        <w:rPr>
          <w:rFonts w:ascii="Times New Roman" w:hAnsi="Times New Roman" w:cs="Times New Roman"/>
          <w:b/>
          <w:sz w:val="26"/>
          <w:szCs w:val="26"/>
        </w:rPr>
        <w:t>Мировой судья:                                                                                    А.А.Грицай</w:t>
      </w:r>
    </w:p>
    <w:p w:rsidR="00907665" w:rsidRDefault="00907665" w:rsidP="00125EF4">
      <w:pPr>
        <w:spacing w:after="0" w:line="240" w:lineRule="auto"/>
        <w:ind w:firstLine="567"/>
        <w:jc w:val="both"/>
        <w:rPr>
          <w:rFonts w:ascii="Times New Roman" w:hAnsi="Times New Roman" w:cs="Times New Roman"/>
          <w:sz w:val="26"/>
          <w:szCs w:val="26"/>
        </w:rPr>
      </w:pPr>
    </w:p>
    <w:p w:rsidR="00907665" w:rsidRPr="00A24E15" w:rsidRDefault="00907665" w:rsidP="00125EF4">
      <w:pPr>
        <w:spacing w:after="0" w:line="240" w:lineRule="auto"/>
        <w:ind w:firstLine="567"/>
        <w:jc w:val="both"/>
        <w:rPr>
          <w:rFonts w:ascii="Times New Roman" w:hAnsi="Times New Roman" w:cs="Times New Roman"/>
          <w:sz w:val="26"/>
          <w:szCs w:val="26"/>
        </w:rPr>
      </w:pPr>
      <w:r w:rsidRPr="00A24E15">
        <w:rPr>
          <w:rFonts w:ascii="Times New Roman" w:hAnsi="Times New Roman" w:cs="Times New Roman"/>
          <w:sz w:val="26"/>
          <w:szCs w:val="26"/>
        </w:rPr>
        <w:t xml:space="preserve">Решение принято в окончательной форме </w:t>
      </w:r>
      <w:r w:rsidR="00AF1620">
        <w:rPr>
          <w:rFonts w:ascii="Times New Roman" w:hAnsi="Times New Roman" w:cs="Times New Roman"/>
          <w:sz w:val="26"/>
          <w:szCs w:val="26"/>
        </w:rPr>
        <w:t>13</w:t>
      </w:r>
      <w:r w:rsidRPr="00A24E15">
        <w:rPr>
          <w:rFonts w:ascii="Times New Roman" w:hAnsi="Times New Roman" w:cs="Times New Roman"/>
          <w:sz w:val="26"/>
          <w:szCs w:val="26"/>
        </w:rPr>
        <w:t xml:space="preserve"> </w:t>
      </w:r>
      <w:r w:rsidR="00AF1620">
        <w:rPr>
          <w:rFonts w:ascii="Times New Roman" w:hAnsi="Times New Roman" w:cs="Times New Roman"/>
          <w:sz w:val="26"/>
          <w:szCs w:val="26"/>
        </w:rPr>
        <w:t xml:space="preserve">июня </w:t>
      </w:r>
      <w:r w:rsidRPr="00A24E15">
        <w:rPr>
          <w:rFonts w:ascii="Times New Roman" w:hAnsi="Times New Roman" w:cs="Times New Roman"/>
          <w:sz w:val="26"/>
          <w:szCs w:val="26"/>
        </w:rPr>
        <w:t>201</w:t>
      </w:r>
      <w:r w:rsidR="00B20FB4">
        <w:rPr>
          <w:rFonts w:ascii="Times New Roman" w:hAnsi="Times New Roman" w:cs="Times New Roman"/>
          <w:sz w:val="26"/>
          <w:szCs w:val="26"/>
        </w:rPr>
        <w:t>7</w:t>
      </w:r>
      <w:r w:rsidRPr="00A24E15">
        <w:rPr>
          <w:rFonts w:ascii="Times New Roman" w:hAnsi="Times New Roman" w:cs="Times New Roman"/>
          <w:sz w:val="26"/>
          <w:szCs w:val="26"/>
        </w:rPr>
        <w:t xml:space="preserve"> года.</w:t>
      </w:r>
    </w:p>
    <w:p w:rsidR="00907665" w:rsidRDefault="00907665" w:rsidP="00125EF4">
      <w:pPr>
        <w:spacing w:after="0" w:line="240" w:lineRule="auto"/>
        <w:ind w:firstLine="567"/>
        <w:jc w:val="both"/>
        <w:rPr>
          <w:rFonts w:ascii="Times New Roman" w:hAnsi="Times New Roman" w:cs="Times New Roman"/>
          <w:sz w:val="26"/>
          <w:szCs w:val="26"/>
        </w:rPr>
      </w:pPr>
    </w:p>
    <w:p w:rsidR="00B20FB4" w:rsidRDefault="00B20FB4" w:rsidP="00125EF4">
      <w:pPr>
        <w:spacing w:after="0" w:line="240" w:lineRule="auto"/>
        <w:ind w:firstLine="567"/>
        <w:jc w:val="both"/>
        <w:rPr>
          <w:rFonts w:ascii="Times New Roman" w:hAnsi="Times New Roman" w:cs="Times New Roman"/>
          <w:sz w:val="26"/>
          <w:szCs w:val="26"/>
        </w:rPr>
      </w:pPr>
    </w:p>
    <w:p w:rsidR="00907665" w:rsidRPr="00A24E15" w:rsidRDefault="00907665" w:rsidP="00125EF4">
      <w:pPr>
        <w:spacing w:after="0" w:line="240" w:lineRule="auto"/>
        <w:ind w:firstLine="567"/>
        <w:jc w:val="both"/>
        <w:rPr>
          <w:rFonts w:ascii="Times New Roman" w:hAnsi="Times New Roman" w:cs="Times New Roman"/>
          <w:b/>
          <w:sz w:val="26"/>
          <w:szCs w:val="26"/>
        </w:rPr>
      </w:pPr>
      <w:r w:rsidRPr="00A24E15">
        <w:rPr>
          <w:rFonts w:ascii="Times New Roman" w:hAnsi="Times New Roman" w:cs="Times New Roman"/>
          <w:b/>
          <w:sz w:val="26"/>
          <w:szCs w:val="26"/>
        </w:rPr>
        <w:t>Мировой судья судебного участка № 1</w:t>
      </w:r>
    </w:p>
    <w:p w:rsidR="00A1293E" w:rsidRPr="00A24E15" w:rsidRDefault="00907665" w:rsidP="00125EF4">
      <w:pPr>
        <w:spacing w:after="0" w:line="240" w:lineRule="auto"/>
        <w:ind w:firstLine="567"/>
        <w:jc w:val="both"/>
        <w:rPr>
          <w:rFonts w:ascii="Times New Roman" w:hAnsi="Times New Roman" w:cs="Times New Roman"/>
          <w:sz w:val="26"/>
          <w:szCs w:val="26"/>
        </w:rPr>
      </w:pPr>
      <w:r w:rsidRPr="00A24E15">
        <w:rPr>
          <w:rFonts w:ascii="Times New Roman" w:hAnsi="Times New Roman" w:cs="Times New Roman"/>
          <w:b/>
          <w:sz w:val="26"/>
          <w:szCs w:val="26"/>
        </w:rPr>
        <w:t>Балаклавского судебного района города Севастополя                А.А.Грицай</w:t>
      </w:r>
    </w:p>
    <w:sectPr w:rsidR="00A1293E" w:rsidRPr="00A24E15" w:rsidSect="00A74C5A">
      <w:footerReference w:type="default" r:id="rId7"/>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91B" w:rsidRDefault="0078291B" w:rsidP="00065515">
      <w:pPr>
        <w:spacing w:after="0" w:line="240" w:lineRule="auto"/>
      </w:pPr>
      <w:r>
        <w:separator/>
      </w:r>
    </w:p>
  </w:endnote>
  <w:endnote w:type="continuationSeparator" w:id="0">
    <w:p w:rsidR="0078291B" w:rsidRDefault="0078291B" w:rsidP="00065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1485347"/>
      <w:docPartObj>
        <w:docPartGallery w:val="Page Numbers (Bottom of Page)"/>
        <w:docPartUnique/>
      </w:docPartObj>
    </w:sdtPr>
    <w:sdtEndPr/>
    <w:sdtContent>
      <w:p w:rsidR="00065515" w:rsidRDefault="00065515">
        <w:pPr>
          <w:pStyle w:val="a6"/>
          <w:jc w:val="right"/>
        </w:pPr>
        <w:r>
          <w:fldChar w:fldCharType="begin"/>
        </w:r>
        <w:r>
          <w:instrText>PAGE   \* MERGEFORMAT</w:instrText>
        </w:r>
        <w:r>
          <w:fldChar w:fldCharType="separate"/>
        </w:r>
        <w:r w:rsidR="00DF0A6E">
          <w:rPr>
            <w:noProof/>
          </w:rPr>
          <w:t>5</w:t>
        </w:r>
        <w:r>
          <w:fldChar w:fldCharType="end"/>
        </w:r>
      </w:p>
    </w:sdtContent>
  </w:sdt>
  <w:p w:rsidR="00065515" w:rsidRDefault="0006551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91B" w:rsidRDefault="0078291B" w:rsidP="00065515">
      <w:pPr>
        <w:spacing w:after="0" w:line="240" w:lineRule="auto"/>
      </w:pPr>
      <w:r>
        <w:separator/>
      </w:r>
    </w:p>
  </w:footnote>
  <w:footnote w:type="continuationSeparator" w:id="0">
    <w:p w:rsidR="0078291B" w:rsidRDefault="0078291B" w:rsidP="000655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07665"/>
    <w:rsid w:val="000263CF"/>
    <w:rsid w:val="00026BE2"/>
    <w:rsid w:val="00065515"/>
    <w:rsid w:val="000A15AD"/>
    <w:rsid w:val="000C5EDE"/>
    <w:rsid w:val="000E789A"/>
    <w:rsid w:val="001053C0"/>
    <w:rsid w:val="0012500C"/>
    <w:rsid w:val="00125EF4"/>
    <w:rsid w:val="00131EA9"/>
    <w:rsid w:val="00143039"/>
    <w:rsid w:val="001512D7"/>
    <w:rsid w:val="00154860"/>
    <w:rsid w:val="00171F68"/>
    <w:rsid w:val="0018420A"/>
    <w:rsid w:val="001D3B9B"/>
    <w:rsid w:val="001E20C2"/>
    <w:rsid w:val="001E2ABF"/>
    <w:rsid w:val="001E32EB"/>
    <w:rsid w:val="001E4B80"/>
    <w:rsid w:val="0021747A"/>
    <w:rsid w:val="00247BA1"/>
    <w:rsid w:val="00267232"/>
    <w:rsid w:val="0029002F"/>
    <w:rsid w:val="002B4799"/>
    <w:rsid w:val="002C3FE0"/>
    <w:rsid w:val="002C493F"/>
    <w:rsid w:val="0033680D"/>
    <w:rsid w:val="00374E88"/>
    <w:rsid w:val="00384D23"/>
    <w:rsid w:val="003C3145"/>
    <w:rsid w:val="003C41C2"/>
    <w:rsid w:val="003D25AC"/>
    <w:rsid w:val="003D6D85"/>
    <w:rsid w:val="004068A4"/>
    <w:rsid w:val="0041616D"/>
    <w:rsid w:val="004213B3"/>
    <w:rsid w:val="004215DB"/>
    <w:rsid w:val="00423E08"/>
    <w:rsid w:val="00427DD0"/>
    <w:rsid w:val="00434CF3"/>
    <w:rsid w:val="0047465B"/>
    <w:rsid w:val="00474752"/>
    <w:rsid w:val="00494379"/>
    <w:rsid w:val="004959C2"/>
    <w:rsid w:val="004C0193"/>
    <w:rsid w:val="004F32A4"/>
    <w:rsid w:val="004F3A2E"/>
    <w:rsid w:val="00502537"/>
    <w:rsid w:val="005033B8"/>
    <w:rsid w:val="00520EFD"/>
    <w:rsid w:val="00575AAA"/>
    <w:rsid w:val="0057645C"/>
    <w:rsid w:val="0058053D"/>
    <w:rsid w:val="005879F9"/>
    <w:rsid w:val="005A35A4"/>
    <w:rsid w:val="005B014D"/>
    <w:rsid w:val="005B637E"/>
    <w:rsid w:val="005C25AC"/>
    <w:rsid w:val="005F3B3B"/>
    <w:rsid w:val="00602749"/>
    <w:rsid w:val="006074BB"/>
    <w:rsid w:val="0061588B"/>
    <w:rsid w:val="00617CC3"/>
    <w:rsid w:val="006245D2"/>
    <w:rsid w:val="0063027C"/>
    <w:rsid w:val="00650526"/>
    <w:rsid w:val="00654E13"/>
    <w:rsid w:val="00674504"/>
    <w:rsid w:val="006A35E1"/>
    <w:rsid w:val="006B6EC5"/>
    <w:rsid w:val="006F6862"/>
    <w:rsid w:val="00701CE8"/>
    <w:rsid w:val="0071004F"/>
    <w:rsid w:val="0072464B"/>
    <w:rsid w:val="00751FB7"/>
    <w:rsid w:val="007665D9"/>
    <w:rsid w:val="0078291B"/>
    <w:rsid w:val="007A7666"/>
    <w:rsid w:val="008131F3"/>
    <w:rsid w:val="00825DFE"/>
    <w:rsid w:val="00843E8C"/>
    <w:rsid w:val="00845C44"/>
    <w:rsid w:val="008A40F1"/>
    <w:rsid w:val="008A65E8"/>
    <w:rsid w:val="008B532E"/>
    <w:rsid w:val="008C035A"/>
    <w:rsid w:val="008D0E25"/>
    <w:rsid w:val="008D4897"/>
    <w:rsid w:val="008D7588"/>
    <w:rsid w:val="00907665"/>
    <w:rsid w:val="00914F5C"/>
    <w:rsid w:val="00945525"/>
    <w:rsid w:val="009B4395"/>
    <w:rsid w:val="009D31E0"/>
    <w:rsid w:val="009E5864"/>
    <w:rsid w:val="009E6452"/>
    <w:rsid w:val="00A05BD9"/>
    <w:rsid w:val="00A1293E"/>
    <w:rsid w:val="00A13E96"/>
    <w:rsid w:val="00A2144C"/>
    <w:rsid w:val="00A243E8"/>
    <w:rsid w:val="00A24E15"/>
    <w:rsid w:val="00A267D0"/>
    <w:rsid w:val="00A26FAF"/>
    <w:rsid w:val="00A74C5A"/>
    <w:rsid w:val="00A930A9"/>
    <w:rsid w:val="00AB2895"/>
    <w:rsid w:val="00AF1620"/>
    <w:rsid w:val="00B20FB4"/>
    <w:rsid w:val="00BA0113"/>
    <w:rsid w:val="00BA43C6"/>
    <w:rsid w:val="00BA46A7"/>
    <w:rsid w:val="00BA4DB2"/>
    <w:rsid w:val="00BC11E4"/>
    <w:rsid w:val="00C01532"/>
    <w:rsid w:val="00C04B13"/>
    <w:rsid w:val="00C110DB"/>
    <w:rsid w:val="00C1222A"/>
    <w:rsid w:val="00C1478E"/>
    <w:rsid w:val="00C27AC9"/>
    <w:rsid w:val="00C61CDD"/>
    <w:rsid w:val="00C71EC0"/>
    <w:rsid w:val="00CA4B50"/>
    <w:rsid w:val="00CD397B"/>
    <w:rsid w:val="00D23763"/>
    <w:rsid w:val="00D4214E"/>
    <w:rsid w:val="00D63ABD"/>
    <w:rsid w:val="00DA19B5"/>
    <w:rsid w:val="00DA653D"/>
    <w:rsid w:val="00DB55A2"/>
    <w:rsid w:val="00DE2A61"/>
    <w:rsid w:val="00DF0A6E"/>
    <w:rsid w:val="00DF15A0"/>
    <w:rsid w:val="00E501F4"/>
    <w:rsid w:val="00E605D8"/>
    <w:rsid w:val="00E760C7"/>
    <w:rsid w:val="00ED0268"/>
    <w:rsid w:val="00ED38F5"/>
    <w:rsid w:val="00ED67AE"/>
    <w:rsid w:val="00F46AFC"/>
    <w:rsid w:val="00F51356"/>
    <w:rsid w:val="00F6552E"/>
    <w:rsid w:val="00F76F62"/>
    <w:rsid w:val="00FB5426"/>
    <w:rsid w:val="00FD35EE"/>
    <w:rsid w:val="00FD49DE"/>
    <w:rsid w:val="00FD6F3F"/>
    <w:rsid w:val="00FE7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9D3C6"/>
  <w15:docId w15:val="{A1A3E654-356E-4B08-866D-8463BE17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6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0268"/>
    <w:rPr>
      <w:color w:val="0000FF" w:themeColor="hyperlink"/>
      <w:u w:val="single"/>
    </w:rPr>
  </w:style>
  <w:style w:type="paragraph" w:customStyle="1" w:styleId="ConsPlusTitle">
    <w:name w:val="ConsPlusTitle"/>
    <w:rsid w:val="008B532E"/>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A13E96"/>
    <w:pPr>
      <w:widowControl w:val="0"/>
      <w:autoSpaceDE w:val="0"/>
      <w:autoSpaceDN w:val="0"/>
      <w:spacing w:after="0" w:line="240" w:lineRule="auto"/>
    </w:pPr>
    <w:rPr>
      <w:rFonts w:ascii="Calibri" w:eastAsia="Times New Roman" w:hAnsi="Calibri" w:cs="Calibri"/>
      <w:szCs w:val="20"/>
    </w:rPr>
  </w:style>
  <w:style w:type="paragraph" w:styleId="a4">
    <w:name w:val="header"/>
    <w:basedOn w:val="a"/>
    <w:link w:val="a5"/>
    <w:uiPriority w:val="99"/>
    <w:unhideWhenUsed/>
    <w:rsid w:val="0006551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65515"/>
  </w:style>
  <w:style w:type="paragraph" w:styleId="a6">
    <w:name w:val="footer"/>
    <w:basedOn w:val="a"/>
    <w:link w:val="a7"/>
    <w:uiPriority w:val="99"/>
    <w:unhideWhenUsed/>
    <w:rsid w:val="0006551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65515"/>
  </w:style>
  <w:style w:type="paragraph" w:styleId="a8">
    <w:name w:val="Normal (Web)"/>
    <w:basedOn w:val="a"/>
    <w:uiPriority w:val="99"/>
    <w:rsid w:val="004746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288669">
      <w:bodyDiv w:val="1"/>
      <w:marLeft w:val="0"/>
      <w:marRight w:val="0"/>
      <w:marTop w:val="0"/>
      <w:marBottom w:val="0"/>
      <w:divBdr>
        <w:top w:val="none" w:sz="0" w:space="0" w:color="auto"/>
        <w:left w:val="none" w:sz="0" w:space="0" w:color="auto"/>
        <w:bottom w:val="none" w:sz="0" w:space="0" w:color="auto"/>
        <w:right w:val="none" w:sz="0" w:space="0" w:color="auto"/>
      </w:divBdr>
    </w:div>
    <w:div w:id="1573733182">
      <w:bodyDiv w:val="1"/>
      <w:marLeft w:val="0"/>
      <w:marRight w:val="0"/>
      <w:marTop w:val="0"/>
      <w:marBottom w:val="0"/>
      <w:divBdr>
        <w:top w:val="none" w:sz="0" w:space="0" w:color="auto"/>
        <w:left w:val="none" w:sz="0" w:space="0" w:color="auto"/>
        <w:bottom w:val="none" w:sz="0" w:space="0" w:color="auto"/>
        <w:right w:val="none" w:sz="0" w:space="0" w:color="auto"/>
      </w:divBdr>
    </w:div>
    <w:div w:id="1700083634">
      <w:bodyDiv w:val="1"/>
      <w:marLeft w:val="0"/>
      <w:marRight w:val="0"/>
      <w:marTop w:val="0"/>
      <w:marBottom w:val="0"/>
      <w:divBdr>
        <w:top w:val="none" w:sz="0" w:space="0" w:color="auto"/>
        <w:left w:val="none" w:sz="0" w:space="0" w:color="auto"/>
        <w:bottom w:val="none" w:sz="0" w:space="0" w:color="auto"/>
        <w:right w:val="none" w:sz="0" w:space="0" w:color="auto"/>
      </w:divBdr>
    </w:div>
    <w:div w:id="205202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D249A-A8F6-43F5-8DE7-87CCD1E20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2220</Words>
  <Characters>12654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Грицай А.А.</cp:lastModifiedBy>
  <cp:revision>3</cp:revision>
  <dcterms:created xsi:type="dcterms:W3CDTF">2017-06-13T15:08:00Z</dcterms:created>
  <dcterms:modified xsi:type="dcterms:W3CDTF">2017-06-13T15:12:00Z</dcterms:modified>
</cp:coreProperties>
</file>