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Уникальный идентификатор дела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№ 92</w:t>
      </w:r>
      <w:r w:rsidRPr="006E3EC3">
        <w:rPr>
          <w:sz w:val="22"/>
          <w:szCs w:val="22"/>
          <w:lang w:val="en-US"/>
        </w:rPr>
        <w:t>MS</w:t>
      </w:r>
      <w:r w:rsidRPr="006E3EC3">
        <w:rPr>
          <w:sz w:val="22"/>
          <w:szCs w:val="22"/>
        </w:rPr>
        <w:t>0008-01-</w:t>
      </w:r>
      <w:r w:rsidRPr="006E3EC3" w:rsidR="00810116">
        <w:rPr>
          <w:sz w:val="22"/>
          <w:szCs w:val="22"/>
        </w:rPr>
        <w:t>2024-</w:t>
      </w:r>
      <w:r w:rsidR="00D137A5">
        <w:rPr>
          <w:sz w:val="22"/>
          <w:szCs w:val="22"/>
        </w:rPr>
        <w:t>002</w:t>
      </w:r>
      <w:r w:rsidR="002D483C">
        <w:rPr>
          <w:sz w:val="22"/>
          <w:szCs w:val="22"/>
        </w:rPr>
        <w:t>737</w:t>
      </w:r>
      <w:r w:rsidR="00D137A5">
        <w:rPr>
          <w:sz w:val="22"/>
          <w:szCs w:val="22"/>
        </w:rPr>
        <w:t>-</w:t>
      </w:r>
      <w:r w:rsidR="002D483C">
        <w:rPr>
          <w:sz w:val="22"/>
          <w:szCs w:val="22"/>
        </w:rPr>
        <w:t>36</w:t>
      </w:r>
    </w:p>
    <w:p w:rsidR="00881B48" w:rsidRPr="006E3EC3" w:rsidP="00881B48">
      <w:pPr>
        <w:ind w:firstLine="567"/>
        <w:jc w:val="right"/>
        <w:rPr>
          <w:sz w:val="22"/>
          <w:szCs w:val="22"/>
        </w:rPr>
      </w:pPr>
      <w:r w:rsidRPr="006E3EC3">
        <w:rPr>
          <w:sz w:val="22"/>
          <w:szCs w:val="22"/>
        </w:rPr>
        <w:t>Дело № 5-</w:t>
      </w:r>
      <w:r w:rsidR="002D483C">
        <w:rPr>
          <w:sz w:val="22"/>
          <w:szCs w:val="22"/>
        </w:rPr>
        <w:t>662</w:t>
      </w:r>
      <w:r w:rsidRPr="006E3EC3" w:rsidR="00810116">
        <w:rPr>
          <w:sz w:val="22"/>
          <w:szCs w:val="22"/>
        </w:rPr>
        <w:t>/8/2024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ПОСТАНОВЛЕНИЕ</w:t>
      </w:r>
    </w:p>
    <w:p w:rsidR="00881B48" w:rsidRPr="006E3EC3" w:rsidP="00881B48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 xml:space="preserve">по делу об административном правонарушении </w:t>
      </w:r>
    </w:p>
    <w:p w:rsidR="00881B48" w:rsidRPr="006E3EC3" w:rsidP="00881B48">
      <w:pPr>
        <w:ind w:firstLine="567"/>
        <w:jc w:val="both"/>
        <w:rPr>
          <w:sz w:val="22"/>
          <w:szCs w:val="22"/>
        </w:rPr>
      </w:pPr>
    </w:p>
    <w:p w:rsidR="00881B48" w:rsidRPr="006E3EC3" w:rsidP="000132A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24 октября</w:t>
      </w:r>
      <w:r w:rsidRPr="006E3EC3" w:rsidR="00810116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                                                       </w:t>
      </w:r>
      <w:r w:rsidR="00D137A5">
        <w:rPr>
          <w:sz w:val="22"/>
          <w:szCs w:val="22"/>
        </w:rPr>
        <w:t xml:space="preserve">                              </w:t>
      </w:r>
      <w:r w:rsidRPr="006E3EC3">
        <w:rPr>
          <w:sz w:val="22"/>
          <w:szCs w:val="22"/>
        </w:rPr>
        <w:t xml:space="preserve">    </w:t>
      </w:r>
      <w:r w:rsidR="002B1E7F">
        <w:rPr>
          <w:sz w:val="22"/>
          <w:szCs w:val="22"/>
        </w:rPr>
        <w:t xml:space="preserve">  </w:t>
      </w:r>
      <w:r w:rsidRPr="006E3EC3" w:rsidR="00420111">
        <w:rPr>
          <w:sz w:val="22"/>
          <w:szCs w:val="22"/>
        </w:rPr>
        <w:t xml:space="preserve">         </w:t>
      </w:r>
      <w:r w:rsidRPr="006E3EC3">
        <w:rPr>
          <w:sz w:val="22"/>
          <w:szCs w:val="22"/>
        </w:rPr>
        <w:t>город Севастополь</w:t>
      </w:r>
    </w:p>
    <w:p w:rsidR="00881B48" w:rsidRPr="006E3EC3" w:rsidP="000132AB">
      <w:pPr>
        <w:ind w:firstLine="567"/>
        <w:jc w:val="both"/>
        <w:rPr>
          <w:sz w:val="22"/>
          <w:szCs w:val="22"/>
        </w:rPr>
      </w:pPr>
    </w:p>
    <w:p w:rsidR="006E3EC3" w:rsidRPr="006E3EC3" w:rsidP="00BE47DA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отделения Фонда пенсионного и социального страхования Российской Федерации по </w:t>
      </w:r>
      <w:r w:rsidRPr="006E3EC3">
        <w:rPr>
          <w:sz w:val="22"/>
          <w:szCs w:val="22"/>
        </w:rPr>
        <w:t>г.Севастополю</w:t>
      </w:r>
      <w:r w:rsidRPr="006E3EC3">
        <w:rPr>
          <w:sz w:val="22"/>
          <w:szCs w:val="22"/>
        </w:rPr>
        <w:t>, в отношении</w:t>
      </w:r>
      <w:r w:rsidR="00BE47DA">
        <w:rPr>
          <w:sz w:val="22"/>
          <w:szCs w:val="22"/>
        </w:rPr>
        <w:t xml:space="preserve"> д</w:t>
      </w:r>
      <w:r w:rsidRPr="006E3EC3">
        <w:rPr>
          <w:sz w:val="22"/>
          <w:szCs w:val="22"/>
        </w:rPr>
        <w:t xml:space="preserve">олжностного лица – </w:t>
      </w:r>
      <w:r w:rsidR="004075DA">
        <w:rPr>
          <w:sz w:val="22"/>
          <w:szCs w:val="22"/>
        </w:rPr>
        <w:t xml:space="preserve">директора </w:t>
      </w:r>
      <w:r w:rsidRPr="00384E77" w:rsidR="00384E77">
        <w:rPr>
          <w:b/>
          <w:sz w:val="22"/>
          <w:szCs w:val="22"/>
        </w:rPr>
        <w:t>Общества с ограниченной ответственностью</w:t>
      </w:r>
      <w:r w:rsidR="004075DA">
        <w:rPr>
          <w:b/>
          <w:sz w:val="22"/>
          <w:szCs w:val="22"/>
        </w:rPr>
        <w:t xml:space="preserve"> «ПМ Прогресс» </w:t>
      </w:r>
      <w:r w:rsidR="00D137A5">
        <w:rPr>
          <w:b/>
          <w:sz w:val="22"/>
          <w:szCs w:val="22"/>
        </w:rPr>
        <w:t>К</w:t>
      </w:r>
      <w:r w:rsidR="004075DA">
        <w:rPr>
          <w:b/>
          <w:sz w:val="22"/>
          <w:szCs w:val="22"/>
        </w:rPr>
        <w:t>арпенко Игоря Валериевича</w:t>
      </w:r>
      <w:r w:rsidR="00D137A5">
        <w:rPr>
          <w:b/>
          <w:sz w:val="22"/>
          <w:szCs w:val="22"/>
        </w:rPr>
        <w:t xml:space="preserve">, </w:t>
      </w:r>
      <w:r w:rsidR="0047481E">
        <w:rPr>
          <w:sz w:val="22"/>
          <w:szCs w:val="22"/>
        </w:rPr>
        <w:t>«данные изъяты»</w:t>
      </w:r>
      <w:r w:rsidR="00D137A5">
        <w:rPr>
          <w:sz w:val="22"/>
          <w:szCs w:val="22"/>
        </w:rPr>
        <w:t xml:space="preserve">, </w:t>
      </w:r>
      <w:r w:rsidRPr="006E3EC3">
        <w:rPr>
          <w:sz w:val="22"/>
          <w:szCs w:val="22"/>
        </w:rPr>
        <w:t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</w:t>
      </w:r>
      <w:r w:rsidR="002E23CD">
        <w:rPr>
          <w:sz w:val="22"/>
          <w:szCs w:val="22"/>
        </w:rPr>
        <w:t>,</w:t>
      </w:r>
    </w:p>
    <w:p w:rsidR="000E6371" w:rsidRPr="006E3EC3" w:rsidP="000132AB">
      <w:pPr>
        <w:widowControl w:val="0"/>
        <w:ind w:firstLine="567"/>
        <w:jc w:val="both"/>
        <w:rPr>
          <w:b/>
          <w:sz w:val="22"/>
          <w:szCs w:val="22"/>
        </w:rPr>
      </w:pPr>
      <w:r w:rsidRPr="006E3EC3">
        <w:rPr>
          <w:sz w:val="22"/>
          <w:szCs w:val="22"/>
        </w:rPr>
        <w:t xml:space="preserve">по </w:t>
      </w:r>
      <w:r w:rsidRPr="006E3EC3">
        <w:rPr>
          <w:b/>
          <w:sz w:val="22"/>
          <w:szCs w:val="22"/>
        </w:rPr>
        <w:t xml:space="preserve">ч. </w:t>
      </w:r>
      <w:r w:rsidRPr="006E3EC3" w:rsidR="00D06184">
        <w:rPr>
          <w:b/>
          <w:sz w:val="22"/>
          <w:szCs w:val="22"/>
        </w:rPr>
        <w:t>2</w:t>
      </w:r>
      <w:r w:rsidRPr="006E3EC3">
        <w:rPr>
          <w:b/>
          <w:sz w:val="22"/>
          <w:szCs w:val="22"/>
        </w:rPr>
        <w:t xml:space="preserve"> ст. 15.33</w:t>
      </w:r>
      <w:r w:rsidRPr="006E3EC3" w:rsidR="00D06184">
        <w:rPr>
          <w:b/>
          <w:sz w:val="22"/>
          <w:szCs w:val="22"/>
        </w:rPr>
        <w:t xml:space="preserve"> </w:t>
      </w:r>
      <w:r w:rsidRPr="006E3EC3" w:rsidR="00A10F31">
        <w:rPr>
          <w:sz w:val="22"/>
          <w:szCs w:val="22"/>
          <w:lang w:bidi="ru-RU"/>
        </w:rPr>
        <w:t>Кодекса Российской Федерации об административных правонарушениях</w:t>
      </w:r>
      <w:r w:rsidRPr="006E3EC3">
        <w:rPr>
          <w:b/>
          <w:sz w:val="22"/>
          <w:szCs w:val="22"/>
        </w:rPr>
        <w:t>,</w:t>
      </w:r>
    </w:p>
    <w:p w:rsidR="006E3EC3" w:rsidP="000132AB">
      <w:pPr>
        <w:widowControl w:val="0"/>
        <w:ind w:firstLine="567"/>
        <w:jc w:val="center"/>
        <w:rPr>
          <w:b/>
          <w:sz w:val="22"/>
          <w:szCs w:val="22"/>
        </w:rPr>
      </w:pPr>
    </w:p>
    <w:p w:rsidR="00881B48" w:rsidRPr="006E3EC3" w:rsidP="000132AB">
      <w:pPr>
        <w:widowControl w:val="0"/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УСТАНОВИЛ:</w:t>
      </w:r>
    </w:p>
    <w:p w:rsidR="00881B48" w:rsidRPr="006E3EC3" w:rsidP="000132AB">
      <w:pPr>
        <w:widowControl w:val="0"/>
        <w:ind w:firstLine="567"/>
        <w:jc w:val="both"/>
        <w:rPr>
          <w:sz w:val="22"/>
          <w:szCs w:val="22"/>
        </w:rPr>
      </w:pPr>
    </w:p>
    <w:p w:rsidR="000132AB" w:rsidRPr="006E3EC3" w:rsidP="000132AB">
      <w:pPr>
        <w:widowControl w:val="0"/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К</w:t>
      </w:r>
      <w:r w:rsidR="004075DA">
        <w:rPr>
          <w:sz w:val="22"/>
          <w:szCs w:val="22"/>
          <w:lang w:bidi="ru-RU"/>
        </w:rPr>
        <w:t>арпенко И.В.</w:t>
      </w:r>
      <w:r w:rsidRPr="006E3EC3" w:rsidR="00D06184">
        <w:rPr>
          <w:sz w:val="22"/>
          <w:szCs w:val="22"/>
          <w:lang w:bidi="ru-RU"/>
        </w:rPr>
        <w:t>, являясь должностным лицом –</w:t>
      </w:r>
      <w:r w:rsidR="00F505A9">
        <w:rPr>
          <w:sz w:val="22"/>
          <w:szCs w:val="22"/>
          <w:lang w:bidi="ru-RU"/>
        </w:rPr>
        <w:t xml:space="preserve"> </w:t>
      </w:r>
      <w:r w:rsidR="004075DA">
        <w:rPr>
          <w:sz w:val="22"/>
          <w:szCs w:val="22"/>
          <w:lang w:bidi="ru-RU"/>
        </w:rPr>
        <w:t xml:space="preserve">директором </w:t>
      </w:r>
      <w:r w:rsidRPr="00D137A5">
        <w:rPr>
          <w:sz w:val="22"/>
          <w:szCs w:val="22"/>
          <w:lang w:bidi="ru-RU"/>
        </w:rPr>
        <w:t xml:space="preserve"> </w:t>
      </w:r>
      <w:r w:rsidRPr="004075DA" w:rsidR="004075DA">
        <w:rPr>
          <w:bCs/>
          <w:sz w:val="22"/>
          <w:szCs w:val="22"/>
          <w:lang w:bidi="ru-RU"/>
        </w:rPr>
        <w:t>ООО «ПМ Прогресс»</w:t>
      </w:r>
      <w:r>
        <w:rPr>
          <w:sz w:val="22"/>
          <w:szCs w:val="22"/>
          <w:lang w:bidi="ru-RU"/>
        </w:rPr>
        <w:t>,</w:t>
      </w:r>
      <w:r w:rsidRPr="006E3EC3" w:rsidR="00D06184">
        <w:rPr>
          <w:sz w:val="22"/>
          <w:szCs w:val="22"/>
          <w:lang w:bidi="ru-RU"/>
        </w:rPr>
        <w:t xml:space="preserve"> в нарушение п. 1 ст.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</w:t>
      </w:r>
      <w:r w:rsidRPr="006E3EC3">
        <w:rPr>
          <w:sz w:val="22"/>
          <w:szCs w:val="22"/>
        </w:rPr>
        <w:t xml:space="preserve">не представил в отделение Фонда пенсионного и социального страхования Российской Федерации по г. Севастополю в установленный законодательством срок, не позднее </w:t>
      </w:r>
      <w:r w:rsidRPr="006F284C" w:rsidR="006F284C">
        <w:rPr>
          <w:sz w:val="22"/>
          <w:szCs w:val="22"/>
        </w:rPr>
        <w:t xml:space="preserve">25 октября 2023 года </w:t>
      </w:r>
      <w:r w:rsidRPr="006E3EC3">
        <w:rPr>
          <w:sz w:val="22"/>
          <w:szCs w:val="22"/>
        </w:rPr>
        <w:t xml:space="preserve">(включительно), </w:t>
      </w:r>
      <w:r w:rsidRPr="006E3EC3" w:rsidR="003F6ADE">
        <w:rPr>
          <w:sz w:val="22"/>
          <w:szCs w:val="22"/>
        </w:rPr>
        <w:t>сведения о начисленных страховых взносах на обязательное социальное страхование от несчастных случаев на п</w:t>
      </w:r>
      <w:r w:rsidRPr="006E3EC3">
        <w:rPr>
          <w:sz w:val="22"/>
          <w:szCs w:val="22"/>
        </w:rPr>
        <w:t>роизводстве и профессиональных заболеваний</w:t>
      </w:r>
      <w:r w:rsidRPr="006E3EC3" w:rsidR="003F6ADE">
        <w:rPr>
          <w:sz w:val="22"/>
          <w:szCs w:val="22"/>
        </w:rPr>
        <w:t xml:space="preserve">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(ЕФС-1») за </w:t>
      </w:r>
      <w:r w:rsidR="006F284C">
        <w:rPr>
          <w:sz w:val="22"/>
          <w:szCs w:val="22"/>
        </w:rPr>
        <w:t>9 месяцев</w:t>
      </w:r>
      <w:r w:rsidRPr="006E3EC3" w:rsidR="003F6ADE">
        <w:rPr>
          <w:sz w:val="22"/>
          <w:szCs w:val="22"/>
        </w:rPr>
        <w:t xml:space="preserve"> 2023 года. </w:t>
      </w:r>
      <w:r w:rsidRPr="006E3EC3">
        <w:rPr>
          <w:sz w:val="22"/>
          <w:szCs w:val="22"/>
        </w:rPr>
        <w:t xml:space="preserve">Фактически </w:t>
      </w:r>
      <w:r w:rsidRPr="006E3EC3" w:rsidR="003F6ADE">
        <w:rPr>
          <w:sz w:val="22"/>
          <w:szCs w:val="22"/>
        </w:rPr>
        <w:t>сведения</w:t>
      </w:r>
      <w:r w:rsidRPr="006E3EC3">
        <w:rPr>
          <w:sz w:val="22"/>
          <w:szCs w:val="22"/>
        </w:rPr>
        <w:t xml:space="preserve"> предоставлен</w:t>
      </w:r>
      <w:r w:rsidRPr="006E3EC3" w:rsidR="003F6ADE">
        <w:rPr>
          <w:sz w:val="22"/>
          <w:szCs w:val="22"/>
        </w:rPr>
        <w:t xml:space="preserve">ы </w:t>
      </w:r>
      <w:r w:rsidR="004075DA">
        <w:rPr>
          <w:sz w:val="22"/>
          <w:szCs w:val="22"/>
        </w:rPr>
        <w:t>11</w:t>
      </w:r>
      <w:r w:rsidR="00F505A9">
        <w:rPr>
          <w:sz w:val="22"/>
          <w:szCs w:val="22"/>
        </w:rPr>
        <w:t xml:space="preserve"> </w:t>
      </w:r>
      <w:r w:rsidR="004075DA">
        <w:rPr>
          <w:sz w:val="22"/>
          <w:szCs w:val="22"/>
        </w:rPr>
        <w:t>января</w:t>
      </w:r>
      <w:r w:rsidR="00F505A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года.</w:t>
      </w:r>
      <w:r w:rsidR="00F505A9">
        <w:rPr>
          <w:sz w:val="22"/>
          <w:szCs w:val="22"/>
        </w:rPr>
        <w:t xml:space="preserve"> </w:t>
      </w:r>
    </w:p>
    <w:p w:rsidR="00C74318" w:rsidRPr="006E3EC3" w:rsidP="004075DA">
      <w:pPr>
        <w:widowControl w:val="0"/>
        <w:ind w:firstLine="567"/>
        <w:jc w:val="both"/>
        <w:rPr>
          <w:sz w:val="22"/>
          <w:szCs w:val="22"/>
        </w:rPr>
      </w:pPr>
      <w:r w:rsidRPr="004075DA">
        <w:rPr>
          <w:sz w:val="22"/>
          <w:szCs w:val="22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образом, уважительных причин неявки суду не сообщило</w:t>
      </w:r>
      <w:r w:rsidRPr="00F505A9" w:rsidR="00F505A9">
        <w:rPr>
          <w:sz w:val="22"/>
          <w:szCs w:val="22"/>
        </w:rPr>
        <w:t>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его отсутствие.</w:t>
      </w:r>
      <w:r w:rsidR="00F505A9">
        <w:rPr>
          <w:sz w:val="22"/>
          <w:szCs w:val="22"/>
        </w:rPr>
        <w:t xml:space="preserve"> </w:t>
      </w:r>
      <w:r w:rsidRPr="006E3EC3" w:rsidR="006E3EC3">
        <w:rPr>
          <w:sz w:val="22"/>
          <w:szCs w:val="22"/>
        </w:rPr>
        <w:t xml:space="preserve"> </w:t>
      </w:r>
    </w:p>
    <w:p w:rsidR="00251EFE" w:rsidRPr="006E3EC3" w:rsidP="00251EFE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Согласно ч. </w:t>
      </w:r>
      <w:r w:rsidRPr="006E3EC3">
        <w:rPr>
          <w:sz w:val="22"/>
          <w:szCs w:val="22"/>
        </w:rPr>
        <w:t>2</w:t>
      </w:r>
      <w:r w:rsidRPr="006E3EC3">
        <w:rPr>
          <w:sz w:val="22"/>
          <w:szCs w:val="22"/>
        </w:rPr>
        <w:t xml:space="preserve"> ст. 15.33 Кодекса Российской Федерации об административных правонарушениях </w:t>
      </w:r>
      <w:r w:rsidRPr="006E3EC3">
        <w:rPr>
          <w:sz w:val="22"/>
          <w:szCs w:val="22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  <w:r w:rsidRPr="006E3EC3" w:rsidR="00C74318">
        <w:rPr>
          <w:sz w:val="22"/>
          <w:szCs w:val="22"/>
        </w:rPr>
        <w:t xml:space="preserve"> </w:t>
      </w:r>
    </w:p>
    <w:p w:rsidR="00251EFE" w:rsidRPr="006E3EC3" w:rsidP="00625B28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соответствии с положениями п. 1 ст. 24 Федерального закона N 125-ФЗ от 24 июля 1998 года «Об обязательном социальном страховании от несчастных случаев на производстве и профессиональных заболеваний» </w:t>
      </w:r>
      <w:r w:rsidRPr="006E3EC3" w:rsidR="00625B28">
        <w:rPr>
          <w:rFonts w:eastAsiaTheme="minorHAnsi"/>
          <w:sz w:val="22"/>
          <w:szCs w:val="22"/>
          <w:lang w:eastAsia="en-US"/>
        </w:rPr>
        <w:t xml:space="preserve">(в редакции, действовавшей на момент совершения правонарушения) </w:t>
      </w:r>
      <w:r w:rsidRPr="006E3EC3" w:rsidR="00625B28">
        <w:rPr>
          <w:sz w:val="22"/>
          <w:szCs w:val="22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6E3EC3" w:rsidR="006E3EC3">
        <w:rPr>
          <w:sz w:val="22"/>
          <w:szCs w:val="22"/>
        </w:rPr>
        <w:t>0</w:t>
      </w:r>
      <w:r w:rsidRPr="006E3EC3" w:rsidR="00625B28">
        <w:rPr>
          <w:sz w:val="22"/>
          <w:szCs w:val="22"/>
        </w:rPr>
        <w:t>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Оценив в совокупности представленные доказательства, мировой судья считает, что вина </w:t>
      </w:r>
      <w:r w:rsidR="004075DA">
        <w:rPr>
          <w:sz w:val="22"/>
          <w:szCs w:val="22"/>
          <w:lang w:bidi="ru-RU"/>
        </w:rPr>
        <w:t>Карпенко И.В.</w:t>
      </w:r>
      <w:r w:rsidR="00D137A5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</w:rPr>
        <w:t xml:space="preserve">в совершенном правонарушении установлена и подтверждается следующими доказательствами: протоколом об административном правонарушении № </w:t>
      </w:r>
      <w:r w:rsidR="004075DA">
        <w:rPr>
          <w:sz w:val="22"/>
          <w:szCs w:val="22"/>
        </w:rPr>
        <w:t>500336</w:t>
      </w:r>
      <w:r w:rsidRPr="006E3EC3">
        <w:rPr>
          <w:sz w:val="22"/>
          <w:szCs w:val="22"/>
        </w:rPr>
        <w:t xml:space="preserve">, составленным </w:t>
      </w:r>
      <w:r w:rsidR="004075DA">
        <w:rPr>
          <w:sz w:val="22"/>
          <w:szCs w:val="22"/>
        </w:rPr>
        <w:t>01</w:t>
      </w:r>
      <w:r w:rsidR="006F284C">
        <w:rPr>
          <w:sz w:val="22"/>
          <w:szCs w:val="22"/>
        </w:rPr>
        <w:t xml:space="preserve"> </w:t>
      </w:r>
      <w:r w:rsidR="004075DA">
        <w:rPr>
          <w:sz w:val="22"/>
          <w:szCs w:val="22"/>
        </w:rPr>
        <w:t>октября</w:t>
      </w:r>
      <w:r w:rsidR="002E23CD">
        <w:rPr>
          <w:sz w:val="22"/>
          <w:szCs w:val="22"/>
        </w:rPr>
        <w:t xml:space="preserve"> </w:t>
      </w:r>
      <w:r w:rsidRPr="006E3EC3">
        <w:rPr>
          <w:sz w:val="22"/>
          <w:szCs w:val="22"/>
        </w:rPr>
        <w:t xml:space="preserve">2024 года уполномоченным должностным лицом, соответствующим требованиям ст. 28.2 КоАП РФ; выпиской из ЕГРЮЛ, из которой усматривается, что на дату вменяемого правонарушения </w:t>
      </w:r>
      <w:r w:rsidR="004075DA">
        <w:rPr>
          <w:sz w:val="22"/>
          <w:szCs w:val="22"/>
        </w:rPr>
        <w:t xml:space="preserve">директором </w:t>
      </w:r>
      <w:r w:rsidRPr="004075DA" w:rsidR="004075DA">
        <w:rPr>
          <w:bCs/>
          <w:sz w:val="22"/>
          <w:szCs w:val="22"/>
          <w:lang w:bidi="ru-RU"/>
        </w:rPr>
        <w:t>ООО «ПМ Прогресс»</w:t>
      </w:r>
      <w:r w:rsidR="00D137A5">
        <w:rPr>
          <w:sz w:val="22"/>
          <w:szCs w:val="22"/>
          <w:lang w:bidi="ru-RU"/>
        </w:rPr>
        <w:t xml:space="preserve"> являл</w:t>
      </w:r>
      <w:r w:rsidR="004075DA">
        <w:rPr>
          <w:sz w:val="22"/>
          <w:szCs w:val="22"/>
          <w:lang w:bidi="ru-RU"/>
        </w:rPr>
        <w:t>ся</w:t>
      </w:r>
      <w:r w:rsidR="00D137A5">
        <w:rPr>
          <w:sz w:val="22"/>
          <w:szCs w:val="22"/>
          <w:lang w:bidi="ru-RU"/>
        </w:rPr>
        <w:t xml:space="preserve"> К</w:t>
      </w:r>
      <w:r w:rsidR="004075DA">
        <w:rPr>
          <w:sz w:val="22"/>
          <w:szCs w:val="22"/>
          <w:lang w:bidi="ru-RU"/>
        </w:rPr>
        <w:t xml:space="preserve">арпенко </w:t>
      </w:r>
      <w:r w:rsidR="00384E77">
        <w:rPr>
          <w:sz w:val="22"/>
          <w:szCs w:val="22"/>
          <w:lang w:bidi="ru-RU"/>
        </w:rPr>
        <w:t>И.В.</w:t>
      </w:r>
      <w:r w:rsidR="00D137A5">
        <w:rPr>
          <w:sz w:val="22"/>
          <w:szCs w:val="22"/>
          <w:lang w:bidi="ru-RU"/>
        </w:rPr>
        <w:t xml:space="preserve">; </w:t>
      </w:r>
      <w:r w:rsidRPr="006E3EC3">
        <w:rPr>
          <w:sz w:val="22"/>
          <w:szCs w:val="22"/>
        </w:rPr>
        <w:t xml:space="preserve">формой ЕФС-1 от </w:t>
      </w:r>
      <w:r w:rsidR="00384E77">
        <w:rPr>
          <w:sz w:val="22"/>
          <w:szCs w:val="22"/>
        </w:rPr>
        <w:t>11 января</w:t>
      </w:r>
      <w:r w:rsidR="00E551F9">
        <w:rPr>
          <w:sz w:val="22"/>
          <w:szCs w:val="22"/>
        </w:rPr>
        <w:t xml:space="preserve"> 2024</w:t>
      </w:r>
      <w:r w:rsidRPr="006E3EC3">
        <w:rPr>
          <w:sz w:val="22"/>
          <w:szCs w:val="22"/>
        </w:rPr>
        <w:t xml:space="preserve"> года</w:t>
      </w:r>
      <w:r w:rsidRPr="006E3EC3">
        <w:rPr>
          <w:sz w:val="22"/>
          <w:szCs w:val="22"/>
        </w:rPr>
        <w:t xml:space="preserve">; </w:t>
      </w:r>
      <w:r w:rsidRPr="006E3EC3">
        <w:rPr>
          <w:sz w:val="22"/>
          <w:szCs w:val="22"/>
        </w:rPr>
        <w:t>скрин</w:t>
      </w:r>
      <w:r w:rsidRPr="006E3EC3">
        <w:rPr>
          <w:sz w:val="22"/>
          <w:szCs w:val="22"/>
        </w:rPr>
        <w:t xml:space="preserve">-копиями портала, из которых следует, что </w:t>
      </w:r>
      <w:r w:rsidR="00BE47DA">
        <w:rPr>
          <w:sz w:val="22"/>
          <w:szCs w:val="22"/>
        </w:rPr>
        <w:t xml:space="preserve">датой подачи </w:t>
      </w:r>
      <w:r w:rsidR="00E551F9">
        <w:rPr>
          <w:sz w:val="22"/>
          <w:szCs w:val="22"/>
        </w:rPr>
        <w:t xml:space="preserve">формы </w:t>
      </w:r>
      <w:r w:rsidR="00BE47DA">
        <w:rPr>
          <w:sz w:val="22"/>
          <w:szCs w:val="22"/>
        </w:rPr>
        <w:t xml:space="preserve">является </w:t>
      </w:r>
      <w:r w:rsidRPr="00384E77" w:rsidR="00384E77">
        <w:rPr>
          <w:sz w:val="22"/>
          <w:szCs w:val="22"/>
        </w:rPr>
        <w:t>11 января 2024 года</w:t>
      </w:r>
      <w:r w:rsidRPr="006E3EC3">
        <w:rPr>
          <w:sz w:val="22"/>
          <w:szCs w:val="22"/>
        </w:rPr>
        <w:t xml:space="preserve">; иными материалами.  </w:t>
      </w:r>
    </w:p>
    <w:p w:rsidR="00E013F1" w:rsidRPr="006E3EC3" w:rsidP="00E013F1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Уважительность причин несвоевременного направления указанного выше расчета </w:t>
      </w:r>
      <w:r w:rsidRPr="00D137A5" w:rsidR="00E551F9">
        <w:rPr>
          <w:sz w:val="22"/>
          <w:szCs w:val="22"/>
          <w:lang w:bidi="ru-RU"/>
        </w:rPr>
        <w:t>К</w:t>
      </w:r>
      <w:r w:rsidR="00384E77">
        <w:rPr>
          <w:sz w:val="22"/>
          <w:szCs w:val="22"/>
          <w:lang w:bidi="ru-RU"/>
        </w:rPr>
        <w:t xml:space="preserve">арпенко И.В. </w:t>
      </w:r>
      <w:r w:rsidRPr="006E3EC3">
        <w:rPr>
          <w:sz w:val="22"/>
          <w:szCs w:val="22"/>
        </w:rPr>
        <w:t>мировым судьей не установлено.</w:t>
      </w:r>
    </w:p>
    <w:p w:rsidR="00810116" w:rsidRPr="006E3EC3" w:rsidP="00810116">
      <w:pPr>
        <w:widowControl w:val="0"/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Мировой судья квалифицирует деяние </w:t>
      </w:r>
      <w:r w:rsidRPr="00384E77" w:rsidR="00384E77">
        <w:rPr>
          <w:sz w:val="22"/>
          <w:szCs w:val="22"/>
          <w:lang w:bidi="ru-RU"/>
        </w:rPr>
        <w:t xml:space="preserve">Карпенко И.В. </w:t>
      </w:r>
      <w:r w:rsidRPr="006E3EC3">
        <w:rPr>
          <w:sz w:val="22"/>
          <w:szCs w:val="22"/>
        </w:rPr>
        <w:t>по ч. 2 ст. 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Обстоятельств, отягчающего административную ответственность, судом не установлено. 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Оснований для замены штрафа на предупреждение в рассматриваемом случае, исходя правовой позиции, изложенной в пункте 43 Обзора судебной практики Верховного Суда Российской Федерации №4 (2018), утвержденного Президиумом Верховного Суда Российской Федерации 26 декабря 2018 года, мировой судья не усматривает, как и для признания совершенного правонарушения малозначительным.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>Учитывая характер и обстоятельства совершенного административного правонарушения, личность виновно</w:t>
      </w:r>
      <w:r w:rsidR="00BB5A2C">
        <w:rPr>
          <w:sz w:val="22"/>
          <w:szCs w:val="22"/>
        </w:rPr>
        <w:t>го</w:t>
      </w:r>
      <w:r w:rsidRPr="006E3EC3">
        <w:rPr>
          <w:sz w:val="22"/>
          <w:szCs w:val="22"/>
        </w:rPr>
        <w:t xml:space="preserve">, обстоятельства, смягчающие административную ответственность, отсутствие отягчающих административную ответственность обстоятельств, мировой судья приходит к выводу о назначении </w:t>
      </w:r>
      <w:r w:rsidRPr="00384E77" w:rsidR="00384E77">
        <w:rPr>
          <w:sz w:val="22"/>
          <w:szCs w:val="22"/>
          <w:lang w:bidi="ru-RU"/>
        </w:rPr>
        <w:t xml:space="preserve">Карпенко И.В. </w:t>
      </w:r>
      <w:r w:rsidRPr="006E3EC3">
        <w:rPr>
          <w:sz w:val="22"/>
          <w:szCs w:val="22"/>
        </w:rPr>
        <w:t>в целях предупреждения совершения новых правонарушений, административного наказания в виде административного штрафа в размере 300 руб.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 </w:t>
      </w:r>
      <w:r w:rsidRPr="006E3EC3">
        <w:rPr>
          <w:sz w:val="22"/>
          <w:szCs w:val="22"/>
        </w:rPr>
        <w:t>–  глава</w:t>
      </w:r>
      <w:r w:rsidRPr="006E3EC3">
        <w:rPr>
          <w:sz w:val="22"/>
          <w:szCs w:val="22"/>
        </w:rPr>
        <w:t xml:space="preserve"> 15 настоящего Кодекса), который составляет один год, не истек.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Руководствуясь </w:t>
      </w:r>
      <w:r w:rsidRPr="006E3EC3">
        <w:rPr>
          <w:sz w:val="22"/>
          <w:szCs w:val="22"/>
        </w:rPr>
        <w:t>ст.ст</w:t>
      </w:r>
      <w:r w:rsidRPr="006E3EC3">
        <w:rPr>
          <w:sz w:val="22"/>
          <w:szCs w:val="22"/>
        </w:rPr>
        <w:t xml:space="preserve">. 29.9 – 29.11 КоАП РФ, мировой судья, </w:t>
      </w:r>
    </w:p>
    <w:p w:rsidR="00810116" w:rsidRPr="006E3EC3" w:rsidP="00810116">
      <w:pPr>
        <w:ind w:firstLine="567"/>
        <w:jc w:val="both"/>
        <w:rPr>
          <w:sz w:val="22"/>
          <w:szCs w:val="22"/>
          <w:lang w:bidi="ru-RU"/>
        </w:rPr>
      </w:pPr>
    </w:p>
    <w:p w:rsidR="00810116" w:rsidRPr="006E3EC3" w:rsidP="00810116">
      <w:pPr>
        <w:ind w:firstLine="567"/>
        <w:jc w:val="center"/>
        <w:rPr>
          <w:b/>
          <w:sz w:val="22"/>
          <w:szCs w:val="22"/>
        </w:rPr>
      </w:pPr>
      <w:r w:rsidRPr="006E3EC3">
        <w:rPr>
          <w:b/>
          <w:sz w:val="22"/>
          <w:szCs w:val="22"/>
        </w:rPr>
        <w:t>ПОСТАНОВИЛ: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</w:p>
    <w:p w:rsidR="00810116" w:rsidRPr="006E3EC3" w:rsidP="00810116">
      <w:pPr>
        <w:ind w:firstLine="567"/>
        <w:jc w:val="both"/>
        <w:rPr>
          <w:b/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признать </w:t>
      </w:r>
      <w:r w:rsidRPr="00384E77" w:rsidR="00384E77">
        <w:rPr>
          <w:b/>
          <w:sz w:val="22"/>
          <w:szCs w:val="22"/>
        </w:rPr>
        <w:t>директора О</w:t>
      </w:r>
      <w:r w:rsidR="00384E77">
        <w:rPr>
          <w:b/>
          <w:sz w:val="22"/>
          <w:szCs w:val="22"/>
        </w:rPr>
        <w:t>бщества с ограниченной ответственностью</w:t>
      </w:r>
      <w:r w:rsidRPr="00384E77" w:rsidR="00384E77">
        <w:rPr>
          <w:b/>
          <w:sz w:val="22"/>
          <w:szCs w:val="22"/>
        </w:rPr>
        <w:t xml:space="preserve"> «ПМ Прогресс» Карпенко Игоря Валериевича</w:t>
      </w:r>
      <w:r w:rsidRPr="006E3EC3" w:rsidR="002E23CD">
        <w:rPr>
          <w:sz w:val="22"/>
          <w:szCs w:val="22"/>
          <w:lang w:bidi="ru-RU"/>
        </w:rPr>
        <w:t xml:space="preserve"> </w:t>
      </w:r>
      <w:r w:rsidRPr="006E3EC3">
        <w:rPr>
          <w:sz w:val="22"/>
          <w:szCs w:val="22"/>
          <w:lang w:bidi="ru-RU"/>
        </w:rPr>
        <w:t>виновн</w:t>
      </w:r>
      <w:r w:rsidR="00384E77">
        <w:rPr>
          <w:sz w:val="22"/>
          <w:szCs w:val="22"/>
          <w:lang w:bidi="ru-RU"/>
        </w:rPr>
        <w:t>ым</w:t>
      </w:r>
      <w:r w:rsidRPr="006E3EC3">
        <w:rPr>
          <w:sz w:val="22"/>
          <w:szCs w:val="22"/>
          <w:lang w:bidi="ru-RU"/>
        </w:rPr>
        <w:t xml:space="preserve"> в совершении административного правонарушения, предусмотренного ч.2 ст. 15.33 Кодекса Российской Федерации об административных правонарушениях, и назначить е</w:t>
      </w:r>
      <w:r w:rsidR="00BB5A2C">
        <w:rPr>
          <w:sz w:val="22"/>
          <w:szCs w:val="22"/>
          <w:lang w:bidi="ru-RU"/>
        </w:rPr>
        <w:t>му</w:t>
      </w:r>
      <w:r w:rsidRPr="006E3EC3">
        <w:rPr>
          <w:sz w:val="22"/>
          <w:szCs w:val="22"/>
          <w:lang w:bidi="ru-RU"/>
        </w:rPr>
        <w:t xml:space="preserve"> административное наказание в виде административного штрафа в размере 300 руб., который следует перечислить на следующие реквизиты: </w:t>
      </w:r>
    </w:p>
    <w:p w:rsidR="00810116" w:rsidRPr="006E3EC3" w:rsidP="00810116">
      <w:pPr>
        <w:ind w:firstLine="567"/>
        <w:jc w:val="both"/>
        <w:rPr>
          <w:sz w:val="22"/>
          <w:szCs w:val="22"/>
        </w:rPr>
      </w:pPr>
      <w:r w:rsidRPr="006E3EC3">
        <w:rPr>
          <w:sz w:val="22"/>
          <w:szCs w:val="22"/>
        </w:rPr>
        <w:t xml:space="preserve"> «УФК по г. Севастополю (ОСФР по г. Севастополю), ИНН 7706808515, КПП 920401001, БИК 016711001, ОКТМО 67000000, отделение Банка России по г. Севастополю//УФК по г. Севастополю, счет банка получателя 40102810045370000056, счет получателя 03100643000000017400, КБК 79711601230060003140, УИН </w:t>
      </w:r>
      <w:r w:rsidR="00CD0FAF">
        <w:rPr>
          <w:sz w:val="22"/>
          <w:szCs w:val="22"/>
        </w:rPr>
        <w:t>797</w:t>
      </w:r>
      <w:r w:rsidR="00384E77">
        <w:rPr>
          <w:sz w:val="22"/>
          <w:szCs w:val="22"/>
        </w:rPr>
        <w:t>92000110240213077</w:t>
      </w:r>
      <w:r w:rsidRPr="006E3EC3">
        <w:rPr>
          <w:sz w:val="22"/>
          <w:szCs w:val="22"/>
        </w:rPr>
        <w:t xml:space="preserve">». 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</w:t>
      </w:r>
      <w:r w:rsidRPr="006E3EC3">
        <w:rPr>
          <w:sz w:val="22"/>
          <w:szCs w:val="22"/>
          <w:lang w:bidi="ru-RU"/>
        </w:rPr>
        <w:t>ул.Правды</w:t>
      </w:r>
      <w:r w:rsidRPr="006E3EC3">
        <w:rPr>
          <w:sz w:val="22"/>
          <w:szCs w:val="22"/>
          <w:lang w:bidi="ru-RU"/>
        </w:rPr>
        <w:t xml:space="preserve">, д.10, </w:t>
      </w:r>
      <w:r w:rsidRPr="006E3EC3">
        <w:rPr>
          <w:sz w:val="22"/>
          <w:szCs w:val="22"/>
          <w:lang w:bidi="ru-RU"/>
        </w:rPr>
        <w:t>каб</w:t>
      </w:r>
      <w:r w:rsidRPr="006E3EC3">
        <w:rPr>
          <w:sz w:val="22"/>
          <w:szCs w:val="22"/>
          <w:lang w:bidi="ru-RU"/>
        </w:rPr>
        <w:t>. 26).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6E3EC3">
        <w:rPr>
          <w:sz w:val="22"/>
          <w:szCs w:val="22"/>
          <w:lang w:bidi="ru-RU"/>
        </w:rPr>
        <w:t>через мирового судью</w:t>
      </w:r>
      <w:r w:rsidRPr="006E3EC3">
        <w:rPr>
          <w:sz w:val="22"/>
          <w:szCs w:val="22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881B48" w:rsidRPr="006E3EC3" w:rsidP="000132AB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</w:p>
    <w:p w:rsidR="009B6D55" w:rsidP="0047481E">
      <w:pPr>
        <w:widowControl w:val="0"/>
        <w:spacing w:line="20" w:lineRule="atLeast"/>
        <w:ind w:firstLine="567"/>
        <w:jc w:val="both"/>
        <w:rPr>
          <w:sz w:val="22"/>
          <w:szCs w:val="22"/>
          <w:lang w:bidi="ru-RU"/>
        </w:rPr>
      </w:pPr>
      <w:r w:rsidRPr="006E3EC3">
        <w:rPr>
          <w:sz w:val="22"/>
          <w:szCs w:val="22"/>
          <w:lang w:bidi="ru-RU"/>
        </w:rPr>
        <w:t xml:space="preserve">Мировой судья – </w:t>
      </w:r>
    </w:p>
    <w:p w:rsidR="0047481E" w:rsidRPr="00A44F02" w:rsidP="0047481E">
      <w:pPr>
        <w:ind w:firstLine="567"/>
        <w:rPr>
          <w:sz w:val="24"/>
          <w:szCs w:val="24"/>
        </w:rPr>
      </w:pPr>
      <w:r w:rsidRPr="00A44F02">
        <w:rPr>
          <w:sz w:val="24"/>
          <w:szCs w:val="24"/>
        </w:rPr>
        <w:t>ДЕПЕРСОНИФИКАЦИЮ</w:t>
      </w:r>
    </w:p>
    <w:p w:rsidR="0047481E" w:rsidRPr="00A44F02" w:rsidP="0047481E">
      <w:pPr>
        <w:ind w:firstLine="567"/>
        <w:rPr>
          <w:sz w:val="24"/>
          <w:szCs w:val="24"/>
        </w:rPr>
      </w:pPr>
      <w:r w:rsidRPr="00A44F02">
        <w:rPr>
          <w:sz w:val="24"/>
          <w:szCs w:val="24"/>
        </w:rPr>
        <w:t>Лингвистический контроль</w:t>
      </w:r>
    </w:p>
    <w:p w:rsidR="0047481E" w:rsidRPr="00A44F02" w:rsidP="0047481E">
      <w:pPr>
        <w:ind w:firstLine="567"/>
        <w:rPr>
          <w:sz w:val="24"/>
          <w:szCs w:val="24"/>
        </w:rPr>
      </w:pPr>
      <w:r w:rsidRPr="00A44F02">
        <w:rPr>
          <w:sz w:val="24"/>
          <w:szCs w:val="24"/>
        </w:rPr>
        <w:t xml:space="preserve">произвел помощник судьи - Беликова А.Ю. </w:t>
      </w:r>
    </w:p>
    <w:p w:rsidR="0047481E" w:rsidRPr="00A44F02" w:rsidP="0047481E">
      <w:pPr>
        <w:ind w:firstLine="567"/>
        <w:rPr>
          <w:sz w:val="24"/>
          <w:szCs w:val="24"/>
        </w:rPr>
      </w:pPr>
      <w:r w:rsidRPr="00A44F02">
        <w:rPr>
          <w:sz w:val="24"/>
          <w:szCs w:val="24"/>
        </w:rPr>
        <w:t>СОГЛАСОВАНО</w:t>
      </w:r>
    </w:p>
    <w:p w:rsidR="0047481E" w:rsidRPr="00A44F02" w:rsidP="0047481E">
      <w:pPr>
        <w:ind w:firstLine="567"/>
        <w:rPr>
          <w:sz w:val="24"/>
          <w:szCs w:val="24"/>
        </w:rPr>
      </w:pPr>
      <w:r w:rsidRPr="00A44F02">
        <w:rPr>
          <w:sz w:val="24"/>
          <w:szCs w:val="24"/>
        </w:rPr>
        <w:t>Мировой судья Егорова А.С.</w:t>
      </w:r>
    </w:p>
    <w:p w:rsidR="0047481E" w:rsidRPr="002929E8" w:rsidP="0047481E">
      <w:pPr>
        <w:rPr>
          <w:sz w:val="18"/>
          <w:szCs w:val="18"/>
        </w:rPr>
      </w:pPr>
    </w:p>
    <w:p w:rsidR="0047481E" w:rsidRPr="006E3EC3" w:rsidP="0047481E">
      <w:pPr>
        <w:widowControl w:val="0"/>
        <w:spacing w:line="20" w:lineRule="atLeast"/>
        <w:ind w:firstLine="567"/>
        <w:jc w:val="both"/>
        <w:rPr>
          <w:sz w:val="22"/>
          <w:szCs w:val="22"/>
        </w:rPr>
      </w:pPr>
    </w:p>
    <w:sectPr w:rsidSect="00BE47DA">
      <w:headerReference w:type="default" r:id="rId4"/>
      <w:pgSz w:w="11906" w:h="16838"/>
      <w:pgMar w:top="284" w:right="566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84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7481E">
      <w:rPr>
        <w:noProof/>
      </w:rPr>
      <w:t>2</w:t>
    </w:r>
    <w:r>
      <w:fldChar w:fldCharType="end"/>
    </w:r>
  </w:p>
  <w:p w:rsidR="006F2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E"/>
    <w:rsid w:val="000132AB"/>
    <w:rsid w:val="000A0C3D"/>
    <w:rsid w:val="000B1AAE"/>
    <w:rsid w:val="000E6371"/>
    <w:rsid w:val="001872BA"/>
    <w:rsid w:val="001E3D27"/>
    <w:rsid w:val="00251EFE"/>
    <w:rsid w:val="00280C7B"/>
    <w:rsid w:val="00291AEF"/>
    <w:rsid w:val="002929E8"/>
    <w:rsid w:val="002B1E7F"/>
    <w:rsid w:val="002D483C"/>
    <w:rsid w:val="002E23CD"/>
    <w:rsid w:val="00362600"/>
    <w:rsid w:val="00384E77"/>
    <w:rsid w:val="003F6ADE"/>
    <w:rsid w:val="003F6B37"/>
    <w:rsid w:val="004075DA"/>
    <w:rsid w:val="00420111"/>
    <w:rsid w:val="00457F30"/>
    <w:rsid w:val="00471316"/>
    <w:rsid w:val="004735A3"/>
    <w:rsid w:val="0047481E"/>
    <w:rsid w:val="004A46C8"/>
    <w:rsid w:val="004C3DD9"/>
    <w:rsid w:val="004D41B1"/>
    <w:rsid w:val="004D57E4"/>
    <w:rsid w:val="005725CC"/>
    <w:rsid w:val="005930EA"/>
    <w:rsid w:val="005E212A"/>
    <w:rsid w:val="0060505F"/>
    <w:rsid w:val="00625B28"/>
    <w:rsid w:val="00685672"/>
    <w:rsid w:val="006A6ACD"/>
    <w:rsid w:val="006E3EC3"/>
    <w:rsid w:val="006F284C"/>
    <w:rsid w:val="00722248"/>
    <w:rsid w:val="00810116"/>
    <w:rsid w:val="00880897"/>
    <w:rsid w:val="00881B48"/>
    <w:rsid w:val="008A3924"/>
    <w:rsid w:val="009B6D55"/>
    <w:rsid w:val="00A10F31"/>
    <w:rsid w:val="00A26CEE"/>
    <w:rsid w:val="00A345BE"/>
    <w:rsid w:val="00A44F02"/>
    <w:rsid w:val="00AB1770"/>
    <w:rsid w:val="00AF1F97"/>
    <w:rsid w:val="00B071CE"/>
    <w:rsid w:val="00B317BF"/>
    <w:rsid w:val="00BB5A2C"/>
    <w:rsid w:val="00BE47DA"/>
    <w:rsid w:val="00C4075C"/>
    <w:rsid w:val="00C74318"/>
    <w:rsid w:val="00C959FA"/>
    <w:rsid w:val="00CC3E5A"/>
    <w:rsid w:val="00CD0FAF"/>
    <w:rsid w:val="00D06184"/>
    <w:rsid w:val="00D137A5"/>
    <w:rsid w:val="00D56C02"/>
    <w:rsid w:val="00D63F05"/>
    <w:rsid w:val="00D948AE"/>
    <w:rsid w:val="00D96C98"/>
    <w:rsid w:val="00E013F1"/>
    <w:rsid w:val="00E03A0A"/>
    <w:rsid w:val="00E37E1F"/>
    <w:rsid w:val="00E551F9"/>
    <w:rsid w:val="00E763F8"/>
    <w:rsid w:val="00E831BF"/>
    <w:rsid w:val="00EB7C1D"/>
    <w:rsid w:val="00EE01DE"/>
    <w:rsid w:val="00F302AC"/>
    <w:rsid w:val="00F505A9"/>
    <w:rsid w:val="00F62F4A"/>
    <w:rsid w:val="00F7714B"/>
    <w:rsid w:val="00F776D3"/>
    <w:rsid w:val="00F800EE"/>
    <w:rsid w:val="00F9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BA906-BAB1-43FF-A63F-B866D46D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1B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881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81B48"/>
    <w:pPr>
      <w:widowControl w:val="0"/>
      <w:shd w:val="clear" w:color="auto" w:fill="FFFFFF"/>
      <w:spacing w:before="360" w:line="293" w:lineRule="exact"/>
      <w:jc w:val="both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7714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714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9B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