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393543">
        <w:rPr>
          <w:szCs w:val="26"/>
        </w:rPr>
        <w:t>00291</w:t>
      </w:r>
      <w:r w:rsidR="00257E14">
        <w:rPr>
          <w:szCs w:val="26"/>
        </w:rPr>
        <w:t>9</w:t>
      </w:r>
      <w:r w:rsidR="00393543">
        <w:rPr>
          <w:szCs w:val="26"/>
        </w:rPr>
        <w:t>-</w:t>
      </w:r>
      <w:r w:rsidR="00257E14">
        <w:rPr>
          <w:szCs w:val="26"/>
        </w:rPr>
        <w:t>28</w:t>
      </w:r>
      <w:r>
        <w:rPr>
          <w:szCs w:val="26"/>
        </w:rPr>
        <w:t xml:space="preserve"> </w:t>
      </w:r>
    </w:p>
    <w:p w:rsidR="00CD4D2C" w:rsidRPr="00FC2A05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1642E2">
        <w:rPr>
          <w:szCs w:val="26"/>
        </w:rPr>
        <w:t>73</w:t>
      </w:r>
      <w:r w:rsidR="00257E14">
        <w:rPr>
          <w:szCs w:val="26"/>
        </w:rPr>
        <w:t>6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10392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6904B3">
      <w:pPr>
        <w:tabs>
          <w:tab w:val="center" w:pos="1613"/>
          <w:tab w:val="center" w:pos="8333"/>
        </w:tabs>
        <w:spacing w:after="0" w:line="240" w:lineRule="auto"/>
        <w:ind w:right="0" w:firstLine="851"/>
        <w:jc w:val="left"/>
        <w:rPr>
          <w:szCs w:val="26"/>
        </w:rPr>
      </w:pPr>
    </w:p>
    <w:p w:rsidR="00CD4D2C" w:rsidRPr="00FC2A05" w:rsidP="006904B3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17</w:t>
      </w:r>
      <w:r w:rsidR="00CE7F20">
        <w:rPr>
          <w:szCs w:val="26"/>
        </w:rPr>
        <w:t xml:space="preserve">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1642E2">
        <w:rPr>
          <w:szCs w:val="26"/>
        </w:rPr>
        <w:t>Бойко А.В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1642E2">
        <w:rPr>
          <w:b/>
          <w:szCs w:val="26"/>
        </w:rPr>
        <w:t>Бойко Александра Валерьевича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AE6A4B" w:rsidR="00AE6A4B">
        <w:rPr>
          <w:szCs w:val="26"/>
        </w:rPr>
        <w:t>(данные изъяты)</w:t>
      </w:r>
      <w:r w:rsidR="001E1357">
        <w:rPr>
          <w:szCs w:val="26"/>
        </w:rPr>
        <w:t>, ранее привлекавшегося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Бойко А.В.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Постановлением </w:t>
      </w:r>
      <w:r w:rsidR="00100777">
        <w:rPr>
          <w:szCs w:val="26"/>
        </w:rPr>
        <w:t xml:space="preserve">врио </w:t>
      </w:r>
      <w:r w:rsidRPr="00FC2A05">
        <w:rPr>
          <w:szCs w:val="26"/>
        </w:rPr>
        <w:t xml:space="preserve">заместителя начальника полиции ОМВД России по Гагаринскому району г. Севастополя № </w:t>
      </w:r>
      <w:r w:rsidR="00257E14">
        <w:rPr>
          <w:szCs w:val="26"/>
        </w:rPr>
        <w:t>207484/2650</w:t>
      </w:r>
      <w:r w:rsidRPr="00FC2A05">
        <w:rPr>
          <w:szCs w:val="26"/>
        </w:rPr>
        <w:t xml:space="preserve"> от </w:t>
      </w:r>
      <w:r w:rsidR="00257E14">
        <w:rPr>
          <w:szCs w:val="26"/>
        </w:rPr>
        <w:t>24</w:t>
      </w:r>
      <w:r w:rsidR="00424B3C">
        <w:rPr>
          <w:szCs w:val="26"/>
        </w:rPr>
        <w:t>.06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1642E2">
        <w:rPr>
          <w:szCs w:val="26"/>
        </w:rPr>
        <w:t>Бойко А.В.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100777">
        <w:rPr>
          <w:szCs w:val="26"/>
        </w:rPr>
        <w:t xml:space="preserve">ч. 1 </w:t>
      </w:r>
      <w:r w:rsidR="001642E2">
        <w:rPr>
          <w:szCs w:val="26"/>
        </w:rPr>
        <w:t>ст. 20.2</w:t>
      </w:r>
      <w:r w:rsidR="00903DA7">
        <w:rPr>
          <w:szCs w:val="26"/>
        </w:rPr>
        <w:t>0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257E14">
        <w:rPr>
          <w:szCs w:val="26"/>
        </w:rPr>
        <w:t>0</w:t>
      </w:r>
      <w:r w:rsidRPr="00FC2A05">
        <w:rPr>
          <w:szCs w:val="26"/>
        </w:rPr>
        <w:t>0,00 руб.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1642E2">
        <w:rPr>
          <w:szCs w:val="26"/>
        </w:rPr>
        <w:t>Бойко А.В.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257E14">
        <w:rPr>
          <w:szCs w:val="26"/>
        </w:rPr>
        <w:t>24</w:t>
      </w:r>
      <w:r w:rsidR="00424B3C">
        <w:rPr>
          <w:szCs w:val="26"/>
        </w:rPr>
        <w:t>.06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257E14">
        <w:rPr>
          <w:szCs w:val="26"/>
        </w:rPr>
        <w:t>05.07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постановление </w:t>
      </w:r>
      <w:r w:rsidRPr="00FC2A05" w:rsidR="00257E14">
        <w:rPr>
          <w:szCs w:val="26"/>
        </w:rPr>
        <w:t xml:space="preserve">№ </w:t>
      </w:r>
      <w:r w:rsidR="00257E14">
        <w:rPr>
          <w:szCs w:val="26"/>
        </w:rPr>
        <w:t>207484/2650</w:t>
      </w:r>
      <w:r w:rsidRPr="00FC2A05" w:rsidR="00257E14">
        <w:rPr>
          <w:szCs w:val="26"/>
        </w:rPr>
        <w:t xml:space="preserve"> от </w:t>
      </w:r>
      <w:r w:rsidR="00257E14">
        <w:rPr>
          <w:szCs w:val="26"/>
        </w:rPr>
        <w:t>24.06.2024</w:t>
      </w:r>
      <w:r w:rsidRPr="00FC2A05" w:rsidR="00257E14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257E14">
        <w:rPr>
          <w:szCs w:val="26"/>
        </w:rPr>
        <w:t>03.09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Бойко А.В.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 w:rsidR="00C113C1"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257E14">
        <w:rPr>
          <w:szCs w:val="26"/>
        </w:rPr>
        <w:t>217273</w:t>
      </w:r>
      <w:r w:rsidRPr="00FC2A05">
        <w:rPr>
          <w:szCs w:val="26"/>
        </w:rPr>
        <w:t xml:space="preserve"> 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257E14">
        <w:rPr>
          <w:szCs w:val="26"/>
        </w:rPr>
        <w:t xml:space="preserve">№ </w:t>
      </w:r>
      <w:r w:rsidR="00257E14">
        <w:rPr>
          <w:szCs w:val="26"/>
        </w:rPr>
        <w:t>207484/2650</w:t>
      </w:r>
      <w:r w:rsidRPr="00FC2A05" w:rsidR="00257E14">
        <w:rPr>
          <w:szCs w:val="26"/>
        </w:rPr>
        <w:t xml:space="preserve"> от </w:t>
      </w:r>
      <w:r w:rsidR="00257E14">
        <w:rPr>
          <w:szCs w:val="26"/>
        </w:rPr>
        <w:t>24.06.2024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</w:t>
      </w:r>
      <w:r w:rsidR="00424B3C">
        <w:rPr>
          <w:szCs w:val="26"/>
        </w:rPr>
        <w:t>Бойко </w:t>
      </w:r>
      <w:r w:rsidR="001642E2">
        <w:rPr>
          <w:szCs w:val="26"/>
        </w:rPr>
        <w:t xml:space="preserve">А.В. </w:t>
      </w:r>
      <w:r w:rsidR="00C113C1">
        <w:rPr>
          <w:szCs w:val="26"/>
        </w:rPr>
        <w:t xml:space="preserve">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</w:t>
      </w:r>
      <w:r w:rsidR="00424B3C">
        <w:rPr>
          <w:szCs w:val="26"/>
        </w:rPr>
        <w:t>сложного финансового положения</w:t>
      </w:r>
      <w:r w:rsidR="00C113C1">
        <w:rPr>
          <w:szCs w:val="26"/>
        </w:rPr>
        <w:t xml:space="preserve">; </w:t>
      </w:r>
      <w:r w:rsidR="005F5040">
        <w:rPr>
          <w:szCs w:val="26"/>
        </w:rPr>
        <w:t xml:space="preserve">сведениями о привлечении </w:t>
      </w:r>
      <w:r w:rsidR="001642E2">
        <w:rPr>
          <w:szCs w:val="26"/>
        </w:rPr>
        <w:t xml:space="preserve">Бойко А.В. </w:t>
      </w:r>
      <w:r w:rsidR="005F5040">
        <w:rPr>
          <w:szCs w:val="26"/>
        </w:rPr>
        <w:t>к административной ответственности</w:t>
      </w:r>
      <w:r w:rsidR="001642E2">
        <w:rPr>
          <w:szCs w:val="26"/>
        </w:rPr>
        <w:t xml:space="preserve">, письменными объяснениями </w:t>
      </w:r>
      <w:r w:rsidR="00AE6A4B">
        <w:rPr>
          <w:szCs w:val="26"/>
        </w:rPr>
        <w:t xml:space="preserve"> </w:t>
      </w:r>
      <w:r w:rsidR="001642E2">
        <w:rPr>
          <w:szCs w:val="26"/>
        </w:rPr>
        <w:t>от 16.12.2024</w:t>
      </w:r>
      <w:r w:rsidR="006904B3">
        <w:rPr>
          <w:szCs w:val="26"/>
        </w:rPr>
        <w:t>,</w:t>
      </w:r>
      <w:r w:rsidR="001642E2">
        <w:rPr>
          <w:szCs w:val="26"/>
        </w:rPr>
        <w:t xml:space="preserve"> согласно которым он проживает совместно с Бойко А.В. с 14.11.2024 по </w:t>
      </w:r>
      <w:r w:rsidR="00AE6A4B">
        <w:rPr>
          <w:szCs w:val="26"/>
        </w:rPr>
        <w:t>АДРЕС</w:t>
      </w:r>
      <w:r w:rsidR="001642E2">
        <w:rPr>
          <w:szCs w:val="26"/>
        </w:rPr>
        <w:t>, копией справки об освобождении № 053735 от 10.12.2019</w:t>
      </w:r>
      <w:r w:rsidR="00FF74AC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состава административного правонарушения, </w:t>
      </w:r>
      <w:r w:rsidRPr="00FC2A05">
        <w:rPr>
          <w:szCs w:val="26"/>
        </w:rPr>
        <w:t>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правонарушениях, а именно: неуплата административного штрафа в срок, предусмотренный настоящим Кодексом.</w:t>
      </w:r>
    </w:p>
    <w:p w:rsidR="00CD4D2C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</w:t>
      </w:r>
      <w:r w:rsidRPr="006904B3">
        <w:rPr>
          <w:szCs w:val="26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6904B3" w:rsidRPr="006904B3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В качестве обстоятельства, смягчающего административную ответственность, судом учтено признание вины.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однородного административного правонарушения (в области общественного порядка и общественной безопасности - Глава 20 КоАП РФ), применительно к ранее совершенным правонарушениям, по которым не истек срок, предусмотренный статьей 4.6 КоАП РФ, является в силу пункта 2 ч. 1 ст. 4.3 КоАП РФ обстоятельством, отягчающим административную ответственность. При этом значительное количество постановлений о назначении административных наказаний в виде административных штрафов не исполнены.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Таким образом, прихожу к выводу о необходимости назначения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административного наказания в виде административного ареста на срок </w:t>
      </w:r>
      <w:r>
        <w:rPr>
          <w:sz w:val="26"/>
          <w:szCs w:val="26"/>
        </w:rPr>
        <w:t>3</w:t>
      </w:r>
      <w:r w:rsidRPr="006904B3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6904B3">
        <w:rPr>
          <w:sz w:val="26"/>
          <w:szCs w:val="26"/>
        </w:rPr>
        <w:t xml:space="preserve">) суток в качестве единственно возможного и соразмерного способа достижения справедливого баланса публичных и частных интересов в рамках административного судопроизводства, поскольку эти условия будут способствовать предупреждению совершения новых правонарушений. </w:t>
      </w:r>
    </w:p>
    <w:p w:rsidR="00CD4D2C" w:rsidRPr="006904B3" w:rsidP="006904B3">
      <w:pPr>
        <w:spacing w:after="0" w:line="240" w:lineRule="auto"/>
        <w:ind w:right="0" w:firstLine="851"/>
        <w:rPr>
          <w:szCs w:val="26"/>
        </w:rPr>
      </w:pPr>
      <w:r w:rsidRPr="006904B3">
        <w:rPr>
          <w:szCs w:val="26"/>
        </w:rPr>
        <w:t>На основании изложенного, руководствуясь статьями 29.9 - 29.11 Кодекса</w:t>
      </w:r>
      <w:r w:rsidRPr="006904B3" w:rsidR="00FF74AC">
        <w:rPr>
          <w:szCs w:val="26"/>
        </w:rPr>
        <w:t xml:space="preserve"> </w:t>
      </w:r>
      <w:r w:rsidRPr="006904B3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6904B3">
        <w:rPr>
          <w:szCs w:val="26"/>
        </w:rPr>
        <w:t>ПОСТАНОВИЛ</w:t>
      </w:r>
      <w:r w:rsidRPr="006904B3" w:rsidR="00FC2A05">
        <w:rPr>
          <w:szCs w:val="26"/>
        </w:rPr>
        <w:t>: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признать </w:t>
      </w:r>
      <w:r>
        <w:rPr>
          <w:szCs w:val="26"/>
        </w:rPr>
        <w:t>Бойко Александра Валерьевича</w:t>
      </w:r>
      <w:r w:rsidRPr="006904B3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6904B3" w:rsidR="00FF74AC">
        <w:rPr>
          <w:sz w:val="26"/>
          <w:szCs w:val="26"/>
        </w:rPr>
        <w:t xml:space="preserve">1 </w:t>
      </w:r>
      <w:r w:rsidRPr="006904B3">
        <w:rPr>
          <w:sz w:val="26"/>
          <w:szCs w:val="26"/>
        </w:rPr>
        <w:t xml:space="preserve">статьи 20.25 Кодекса Российской Федерации об административных правонарушениях, </w:t>
      </w:r>
      <w:r w:rsidRPr="006904B3">
        <w:rPr>
          <w:sz w:val="26"/>
          <w:szCs w:val="26"/>
        </w:rPr>
        <w:t>и назначить ему административное наказание в виде административного ареста на срок 3 (трое) суток, взяв его под административный арест немедленно после оглашения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Срок административного ареста исчислять с 17.12.2024 с 1</w:t>
      </w:r>
      <w:r>
        <w:rPr>
          <w:sz w:val="26"/>
          <w:szCs w:val="26"/>
        </w:rPr>
        <w:t>1</w:t>
      </w:r>
      <w:r w:rsidRPr="006904B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6904B3">
        <w:rPr>
          <w:sz w:val="26"/>
          <w:szCs w:val="26"/>
        </w:rPr>
        <w:t xml:space="preserve">0 минут. 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может быть обжаловано в Гагаринский районный суд города Севастополя путем подачи жалобы судье, которым вынесено постановление по делу, в течение десяти дней со дня вручения или получения копии постановления.</w:t>
      </w:r>
    </w:p>
    <w:p w:rsidR="005F5040" w:rsidRPr="00D07F2C" w:rsidP="006904B3">
      <w:pPr>
        <w:spacing w:after="0" w:line="240" w:lineRule="auto"/>
        <w:ind w:right="0" w:firstLine="851"/>
        <w:rPr>
          <w:szCs w:val="26"/>
        </w:rPr>
      </w:pPr>
    </w:p>
    <w:p w:rsidR="00C10392" w:rsidRPr="00FC2A05" w:rsidP="006904B3">
      <w:pPr>
        <w:spacing w:after="0" w:line="240" w:lineRule="auto"/>
        <w:ind w:right="0" w:firstLine="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006E72"/>
    <w:rsid w:val="00100777"/>
    <w:rsid w:val="001642E2"/>
    <w:rsid w:val="001E1357"/>
    <w:rsid w:val="001E4804"/>
    <w:rsid w:val="00257E14"/>
    <w:rsid w:val="00320077"/>
    <w:rsid w:val="00343329"/>
    <w:rsid w:val="00371066"/>
    <w:rsid w:val="003746D5"/>
    <w:rsid w:val="00393543"/>
    <w:rsid w:val="00402DFF"/>
    <w:rsid w:val="00424B3C"/>
    <w:rsid w:val="00510390"/>
    <w:rsid w:val="005F5040"/>
    <w:rsid w:val="00682A70"/>
    <w:rsid w:val="006904B3"/>
    <w:rsid w:val="006B130C"/>
    <w:rsid w:val="00752C3C"/>
    <w:rsid w:val="007B1F8C"/>
    <w:rsid w:val="007F699C"/>
    <w:rsid w:val="00866DE4"/>
    <w:rsid w:val="008B72DB"/>
    <w:rsid w:val="00903DA7"/>
    <w:rsid w:val="00981913"/>
    <w:rsid w:val="009B5C38"/>
    <w:rsid w:val="009E6495"/>
    <w:rsid w:val="00A25F23"/>
    <w:rsid w:val="00A91798"/>
    <w:rsid w:val="00AB2652"/>
    <w:rsid w:val="00AE6A4B"/>
    <w:rsid w:val="00B96887"/>
    <w:rsid w:val="00C10392"/>
    <w:rsid w:val="00C113C1"/>
    <w:rsid w:val="00C57AE3"/>
    <w:rsid w:val="00CD4D2C"/>
    <w:rsid w:val="00CE7F20"/>
    <w:rsid w:val="00D07F2C"/>
    <w:rsid w:val="00D87BE9"/>
    <w:rsid w:val="00DC1626"/>
    <w:rsid w:val="00DE17BE"/>
    <w:rsid w:val="00DE66D1"/>
    <w:rsid w:val="00E669F1"/>
    <w:rsid w:val="00E907A2"/>
    <w:rsid w:val="00ED0278"/>
    <w:rsid w:val="00EF36D6"/>
    <w:rsid w:val="00F7685A"/>
    <w:rsid w:val="00FA0DED"/>
    <w:rsid w:val="00FC2A05"/>
    <w:rsid w:val="00FD4758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a1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6904B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690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