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954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6127AB">
        <w:rPr>
          <w:szCs w:val="26"/>
        </w:rPr>
        <w:t>002655-44</w:t>
      </w:r>
      <w:r>
        <w:rPr>
          <w:szCs w:val="26"/>
        </w:rPr>
        <w:t xml:space="preserve"> </w:t>
      </w:r>
    </w:p>
    <w:p w:rsidR="00971954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6127AB">
        <w:rPr>
          <w:szCs w:val="26"/>
        </w:rPr>
        <w:t>652</w:t>
      </w:r>
      <w:r>
        <w:rPr>
          <w:szCs w:val="26"/>
        </w:rPr>
        <w:t>/7/2024</w:t>
      </w:r>
    </w:p>
    <w:p w:rsidR="00971954">
      <w:pPr>
        <w:spacing w:after="0" w:line="240" w:lineRule="auto"/>
        <w:ind w:right="0" w:hanging="10"/>
        <w:jc w:val="center"/>
        <w:rPr>
          <w:szCs w:val="26"/>
        </w:rPr>
      </w:pPr>
    </w:p>
    <w:p w:rsidR="00971954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971954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971954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971954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6127AB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971954">
      <w:pPr>
        <w:spacing w:after="0" w:line="240" w:lineRule="auto"/>
        <w:ind w:right="0" w:firstLine="735"/>
        <w:rPr>
          <w:szCs w:val="26"/>
        </w:rPr>
      </w:pPr>
    </w:p>
    <w:p w:rsidR="00971954">
      <w:pPr>
        <w:spacing w:after="0" w:line="240" w:lineRule="auto"/>
        <w:ind w:right="0" w:firstLine="735"/>
      </w:pPr>
      <w:r w:rsidRPr="006127AB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6E5292" w:rsidR="006E5292">
        <w:rPr>
          <w:szCs w:val="26"/>
        </w:rPr>
        <w:t>(данные изъяты)</w:t>
      </w:r>
      <w:r w:rsidRPr="006127AB">
        <w:rPr>
          <w:szCs w:val="26"/>
        </w:rPr>
        <w:t>, ранее привлекавшийся к административной ответственности</w:t>
      </w:r>
      <w:r w:rsidR="00E44C7E">
        <w:rPr>
          <w:szCs w:val="26"/>
        </w:rPr>
        <w:t xml:space="preserve">, </w:t>
      </w:r>
    </w:p>
    <w:p w:rsidR="00971954">
      <w:pPr>
        <w:spacing w:after="0" w:line="240" w:lineRule="auto"/>
        <w:ind w:right="0" w:hanging="10"/>
        <w:jc w:val="center"/>
        <w:rPr>
          <w:szCs w:val="26"/>
        </w:rPr>
      </w:pPr>
    </w:p>
    <w:p w:rsidR="00971954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971954">
      <w:pPr>
        <w:spacing w:after="0" w:line="240" w:lineRule="auto"/>
        <w:ind w:right="0" w:hanging="10"/>
        <w:jc w:val="center"/>
        <w:rPr>
          <w:szCs w:val="26"/>
        </w:rPr>
      </w:pPr>
    </w:p>
    <w:p w:rsidR="00971954" w:rsidRPr="006127AB">
      <w:pPr>
        <w:spacing w:after="0" w:line="240" w:lineRule="auto"/>
        <w:ind w:right="0"/>
        <w:rPr>
          <w:szCs w:val="26"/>
        </w:rPr>
      </w:pPr>
      <w:r w:rsidRPr="006127AB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971954" w:rsidRPr="006127AB">
      <w:pPr>
        <w:spacing w:after="0" w:line="240" w:lineRule="auto"/>
        <w:ind w:right="0"/>
      </w:pPr>
      <w:r w:rsidRPr="006127AB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6127AB">
        <w:rPr>
          <w:szCs w:val="26"/>
        </w:rPr>
        <w:t>20.05.2024 по делу № 5-0327/19/2024</w:t>
      </w:r>
      <w:r w:rsidRPr="006127AB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14.1 </w:t>
      </w:r>
      <w:r w:rsidRPr="006127AB" w:rsidR="006127AB">
        <w:rPr>
          <w:szCs w:val="26"/>
        </w:rPr>
        <w:t>КоАП РФ</w:t>
      </w:r>
      <w:r w:rsidRPr="006127AB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971954" w:rsidRPr="006127AB">
      <w:pPr>
        <w:spacing w:after="0" w:line="240" w:lineRule="auto"/>
        <w:ind w:right="0"/>
      </w:pPr>
      <w:r w:rsidRPr="006127AB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13.06.2024 и подлежало обязательному исполнению.</w:t>
      </w:r>
    </w:p>
    <w:p w:rsidR="00971954" w:rsidRPr="006127AB">
      <w:pPr>
        <w:spacing w:after="0" w:line="240" w:lineRule="auto"/>
        <w:ind w:right="0"/>
      </w:pPr>
      <w:r w:rsidRPr="006127AB">
        <w:rPr>
          <w:szCs w:val="26"/>
        </w:rPr>
        <w:t xml:space="preserve">В установленный ч. 1 ст. 32.2 КоАП РФ срок Щербакова С.Л. постановление от </w:t>
      </w:r>
      <w:r w:rsidRPr="006127AB" w:rsidR="006127AB">
        <w:rPr>
          <w:szCs w:val="26"/>
        </w:rPr>
        <w:t>20.05</w:t>
      </w:r>
      <w:r w:rsidRPr="006127AB">
        <w:rPr>
          <w:szCs w:val="26"/>
        </w:rPr>
        <w:t>.2024 не исполнила, административный штраф в срок до 12.08.2024 не уплатила.</w:t>
      </w:r>
    </w:p>
    <w:p w:rsidR="00971954" w:rsidRPr="006127AB">
      <w:pPr>
        <w:spacing w:after="0" w:line="240" w:lineRule="auto"/>
        <w:ind w:right="0"/>
        <w:rPr>
          <w:szCs w:val="26"/>
        </w:rPr>
      </w:pPr>
      <w:r w:rsidRPr="006127AB">
        <w:rPr>
          <w:szCs w:val="26"/>
        </w:rPr>
        <w:t>Щербакова С.Л.</w:t>
      </w:r>
      <w:r>
        <w:rPr>
          <w:szCs w:val="26"/>
        </w:rPr>
        <w:t xml:space="preserve">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</w:t>
      </w:r>
      <w:r w:rsidRPr="006127AB">
        <w:rPr>
          <w:szCs w:val="26"/>
        </w:rPr>
        <w:t>положение.</w:t>
      </w:r>
    </w:p>
    <w:p w:rsidR="00971954" w:rsidRPr="006127AB">
      <w:pPr>
        <w:spacing w:after="0" w:line="240" w:lineRule="auto"/>
        <w:ind w:right="0"/>
      </w:pPr>
      <w:r w:rsidRPr="006127AB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302/24/82031-АП от 08.11.2024; копией постановления о возбуждении исполнительного производства от 18.09.2024 № 109228/24/82031-ИП; копией постановления мирового судьи судебного участка № </w:t>
      </w:r>
      <w:r w:rsidRPr="006127AB">
        <w:t xml:space="preserve">19 Нахимовского судебного района г. Севастополя от </w:t>
      </w:r>
      <w:r w:rsidRPr="006127AB">
        <w:rPr>
          <w:szCs w:val="26"/>
        </w:rPr>
        <w:t>20.05.2024 по делу № 5-0327/19/2024</w:t>
      </w:r>
      <w:r w:rsidRPr="006127AB">
        <w:t>; копией справки о движении денежных средств по исполнительному производству</w:t>
      </w:r>
      <w:r w:rsidRPr="006127AB">
        <w:rPr>
          <w:szCs w:val="26"/>
        </w:rPr>
        <w:t>.</w:t>
      </w:r>
    </w:p>
    <w:p w:rsidR="00971954">
      <w:pPr>
        <w:spacing w:after="0" w:line="240" w:lineRule="auto"/>
        <w:ind w:right="0"/>
        <w:rPr>
          <w:szCs w:val="26"/>
        </w:rPr>
      </w:pPr>
      <w:r w:rsidRPr="006127AB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6127AB">
        <w:rPr>
          <w:szCs w:val="26"/>
        </w:rPr>
        <w:t>предусмотренного ч. 1 ст. 20.25 КоАП</w:t>
      </w:r>
      <w:r>
        <w:rPr>
          <w:szCs w:val="26"/>
        </w:rPr>
        <w:t xml:space="preserve"> РФ, а именно: неуплата административного штрафа в срок, предусмотренный настоящим Кодексом.</w:t>
      </w:r>
    </w:p>
    <w:p w:rsidR="00971954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971954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971954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971954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971954">
      <w:pPr>
        <w:spacing w:after="0" w:line="240" w:lineRule="auto"/>
        <w:ind w:right="0" w:hanging="10"/>
        <w:jc w:val="center"/>
        <w:rPr>
          <w:szCs w:val="26"/>
        </w:rPr>
      </w:pPr>
    </w:p>
    <w:p w:rsidR="00971954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971954">
      <w:pPr>
        <w:spacing w:after="0" w:line="240" w:lineRule="auto"/>
        <w:ind w:right="0" w:hanging="10"/>
        <w:rPr>
          <w:szCs w:val="26"/>
        </w:rPr>
      </w:pPr>
    </w:p>
    <w:p w:rsidR="00971954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971954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971954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971954">
      <w:pPr>
        <w:spacing w:after="0" w:line="240" w:lineRule="auto"/>
        <w:ind w:right="0" w:hanging="10"/>
        <w:rPr>
          <w:szCs w:val="26"/>
        </w:rPr>
      </w:pPr>
    </w:p>
    <w:p w:rsidR="00971954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54"/>
    <w:rsid w:val="006127AB"/>
    <w:rsid w:val="006E5292"/>
    <w:rsid w:val="00971954"/>
    <w:rsid w:val="00E4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B9E536-82CD-44C6-BD00-5E83670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