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442" w:rsidRPr="003916D8" w:rsidP="00A6083F">
      <w:pPr>
        <w:pStyle w:val="22"/>
        <w:shd w:val="clear" w:color="auto" w:fill="auto"/>
        <w:spacing w:before="0" w:line="240" w:lineRule="auto"/>
        <w:ind w:firstLine="740"/>
        <w:jc w:val="right"/>
        <w:rPr>
          <w:sz w:val="26"/>
          <w:szCs w:val="26"/>
        </w:rPr>
      </w:pPr>
      <w:r w:rsidRPr="003916D8">
        <w:rPr>
          <w:sz w:val="26"/>
          <w:szCs w:val="26"/>
        </w:rPr>
        <w:t xml:space="preserve">Дело № </w:t>
      </w:r>
      <w:r w:rsidRPr="003916D8" w:rsidR="00A6083F">
        <w:rPr>
          <w:sz w:val="26"/>
          <w:szCs w:val="26"/>
        </w:rPr>
        <w:t>5-</w:t>
      </w:r>
      <w:r w:rsidRPr="003916D8" w:rsidR="006366C7">
        <w:rPr>
          <w:sz w:val="26"/>
          <w:szCs w:val="26"/>
        </w:rPr>
        <w:t>71</w:t>
      </w:r>
      <w:r w:rsidRPr="003916D8" w:rsidR="003C174B">
        <w:rPr>
          <w:sz w:val="26"/>
          <w:szCs w:val="26"/>
        </w:rPr>
        <w:t>7</w:t>
      </w:r>
      <w:r w:rsidRPr="003916D8" w:rsidR="007F0399">
        <w:rPr>
          <w:sz w:val="26"/>
          <w:szCs w:val="26"/>
        </w:rPr>
        <w:t>/</w:t>
      </w:r>
      <w:r w:rsidRPr="003916D8" w:rsidR="0007164A">
        <w:rPr>
          <w:sz w:val="26"/>
          <w:szCs w:val="26"/>
        </w:rPr>
        <w:t>5</w:t>
      </w:r>
      <w:r w:rsidRPr="003916D8" w:rsidR="00A6083F">
        <w:rPr>
          <w:sz w:val="26"/>
          <w:szCs w:val="26"/>
        </w:rPr>
        <w:t>/20</w:t>
      </w:r>
      <w:r w:rsidRPr="003916D8" w:rsidR="00742825">
        <w:rPr>
          <w:sz w:val="26"/>
          <w:szCs w:val="26"/>
        </w:rPr>
        <w:t>2</w:t>
      </w:r>
      <w:r w:rsidRPr="003916D8" w:rsidR="001F351C">
        <w:rPr>
          <w:sz w:val="26"/>
          <w:szCs w:val="26"/>
        </w:rPr>
        <w:t>4</w:t>
      </w:r>
    </w:p>
    <w:p w:rsidR="00285630" w:rsidRPr="003916D8" w:rsidP="00A6083F">
      <w:pPr>
        <w:pStyle w:val="22"/>
        <w:shd w:val="clear" w:color="auto" w:fill="auto"/>
        <w:spacing w:before="0" w:line="240" w:lineRule="auto"/>
        <w:ind w:firstLine="740"/>
        <w:jc w:val="right"/>
        <w:rPr>
          <w:sz w:val="26"/>
          <w:szCs w:val="26"/>
        </w:rPr>
      </w:pPr>
      <w:r w:rsidRPr="003916D8">
        <w:rPr>
          <w:sz w:val="26"/>
          <w:szCs w:val="26"/>
        </w:rPr>
        <w:t xml:space="preserve">№ </w:t>
      </w:r>
      <w:r w:rsidRPr="003916D8" w:rsidR="00C14F47">
        <w:rPr>
          <w:sz w:val="26"/>
          <w:szCs w:val="26"/>
        </w:rPr>
        <w:t>9</w:t>
      </w:r>
      <w:r w:rsidRPr="003916D8" w:rsidR="006366C7">
        <w:rPr>
          <w:sz w:val="26"/>
          <w:szCs w:val="26"/>
        </w:rPr>
        <w:t>2</w:t>
      </w:r>
      <w:r w:rsidRPr="003916D8" w:rsidR="00C14F47">
        <w:rPr>
          <w:sz w:val="26"/>
          <w:szCs w:val="26"/>
          <w:lang w:val="en-US"/>
        </w:rPr>
        <w:t>MS</w:t>
      </w:r>
      <w:r w:rsidRPr="003916D8" w:rsidR="00166D09">
        <w:rPr>
          <w:sz w:val="26"/>
          <w:szCs w:val="26"/>
        </w:rPr>
        <w:t>00</w:t>
      </w:r>
      <w:r w:rsidRPr="003916D8" w:rsidR="006366C7">
        <w:rPr>
          <w:sz w:val="26"/>
          <w:szCs w:val="26"/>
        </w:rPr>
        <w:t>05</w:t>
      </w:r>
      <w:r w:rsidRPr="003916D8" w:rsidR="00B84BCC">
        <w:rPr>
          <w:sz w:val="26"/>
          <w:szCs w:val="26"/>
        </w:rPr>
        <w:t>-01-202</w:t>
      </w:r>
      <w:r w:rsidRPr="003916D8" w:rsidR="001F351C">
        <w:rPr>
          <w:sz w:val="26"/>
          <w:szCs w:val="26"/>
        </w:rPr>
        <w:t>4</w:t>
      </w:r>
      <w:r w:rsidRPr="003916D8" w:rsidR="00B84BCC">
        <w:rPr>
          <w:sz w:val="26"/>
          <w:szCs w:val="26"/>
        </w:rPr>
        <w:t>-</w:t>
      </w:r>
      <w:r w:rsidRPr="003916D8" w:rsidR="003C174B">
        <w:rPr>
          <w:sz w:val="26"/>
          <w:szCs w:val="26"/>
        </w:rPr>
        <w:t>00</w:t>
      </w:r>
      <w:r w:rsidRPr="003916D8" w:rsidR="00685D3F">
        <w:rPr>
          <w:sz w:val="26"/>
          <w:szCs w:val="26"/>
        </w:rPr>
        <w:t>2</w:t>
      </w:r>
      <w:r w:rsidRPr="003916D8" w:rsidR="006366C7">
        <w:rPr>
          <w:sz w:val="26"/>
          <w:szCs w:val="26"/>
        </w:rPr>
        <w:t>758-35</w:t>
      </w:r>
    </w:p>
    <w:p w:rsidR="00384AD5" w:rsidRPr="003916D8" w:rsidP="00271112">
      <w:pPr>
        <w:pStyle w:val="22"/>
        <w:shd w:val="clear" w:color="auto" w:fill="auto"/>
        <w:spacing w:before="0" w:line="240" w:lineRule="auto"/>
        <w:ind w:firstLine="740"/>
        <w:jc w:val="right"/>
        <w:rPr>
          <w:sz w:val="26"/>
          <w:szCs w:val="26"/>
        </w:rPr>
      </w:pPr>
    </w:p>
    <w:p w:rsidR="00384AD5" w:rsidRPr="003916D8" w:rsidP="00384AD5">
      <w:pPr>
        <w:pStyle w:val="22"/>
        <w:shd w:val="clear" w:color="auto" w:fill="auto"/>
        <w:spacing w:before="0" w:line="240" w:lineRule="auto"/>
        <w:jc w:val="center"/>
        <w:rPr>
          <w:sz w:val="26"/>
          <w:szCs w:val="26"/>
        </w:rPr>
      </w:pPr>
      <w:r w:rsidRPr="003916D8">
        <w:rPr>
          <w:sz w:val="26"/>
          <w:szCs w:val="26"/>
        </w:rPr>
        <w:t>ПОСТАНОВЛЕНИЕ</w:t>
      </w:r>
    </w:p>
    <w:p w:rsidR="00384AD5" w:rsidRPr="003916D8" w:rsidP="00271112">
      <w:pPr>
        <w:pStyle w:val="22"/>
        <w:shd w:val="clear" w:color="auto" w:fill="auto"/>
        <w:spacing w:before="0" w:line="240" w:lineRule="auto"/>
        <w:ind w:firstLine="740"/>
        <w:jc w:val="right"/>
        <w:rPr>
          <w:sz w:val="26"/>
          <w:szCs w:val="26"/>
        </w:rPr>
      </w:pPr>
    </w:p>
    <w:p w:rsidR="00D35E61" w:rsidRPr="003916D8" w:rsidP="00271112">
      <w:pPr>
        <w:pStyle w:val="22"/>
        <w:shd w:val="clear" w:color="auto" w:fill="auto"/>
        <w:spacing w:before="0" w:line="240" w:lineRule="auto"/>
        <w:rPr>
          <w:rStyle w:val="33pt"/>
          <w:b w:val="0"/>
          <w:spacing w:val="0"/>
          <w:sz w:val="26"/>
          <w:szCs w:val="26"/>
        </w:rPr>
      </w:pPr>
      <w:r w:rsidRPr="003916D8">
        <w:rPr>
          <w:rStyle w:val="33pt"/>
          <w:b w:val="0"/>
          <w:spacing w:val="0"/>
          <w:sz w:val="26"/>
          <w:szCs w:val="26"/>
        </w:rPr>
        <w:t>9 дека</w:t>
      </w:r>
      <w:r w:rsidRPr="003916D8" w:rsidR="003C174B">
        <w:rPr>
          <w:rStyle w:val="33pt"/>
          <w:b w:val="0"/>
          <w:spacing w:val="0"/>
          <w:sz w:val="26"/>
          <w:szCs w:val="26"/>
        </w:rPr>
        <w:t xml:space="preserve">бря </w:t>
      </w:r>
      <w:r w:rsidRPr="003916D8" w:rsidR="001F351C">
        <w:rPr>
          <w:rStyle w:val="33pt"/>
          <w:b w:val="0"/>
          <w:spacing w:val="0"/>
          <w:sz w:val="26"/>
          <w:szCs w:val="26"/>
        </w:rPr>
        <w:t>2024</w:t>
      </w:r>
      <w:r w:rsidRPr="003916D8">
        <w:rPr>
          <w:rStyle w:val="33pt"/>
          <w:b w:val="0"/>
          <w:spacing w:val="0"/>
          <w:sz w:val="26"/>
          <w:szCs w:val="26"/>
        </w:rPr>
        <w:t xml:space="preserve"> г</w:t>
      </w:r>
      <w:r w:rsidRPr="003916D8" w:rsidR="00286A78">
        <w:rPr>
          <w:rStyle w:val="33pt"/>
          <w:b w:val="0"/>
          <w:spacing w:val="0"/>
          <w:sz w:val="26"/>
          <w:szCs w:val="26"/>
        </w:rPr>
        <w:t>.</w:t>
      </w:r>
      <w:r w:rsidRPr="003916D8" w:rsidR="00286A78">
        <w:rPr>
          <w:rStyle w:val="33pt"/>
          <w:b w:val="0"/>
          <w:spacing w:val="0"/>
          <w:sz w:val="26"/>
          <w:szCs w:val="26"/>
        </w:rPr>
        <w:tab/>
      </w:r>
      <w:r w:rsidRPr="003916D8">
        <w:rPr>
          <w:rStyle w:val="33pt"/>
          <w:b w:val="0"/>
          <w:spacing w:val="0"/>
          <w:sz w:val="26"/>
          <w:szCs w:val="26"/>
        </w:rPr>
        <w:tab/>
      </w:r>
      <w:r w:rsidRPr="003916D8" w:rsidR="00742825">
        <w:rPr>
          <w:rStyle w:val="33pt"/>
          <w:b w:val="0"/>
          <w:spacing w:val="0"/>
          <w:sz w:val="26"/>
          <w:szCs w:val="26"/>
        </w:rPr>
        <w:tab/>
      </w:r>
      <w:r w:rsidRPr="003916D8" w:rsidR="00742825">
        <w:rPr>
          <w:rStyle w:val="33pt"/>
          <w:b w:val="0"/>
          <w:spacing w:val="0"/>
          <w:sz w:val="26"/>
          <w:szCs w:val="26"/>
        </w:rPr>
        <w:tab/>
      </w:r>
      <w:r w:rsidRPr="003916D8" w:rsidR="00742825">
        <w:rPr>
          <w:rStyle w:val="33pt"/>
          <w:b w:val="0"/>
          <w:spacing w:val="0"/>
          <w:sz w:val="26"/>
          <w:szCs w:val="26"/>
        </w:rPr>
        <w:tab/>
      </w:r>
      <w:r w:rsidRPr="003916D8" w:rsidR="00742825">
        <w:rPr>
          <w:rStyle w:val="33pt"/>
          <w:b w:val="0"/>
          <w:spacing w:val="0"/>
          <w:sz w:val="26"/>
          <w:szCs w:val="26"/>
        </w:rPr>
        <w:tab/>
      </w:r>
      <w:r w:rsidRPr="003916D8" w:rsidR="00742825">
        <w:rPr>
          <w:rStyle w:val="33pt"/>
          <w:b w:val="0"/>
          <w:spacing w:val="0"/>
          <w:sz w:val="26"/>
          <w:szCs w:val="26"/>
        </w:rPr>
        <w:tab/>
      </w:r>
      <w:r w:rsidRPr="003916D8" w:rsidR="00742825">
        <w:rPr>
          <w:rStyle w:val="33pt"/>
          <w:b w:val="0"/>
          <w:spacing w:val="0"/>
          <w:sz w:val="26"/>
          <w:szCs w:val="26"/>
        </w:rPr>
        <w:tab/>
      </w:r>
      <w:r w:rsidRPr="003916D8" w:rsidR="00285630">
        <w:rPr>
          <w:rStyle w:val="33pt"/>
          <w:b w:val="0"/>
          <w:spacing w:val="0"/>
          <w:sz w:val="26"/>
          <w:szCs w:val="26"/>
        </w:rPr>
        <w:tab/>
      </w:r>
      <w:r w:rsidRPr="003916D8" w:rsidR="00BD5D83">
        <w:rPr>
          <w:rStyle w:val="33pt"/>
          <w:b w:val="0"/>
          <w:spacing w:val="0"/>
          <w:sz w:val="26"/>
          <w:szCs w:val="26"/>
        </w:rPr>
        <w:t xml:space="preserve"> </w:t>
      </w:r>
      <w:r w:rsidRPr="003916D8">
        <w:rPr>
          <w:rStyle w:val="33pt"/>
          <w:b w:val="0"/>
          <w:spacing w:val="0"/>
          <w:sz w:val="26"/>
          <w:szCs w:val="26"/>
        </w:rPr>
        <w:t>г. Севастополь</w:t>
      </w:r>
    </w:p>
    <w:p w:rsidR="00D35E61" w:rsidRPr="003916D8" w:rsidP="00271112">
      <w:pPr>
        <w:pStyle w:val="22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7820AF" w:rsidRPr="003916D8" w:rsidP="00271112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М</w:t>
      </w:r>
      <w:r w:rsidRPr="003916D8" w:rsidR="007C3231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 (299014, г. Севастополь, уд. Правды, д.</w:t>
      </w:r>
      <w:r w:rsidRPr="003916D8" w:rsidR="00271112">
        <w:rPr>
          <w:sz w:val="26"/>
          <w:szCs w:val="26"/>
        </w:rPr>
        <w:t xml:space="preserve"> 10</w:t>
      </w:r>
      <w:r w:rsidRPr="003916D8" w:rsidR="007C3231">
        <w:rPr>
          <w:sz w:val="26"/>
          <w:szCs w:val="26"/>
        </w:rPr>
        <w:t>),</w:t>
      </w:r>
    </w:p>
    <w:p w:rsidR="00CC7DF4" w:rsidRPr="003916D8" w:rsidP="00413C6D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  <w:r w:rsidRPr="003916D8" w:rsidR="00C14F47">
        <w:rPr>
          <w:sz w:val="26"/>
          <w:szCs w:val="26"/>
        </w:rPr>
        <w:t xml:space="preserve"> </w:t>
      </w:r>
      <w:r w:rsidRPr="003916D8" w:rsidR="006366C7">
        <w:rPr>
          <w:sz w:val="26"/>
          <w:szCs w:val="26"/>
        </w:rPr>
        <w:t xml:space="preserve">Лисицкого Александра </w:t>
      </w:r>
      <w:r w:rsidRPr="003916D8" w:rsidR="006366C7">
        <w:rPr>
          <w:sz w:val="26"/>
          <w:szCs w:val="26"/>
        </w:rPr>
        <w:t xml:space="preserve">Владимировича,   </w:t>
      </w:r>
      <w:r w:rsidRPr="003916D8" w:rsidR="006366C7">
        <w:rPr>
          <w:sz w:val="26"/>
          <w:szCs w:val="26"/>
        </w:rPr>
        <w:t xml:space="preserve">                                      </w:t>
      </w:r>
      <w:r w:rsidR="003916D8">
        <w:rPr>
          <w:sz w:val="26"/>
          <w:szCs w:val="26"/>
        </w:rPr>
        <w:t>ДАННЫЕ ИЗЪЯТЫ</w:t>
      </w:r>
      <w:r w:rsidRPr="003916D8" w:rsidR="006366C7">
        <w:rPr>
          <w:sz w:val="26"/>
          <w:szCs w:val="26"/>
        </w:rPr>
        <w:t xml:space="preserve">, </w:t>
      </w:r>
      <w:r w:rsidRPr="003916D8" w:rsidR="00166D09">
        <w:rPr>
          <w:sz w:val="26"/>
          <w:szCs w:val="26"/>
        </w:rPr>
        <w:t>привлеченно</w:t>
      </w:r>
      <w:r w:rsidRPr="003916D8" w:rsidR="003C174B">
        <w:rPr>
          <w:sz w:val="26"/>
          <w:szCs w:val="26"/>
        </w:rPr>
        <w:t xml:space="preserve">го </w:t>
      </w:r>
      <w:r w:rsidRPr="003916D8" w:rsidR="00F5389A">
        <w:rPr>
          <w:sz w:val="26"/>
          <w:szCs w:val="26"/>
        </w:rPr>
        <w:t>к административной ответственности</w:t>
      </w:r>
      <w:r w:rsidRPr="003916D8" w:rsidR="0007164A">
        <w:rPr>
          <w:sz w:val="26"/>
          <w:szCs w:val="26"/>
        </w:rPr>
        <w:t xml:space="preserve"> по </w:t>
      </w:r>
      <w:r w:rsidRPr="003916D8" w:rsidR="006366C7">
        <w:rPr>
          <w:sz w:val="26"/>
          <w:szCs w:val="26"/>
        </w:rPr>
        <w:t xml:space="preserve">статье 12.6, </w:t>
      </w:r>
      <w:r w:rsidRPr="003916D8" w:rsidR="0007164A">
        <w:rPr>
          <w:sz w:val="26"/>
          <w:szCs w:val="26"/>
        </w:rPr>
        <w:t>част</w:t>
      </w:r>
      <w:r w:rsidRPr="003916D8" w:rsidR="006366C7">
        <w:rPr>
          <w:sz w:val="26"/>
          <w:szCs w:val="26"/>
        </w:rPr>
        <w:t>ям</w:t>
      </w:r>
      <w:r w:rsidRPr="003916D8" w:rsidR="0007164A">
        <w:rPr>
          <w:sz w:val="26"/>
          <w:szCs w:val="26"/>
        </w:rPr>
        <w:t xml:space="preserve"> </w:t>
      </w:r>
      <w:r w:rsidRPr="003916D8" w:rsidR="00C14F47">
        <w:rPr>
          <w:sz w:val="26"/>
          <w:szCs w:val="26"/>
        </w:rPr>
        <w:t>2</w:t>
      </w:r>
      <w:r w:rsidRPr="003916D8" w:rsidR="006366C7">
        <w:rPr>
          <w:sz w:val="26"/>
          <w:szCs w:val="26"/>
        </w:rPr>
        <w:t>, 6</w:t>
      </w:r>
      <w:r w:rsidRPr="003916D8" w:rsidR="0007164A">
        <w:rPr>
          <w:sz w:val="26"/>
          <w:szCs w:val="26"/>
        </w:rPr>
        <w:t xml:space="preserve"> статьи 12.</w:t>
      </w:r>
      <w:r w:rsidRPr="003916D8" w:rsidR="00C14F47">
        <w:rPr>
          <w:sz w:val="26"/>
          <w:szCs w:val="26"/>
        </w:rPr>
        <w:t>9</w:t>
      </w:r>
      <w:r w:rsidRPr="003916D8" w:rsidR="006366C7">
        <w:rPr>
          <w:sz w:val="26"/>
          <w:szCs w:val="26"/>
        </w:rPr>
        <w:t xml:space="preserve">, частям 1, 4 статьи 12.16, статье 12.18 </w:t>
      </w:r>
      <w:r w:rsidRPr="003916D8" w:rsidR="003C174B">
        <w:rPr>
          <w:sz w:val="26"/>
          <w:szCs w:val="26"/>
        </w:rPr>
        <w:t xml:space="preserve"> </w:t>
      </w:r>
      <w:r w:rsidRPr="003916D8" w:rsidR="0007164A">
        <w:rPr>
          <w:sz w:val="26"/>
          <w:szCs w:val="26"/>
        </w:rPr>
        <w:t>Кодекса Российской Федерации об административных правонарушениях</w:t>
      </w:r>
      <w:r w:rsidRPr="003916D8" w:rsidR="0033326E">
        <w:rPr>
          <w:sz w:val="26"/>
          <w:szCs w:val="26"/>
        </w:rPr>
        <w:t>,</w:t>
      </w:r>
    </w:p>
    <w:p w:rsidR="007820AF" w:rsidRPr="003916D8" w:rsidP="00D50CE5">
      <w:pPr>
        <w:pStyle w:val="30"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3916D8">
        <w:rPr>
          <w:b w:val="0"/>
          <w:sz w:val="26"/>
          <w:szCs w:val="26"/>
        </w:rPr>
        <w:t>установил:</w:t>
      </w:r>
    </w:p>
    <w:p w:rsidR="00271112" w:rsidRPr="003916D8" w:rsidP="003C174B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</w:p>
    <w:p w:rsidR="006366C7" w:rsidRPr="003916D8" w:rsidP="003C174B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Лисицкий А.В. совершил административное правонарушение, предусмотренное частью 1 статьи 12.26 Кодекса Российской Федерации об административных правонарушениях, при следующих обстоятельствах.</w:t>
      </w:r>
    </w:p>
    <w:p w:rsidR="00201C91" w:rsidRPr="003916D8" w:rsidP="003C174B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916D8">
        <w:rPr>
          <w:sz w:val="26"/>
          <w:szCs w:val="26"/>
        </w:rPr>
        <w:t xml:space="preserve">23 ноября </w:t>
      </w:r>
      <w:r w:rsidRPr="003916D8" w:rsidR="00C14F47">
        <w:rPr>
          <w:sz w:val="26"/>
          <w:szCs w:val="26"/>
        </w:rPr>
        <w:t>2024</w:t>
      </w:r>
      <w:r w:rsidRPr="003916D8" w:rsidR="00166D09">
        <w:rPr>
          <w:sz w:val="26"/>
          <w:szCs w:val="26"/>
        </w:rPr>
        <w:t xml:space="preserve"> </w:t>
      </w:r>
      <w:r w:rsidRPr="003916D8" w:rsidR="007C3231">
        <w:rPr>
          <w:sz w:val="26"/>
          <w:szCs w:val="26"/>
        </w:rPr>
        <w:t xml:space="preserve">г. </w:t>
      </w:r>
      <w:r w:rsidRPr="003916D8" w:rsidR="00A6083F">
        <w:rPr>
          <w:sz w:val="26"/>
          <w:szCs w:val="26"/>
        </w:rPr>
        <w:t xml:space="preserve">в </w:t>
      </w:r>
      <w:r w:rsidRPr="003916D8">
        <w:rPr>
          <w:sz w:val="26"/>
          <w:szCs w:val="26"/>
        </w:rPr>
        <w:t xml:space="preserve">3 </w:t>
      </w:r>
      <w:r w:rsidRPr="003916D8" w:rsidR="00A6083F">
        <w:rPr>
          <w:sz w:val="26"/>
          <w:szCs w:val="26"/>
        </w:rPr>
        <w:t xml:space="preserve">час. </w:t>
      </w:r>
      <w:r w:rsidRPr="003916D8">
        <w:rPr>
          <w:sz w:val="26"/>
          <w:szCs w:val="26"/>
        </w:rPr>
        <w:t>50</w:t>
      </w:r>
      <w:r w:rsidRPr="003916D8" w:rsidR="00C33618">
        <w:rPr>
          <w:sz w:val="26"/>
          <w:szCs w:val="26"/>
        </w:rPr>
        <w:t xml:space="preserve"> </w:t>
      </w:r>
      <w:r w:rsidRPr="003916D8" w:rsidR="00A6083F">
        <w:rPr>
          <w:sz w:val="26"/>
          <w:szCs w:val="26"/>
        </w:rPr>
        <w:t xml:space="preserve">мин. </w:t>
      </w:r>
      <w:r w:rsidRPr="003916D8" w:rsidR="000341EA">
        <w:rPr>
          <w:sz w:val="26"/>
          <w:szCs w:val="26"/>
        </w:rPr>
        <w:t xml:space="preserve">водитель </w:t>
      </w:r>
      <w:r w:rsidRPr="003916D8">
        <w:rPr>
          <w:sz w:val="26"/>
          <w:szCs w:val="26"/>
        </w:rPr>
        <w:t xml:space="preserve">Лисицкий А.В. </w:t>
      </w:r>
      <w:r w:rsidRPr="003916D8" w:rsidR="00D37995">
        <w:rPr>
          <w:sz w:val="26"/>
          <w:szCs w:val="26"/>
        </w:rPr>
        <w:t xml:space="preserve">в районе дома </w:t>
      </w:r>
      <w:r w:rsidRPr="003916D8">
        <w:rPr>
          <w:sz w:val="26"/>
          <w:szCs w:val="26"/>
        </w:rPr>
        <w:t xml:space="preserve">                          </w:t>
      </w:r>
      <w:r w:rsidR="003916D8">
        <w:rPr>
          <w:sz w:val="26"/>
          <w:szCs w:val="26"/>
        </w:rPr>
        <w:t>АДРЕС</w:t>
      </w:r>
      <w:r w:rsidRPr="003916D8">
        <w:rPr>
          <w:sz w:val="26"/>
          <w:szCs w:val="26"/>
        </w:rPr>
        <w:t xml:space="preserve"> </w:t>
      </w:r>
      <w:r w:rsidRPr="003916D8" w:rsidR="008462C2">
        <w:rPr>
          <w:sz w:val="26"/>
          <w:szCs w:val="26"/>
        </w:rPr>
        <w:t>после отстранения</w:t>
      </w:r>
      <w:r w:rsidR="003916D8">
        <w:rPr>
          <w:sz w:val="26"/>
          <w:szCs w:val="26"/>
        </w:rPr>
        <w:t xml:space="preserve"> </w:t>
      </w:r>
      <w:r w:rsidRPr="003916D8" w:rsidR="008462C2">
        <w:rPr>
          <w:sz w:val="26"/>
          <w:szCs w:val="26"/>
        </w:rPr>
        <w:t xml:space="preserve">от </w:t>
      </w:r>
      <w:r w:rsidRPr="003916D8" w:rsidR="00F94574">
        <w:rPr>
          <w:sz w:val="26"/>
          <w:szCs w:val="26"/>
        </w:rPr>
        <w:t>у</w:t>
      </w:r>
      <w:r w:rsidRPr="003916D8" w:rsidR="008462C2">
        <w:rPr>
          <w:sz w:val="26"/>
          <w:szCs w:val="26"/>
        </w:rPr>
        <w:t>правления транспортным средством –</w:t>
      </w:r>
      <w:r w:rsidRPr="003916D8" w:rsidR="00D37995">
        <w:rPr>
          <w:sz w:val="26"/>
          <w:szCs w:val="26"/>
        </w:rPr>
        <w:t xml:space="preserve"> </w:t>
      </w:r>
      <w:r w:rsidRPr="003916D8" w:rsidR="0033326E">
        <w:rPr>
          <w:sz w:val="26"/>
          <w:szCs w:val="26"/>
        </w:rPr>
        <w:t xml:space="preserve">автомобилем </w:t>
      </w:r>
      <w:r w:rsidRPr="003916D8" w:rsidR="00312498">
        <w:rPr>
          <w:sz w:val="26"/>
          <w:szCs w:val="26"/>
        </w:rPr>
        <w:t>марки «</w:t>
      </w:r>
      <w:r w:rsidR="003916D8">
        <w:rPr>
          <w:sz w:val="26"/>
          <w:szCs w:val="26"/>
        </w:rPr>
        <w:t>МАРКА</w:t>
      </w:r>
      <w:r w:rsidRPr="003916D8" w:rsidR="003C174B">
        <w:rPr>
          <w:sz w:val="26"/>
          <w:szCs w:val="26"/>
        </w:rPr>
        <w:t>»</w:t>
      </w:r>
      <w:r w:rsidRPr="003916D8" w:rsidR="0033326E">
        <w:rPr>
          <w:sz w:val="26"/>
          <w:szCs w:val="26"/>
        </w:rPr>
        <w:t xml:space="preserve">, государственный регистрационный знак </w:t>
      </w:r>
      <w:r w:rsidR="003916D8">
        <w:rPr>
          <w:sz w:val="26"/>
          <w:szCs w:val="26"/>
        </w:rPr>
        <w:t>НОМЕР</w:t>
      </w:r>
      <w:r w:rsidRPr="003916D8" w:rsidR="00C701D7">
        <w:rPr>
          <w:sz w:val="26"/>
          <w:szCs w:val="26"/>
        </w:rPr>
        <w:t>,</w:t>
      </w:r>
      <w:r w:rsidRPr="003916D8" w:rsidR="00312498">
        <w:rPr>
          <w:sz w:val="26"/>
          <w:szCs w:val="26"/>
        </w:rPr>
        <w:t xml:space="preserve"> </w:t>
      </w:r>
      <w:r w:rsidRPr="003916D8" w:rsidR="007C3231">
        <w:rPr>
          <w:sz w:val="26"/>
          <w:szCs w:val="26"/>
        </w:rPr>
        <w:t xml:space="preserve">в нарушение </w:t>
      </w:r>
      <w:r w:rsidRPr="003916D8" w:rsidR="00851BED">
        <w:rPr>
          <w:sz w:val="26"/>
          <w:szCs w:val="26"/>
        </w:rPr>
        <w:t>под</w:t>
      </w:r>
      <w:r w:rsidRPr="003916D8" w:rsidR="007C3231">
        <w:rPr>
          <w:sz w:val="26"/>
          <w:szCs w:val="26"/>
        </w:rPr>
        <w:t>пункта 2.3.2</w:t>
      </w:r>
      <w:r w:rsidRPr="003916D8" w:rsidR="00851BED">
        <w:rPr>
          <w:sz w:val="26"/>
          <w:szCs w:val="26"/>
        </w:rPr>
        <w:t xml:space="preserve"> пункта 2.3</w:t>
      </w:r>
      <w:r w:rsidRPr="003916D8" w:rsidR="007C3231">
        <w:rPr>
          <w:sz w:val="26"/>
          <w:szCs w:val="26"/>
        </w:rPr>
        <w:t xml:space="preserve"> Правил дорожного движения, утвержденных постановлением Правительства Российской Федерации от 23.10.1993</w:t>
      </w:r>
      <w:r w:rsidRPr="003916D8" w:rsidR="005C2AC0">
        <w:rPr>
          <w:sz w:val="26"/>
          <w:szCs w:val="26"/>
        </w:rPr>
        <w:t xml:space="preserve"> </w:t>
      </w:r>
      <w:r w:rsidRPr="003916D8" w:rsidR="007C3231">
        <w:rPr>
          <w:sz w:val="26"/>
          <w:szCs w:val="26"/>
        </w:rPr>
        <w:t>№ 1090, отказалс</w:t>
      </w:r>
      <w:r w:rsidRPr="003916D8" w:rsidR="003C174B">
        <w:rPr>
          <w:sz w:val="26"/>
          <w:szCs w:val="26"/>
        </w:rPr>
        <w:t>я</w:t>
      </w:r>
      <w:r w:rsidRPr="003916D8" w:rsidR="007C3231">
        <w:rPr>
          <w:sz w:val="26"/>
          <w:szCs w:val="26"/>
        </w:rPr>
        <w:t xml:space="preserve"> по требованию уполномоченного должностного лица, которому предоставлено право государственного надзора и </w:t>
      </w:r>
      <w:r w:rsidRPr="003916D8" w:rsidR="007C3231">
        <w:rPr>
          <w:color w:val="auto"/>
          <w:sz w:val="26"/>
          <w:szCs w:val="26"/>
        </w:rPr>
        <w:t>контроля за безопасностью дорожного движения, от прохождения медицинского освидетельствования на состояние опьянения.</w:t>
      </w:r>
    </w:p>
    <w:p w:rsidR="008462C2" w:rsidRPr="003916D8" w:rsidP="00201C9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916D8">
        <w:rPr>
          <w:color w:val="auto"/>
          <w:sz w:val="26"/>
          <w:szCs w:val="26"/>
        </w:rPr>
        <w:t>Лисицкий А.В</w:t>
      </w:r>
      <w:r w:rsidRPr="003916D8" w:rsidR="003C174B">
        <w:rPr>
          <w:color w:val="auto"/>
          <w:sz w:val="26"/>
          <w:szCs w:val="26"/>
        </w:rPr>
        <w:t xml:space="preserve">. </w:t>
      </w:r>
      <w:r w:rsidRPr="003916D8" w:rsidR="00C14F47">
        <w:rPr>
          <w:color w:val="auto"/>
          <w:sz w:val="26"/>
          <w:szCs w:val="26"/>
        </w:rPr>
        <w:t xml:space="preserve">при рассмотрении дела </w:t>
      </w:r>
      <w:r w:rsidRPr="003916D8">
        <w:rPr>
          <w:color w:val="auto"/>
          <w:sz w:val="26"/>
          <w:szCs w:val="26"/>
        </w:rPr>
        <w:t>подтвердил указанные обстоятельства, признал вину в совершении административного правонарушения, раскаялс</w:t>
      </w:r>
      <w:r w:rsidRPr="003916D8" w:rsidR="003C174B">
        <w:rPr>
          <w:color w:val="auto"/>
          <w:sz w:val="26"/>
          <w:szCs w:val="26"/>
        </w:rPr>
        <w:t>я</w:t>
      </w:r>
      <w:r w:rsidRPr="003916D8">
        <w:rPr>
          <w:color w:val="auto"/>
          <w:sz w:val="26"/>
          <w:szCs w:val="26"/>
        </w:rPr>
        <w:t xml:space="preserve"> в содеянном.</w:t>
      </w:r>
    </w:p>
    <w:p w:rsidR="007820AF" w:rsidRPr="003916D8" w:rsidP="00201C91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color w:val="auto"/>
          <w:sz w:val="26"/>
          <w:szCs w:val="26"/>
        </w:rPr>
        <w:t xml:space="preserve">В соответствии с подпунктом 2.3.2 пункта 2.3 Правил дорожного движения, утвержденных </w:t>
      </w:r>
      <w:r w:rsidRPr="003916D8">
        <w:rPr>
          <w:sz w:val="26"/>
          <w:szCs w:val="26"/>
        </w:rPr>
        <w:t>постановлением Правительства РФ от 23.10.1993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820AF" w:rsidRPr="003916D8" w:rsidP="00271112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 xml:space="preserve">Частью 1 статьи 12.26 Кодекса Российской Федерации об административных правонарушениях установлена </w:t>
      </w:r>
      <w:r w:rsidRPr="003916D8" w:rsidR="00C701D7">
        <w:rPr>
          <w:sz w:val="26"/>
          <w:szCs w:val="26"/>
        </w:rPr>
        <w:t xml:space="preserve">административная </w:t>
      </w:r>
      <w:r w:rsidRPr="003916D8">
        <w:rPr>
          <w:sz w:val="26"/>
          <w:szCs w:val="26"/>
        </w:rPr>
        <w:t>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 w:rsidRPr="003916D8" w:rsidR="006B2BF2">
        <w:rPr>
          <w:sz w:val="26"/>
          <w:szCs w:val="26"/>
        </w:rPr>
        <w:t>жат уголовно наказуемого деяния</w:t>
      </w:r>
      <w:r w:rsidRPr="003916D8">
        <w:rPr>
          <w:sz w:val="26"/>
          <w:szCs w:val="26"/>
        </w:rPr>
        <w:t>.</w:t>
      </w:r>
    </w:p>
    <w:p w:rsidR="007820AF" w:rsidRPr="003916D8" w:rsidP="0033326E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Резолюции (73) 7 Комитета Министров Совета Европы от 22.03.1973 «О наказании за нарушения правил дорожного движения, совершенные при управлении транспортным средс</w:t>
      </w:r>
      <w:r w:rsidRPr="003916D8" w:rsidR="00651737">
        <w:rPr>
          <w:sz w:val="26"/>
          <w:szCs w:val="26"/>
        </w:rPr>
        <w:t xml:space="preserve">твом под </w:t>
      </w:r>
      <w:r w:rsidRPr="003916D8" w:rsidR="00651737">
        <w:rPr>
          <w:sz w:val="26"/>
          <w:szCs w:val="26"/>
        </w:rPr>
        <w:t xml:space="preserve">воздействием алкоголя», в </w:t>
      </w:r>
      <w:r w:rsidRPr="003916D8">
        <w:rPr>
          <w:sz w:val="26"/>
          <w:szCs w:val="26"/>
        </w:rPr>
        <w:t xml:space="preserve">соответствии с </w:t>
      </w:r>
      <w:r w:rsidRPr="003916D8" w:rsidR="00651737">
        <w:rPr>
          <w:sz w:val="26"/>
          <w:szCs w:val="26"/>
        </w:rPr>
        <w:t xml:space="preserve">которой </w:t>
      </w:r>
      <w:r w:rsidRPr="003916D8">
        <w:rPr>
          <w:sz w:val="26"/>
          <w:szCs w:val="26"/>
        </w:rPr>
        <w:t>национальным законодательством должно регулироваться обеспечение принципа о том, что никто не может отказаться или уклоняться от проведения теста дыхания, анализа крови или медицинского освидетельствования.</w:t>
      </w:r>
    </w:p>
    <w:p w:rsidR="0033326E" w:rsidRPr="003916D8" w:rsidP="0033326E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 xml:space="preserve">Согласно пункту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21.10.2022 № 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</w:t>
      </w:r>
      <w:r w:rsidRPr="003916D8" w:rsidR="006A2279">
        <w:rPr>
          <w:sz w:val="26"/>
          <w:szCs w:val="26"/>
        </w:rPr>
        <w:t>в</w:t>
      </w:r>
      <w:r w:rsidRPr="003916D8">
        <w:rPr>
          <w:sz w:val="26"/>
          <w:szCs w:val="26"/>
        </w:rPr>
        <w:t xml:space="preserve">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</w:t>
      </w:r>
      <w:r w:rsidRPr="003916D8" w:rsidR="006A2279">
        <w:rPr>
          <w:sz w:val="26"/>
          <w:szCs w:val="26"/>
        </w:rPr>
        <w:t xml:space="preserve"> не соответствующее обстановке).</w:t>
      </w:r>
    </w:p>
    <w:p w:rsidR="0033326E" w:rsidRPr="003916D8" w:rsidP="0033326E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 xml:space="preserve">В силу </w:t>
      </w:r>
      <w:r w:rsidRPr="003916D8">
        <w:rPr>
          <w:sz w:val="26"/>
          <w:szCs w:val="26"/>
        </w:rPr>
        <w:t>пункт</w:t>
      </w:r>
      <w:r w:rsidRPr="003916D8">
        <w:rPr>
          <w:sz w:val="26"/>
          <w:szCs w:val="26"/>
        </w:rPr>
        <w:t>а</w:t>
      </w:r>
      <w:r w:rsidRPr="003916D8">
        <w:rPr>
          <w:sz w:val="26"/>
          <w:szCs w:val="26"/>
        </w:rPr>
        <w:t xml:space="preserve"> 8 </w:t>
      </w:r>
      <w:r w:rsidRPr="003916D8">
        <w:rPr>
          <w:sz w:val="26"/>
          <w:szCs w:val="26"/>
        </w:rPr>
        <w:t xml:space="preserve">указанных </w:t>
      </w:r>
      <w:r w:rsidRPr="003916D8">
        <w:rPr>
          <w:sz w:val="26"/>
          <w:szCs w:val="26"/>
        </w:rPr>
        <w:t>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14A" w:rsidRPr="003916D8" w:rsidP="00C53F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данном случае основанием для направления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Лисицкого А.В.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на медицинское освидетельствование на состояние опьянения явился е</w:t>
      </w:r>
      <w:r w:rsidRPr="003916D8" w:rsidR="003C174B">
        <w:rPr>
          <w:rFonts w:ascii="Times New Roman" w:eastAsia="Times New Roman" w:hAnsi="Times New Roman" w:cs="Times New Roman"/>
          <w:color w:val="auto"/>
          <w:sz w:val="26"/>
          <w:szCs w:val="26"/>
        </w:rPr>
        <w:t>го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отказ от прохождения освидетельствования на состояние алкогольного опьянения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C53F1B" w:rsidRPr="003916D8" w:rsidP="00C53F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ценивая в совокупности представленные доказательства, мировой судья считает, что вина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>Лисицкого А.В</w:t>
      </w:r>
      <w:r w:rsidRPr="003916D8" w:rsidR="003C174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6366C7" w:rsidRPr="003916D8" w:rsidP="00C53F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протоколом серии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Pr="003916D8" w:rsidR="00B84BCC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Pr="003916D8" w:rsidR="00E57762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3916D8" w:rsidR="00C3361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044305</w:t>
      </w:r>
      <w:r w:rsidRPr="003916D8" w:rsidR="00B414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 административном правонарушении, составленным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23 ноября </w:t>
      </w:r>
      <w:r w:rsidRPr="003916D8" w:rsidR="001F35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2024 </w:t>
      </w:r>
      <w:r w:rsidRPr="003916D8" w:rsidR="00C21A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г.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старшим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инспектором</w:t>
      </w:r>
      <w:r w:rsidRPr="003916D8" w:rsidR="007745E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ДПС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 ДПС Госавтоинспекции УМВД России по г. Севастополю 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4C4624" w:rsidRPr="003916D8" w:rsidP="00C53F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3916D8" w:rsidR="00964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протоколом серии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>92СО</w:t>
      </w:r>
      <w:r w:rsidRPr="003916D8" w:rsidR="00B84B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Pr="003916D8" w:rsidR="003C174B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>13108</w:t>
      </w:r>
      <w:r w:rsidRPr="003916D8" w:rsidR="006A227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96476A">
        <w:rPr>
          <w:rFonts w:ascii="Times New Roman" w:eastAsia="Times New Roman" w:hAnsi="Times New Roman" w:cs="Times New Roman"/>
          <w:color w:val="auto"/>
          <w:sz w:val="26"/>
          <w:szCs w:val="26"/>
        </w:rPr>
        <w:t>об отстранении от управления транспортным средств</w:t>
      </w:r>
      <w:r w:rsidRPr="003916D8" w:rsidR="00E64A45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3916D8" w:rsidR="00964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м, составленным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23 ноября 2024 г. старшим инспектором ДПС ОБ ДПС Госавтоинспекции УМВД России по г. Севастополю 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3916D8" w:rsidR="007C299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применением видеозаписи</w:t>
      </w:r>
      <w:r w:rsidRPr="003916D8" w:rsidR="00B84B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3916D8" w:rsidR="003B14E0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Pr="003916D8" w:rsidR="0096476A">
        <w:rPr>
          <w:rFonts w:ascii="Times New Roman" w:eastAsia="Times New Roman" w:hAnsi="Times New Roman" w:cs="Times New Roman"/>
          <w:color w:val="auto"/>
          <w:sz w:val="26"/>
          <w:szCs w:val="26"/>
        </w:rPr>
        <w:t>огласно указанному протоколу</w:t>
      </w:r>
      <w:r w:rsidRPr="003916D8" w:rsidR="007C2997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3916D8" w:rsidR="00964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Лисицкий А.В. </w:t>
      </w:r>
      <w:r w:rsidRPr="003916D8" w:rsidR="003B14E0">
        <w:rPr>
          <w:rFonts w:ascii="Times New Roman" w:eastAsia="Times New Roman" w:hAnsi="Times New Roman" w:cs="Times New Roman"/>
          <w:color w:val="auto"/>
          <w:sz w:val="26"/>
          <w:szCs w:val="26"/>
        </w:rPr>
        <w:t>б</w:t>
      </w:r>
      <w:r w:rsidRPr="003916D8" w:rsidR="00744CFD">
        <w:rPr>
          <w:rFonts w:ascii="Times New Roman" w:eastAsia="Times New Roman" w:hAnsi="Times New Roman" w:cs="Times New Roman"/>
          <w:color w:val="auto"/>
          <w:sz w:val="26"/>
          <w:szCs w:val="26"/>
        </w:rPr>
        <w:t>ыл</w:t>
      </w:r>
      <w:r w:rsidRPr="003916D8" w:rsidR="00964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отстранен от управления </w:t>
      </w:r>
      <w:r w:rsidRPr="003916D8" w:rsidR="006A227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автомобилем </w:t>
      </w:r>
      <w:r w:rsidRPr="003916D8" w:rsidR="00197FB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марки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МАРКА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3916D8" w:rsidR="009967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государственный регистрационный знак 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НОМЕР</w:t>
      </w:r>
      <w:r w:rsidRPr="003916D8" w:rsidR="003B14E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3916D8" w:rsidR="006D753F">
        <w:rPr>
          <w:rFonts w:ascii="Times New Roman" w:eastAsia="Times New Roman" w:hAnsi="Times New Roman" w:cs="Times New Roman"/>
          <w:color w:val="auto"/>
          <w:sz w:val="26"/>
          <w:szCs w:val="26"/>
        </w:rPr>
        <w:t>в связи с</w:t>
      </w:r>
      <w:r w:rsidRPr="003916D8" w:rsidR="00964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</w:t>
      </w:r>
      <w:r w:rsidRPr="003916D8" w:rsidR="006D753F">
        <w:rPr>
          <w:rFonts w:ascii="Times New Roman" w:eastAsia="Times New Roman" w:hAnsi="Times New Roman" w:cs="Times New Roman"/>
          <w:color w:val="auto"/>
          <w:sz w:val="26"/>
          <w:szCs w:val="26"/>
        </w:rPr>
        <w:t>ем</w:t>
      </w:r>
      <w:r w:rsidRPr="003916D8" w:rsidR="00883B7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у н</w:t>
      </w:r>
      <w:r w:rsidRPr="003916D8" w:rsidR="0099670F">
        <w:rPr>
          <w:rFonts w:ascii="Times New Roman" w:eastAsia="Times New Roman" w:hAnsi="Times New Roman" w:cs="Times New Roman"/>
          <w:color w:val="auto"/>
          <w:sz w:val="26"/>
          <w:szCs w:val="26"/>
        </w:rPr>
        <w:t>его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3B14E0">
        <w:rPr>
          <w:rFonts w:ascii="Times New Roman" w:eastAsia="Times New Roman" w:hAnsi="Times New Roman" w:cs="Times New Roman"/>
          <w:color w:val="auto"/>
          <w:sz w:val="26"/>
          <w:szCs w:val="26"/>
        </w:rPr>
        <w:t>так</w:t>
      </w:r>
      <w:r w:rsidRPr="003916D8" w:rsidR="007C2997">
        <w:rPr>
          <w:rFonts w:ascii="Times New Roman" w:eastAsia="Times New Roman" w:hAnsi="Times New Roman" w:cs="Times New Roman"/>
          <w:color w:val="auto"/>
          <w:sz w:val="26"/>
          <w:szCs w:val="26"/>
        </w:rPr>
        <w:t>их</w:t>
      </w:r>
      <w:r w:rsidRPr="003916D8" w:rsidR="003B14E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признак</w:t>
      </w:r>
      <w:r w:rsidRPr="003916D8" w:rsidR="007C2997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3916D8" w:rsidR="003721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3B14E0">
        <w:rPr>
          <w:rFonts w:ascii="Times New Roman" w:eastAsia="Times New Roman" w:hAnsi="Times New Roman" w:cs="Times New Roman"/>
          <w:color w:val="auto"/>
          <w:sz w:val="26"/>
          <w:szCs w:val="26"/>
        </w:rPr>
        <w:t>опьянения как</w:t>
      </w:r>
      <w:r w:rsidRPr="003916D8" w:rsidR="000A68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197FB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запах алкоголя изо рта, </w:t>
      </w:r>
      <w:r w:rsidRPr="003916D8" w:rsidR="00A55B04">
        <w:rPr>
          <w:rFonts w:ascii="Times New Roman" w:eastAsia="Times New Roman" w:hAnsi="Times New Roman" w:cs="Times New Roman"/>
          <w:color w:val="auto"/>
          <w:sz w:val="26"/>
          <w:szCs w:val="26"/>
        </w:rPr>
        <w:t>резкое изменен</w:t>
      </w:r>
      <w:r w:rsidRPr="003916D8" w:rsidR="00F94574">
        <w:rPr>
          <w:rFonts w:ascii="Times New Roman" w:eastAsia="Times New Roman" w:hAnsi="Times New Roman" w:cs="Times New Roman"/>
          <w:color w:val="auto"/>
          <w:sz w:val="26"/>
          <w:szCs w:val="26"/>
        </w:rPr>
        <w:t>ие окраски кожных покровов лица</w:t>
      </w:r>
      <w:r w:rsidRPr="003916D8" w:rsidR="006B2BF2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7C7C8F" w:rsidRPr="003916D8" w:rsidP="007C7C8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протоколом серии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>92СН</w:t>
      </w:r>
      <w:r w:rsidRPr="003916D8" w:rsidR="00E0004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>010473</w:t>
      </w:r>
      <w:r w:rsidRPr="003916D8" w:rsidR="00E0004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о направлении н</w:t>
      </w:r>
      <w:r w:rsidRPr="003916D8" w:rsidR="00C53F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 медицинское освидетельствование на состояние опьянения, составленным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23 ноября 2024 г. старшим инспектором ДПС ОБ ДПС Госавтоинспекции УМВД России                                                                по г. Севастополю 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ФИО </w:t>
      </w:r>
      <w:r w:rsidRPr="003916D8" w:rsidR="00101D2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</w:t>
      </w:r>
      <w:r w:rsidRPr="003916D8" w:rsidR="007C2997">
        <w:rPr>
          <w:rFonts w:ascii="Times New Roman" w:eastAsia="Times New Roman" w:hAnsi="Times New Roman" w:cs="Times New Roman"/>
          <w:color w:val="auto"/>
          <w:sz w:val="26"/>
          <w:szCs w:val="26"/>
        </w:rPr>
        <w:t>применением видеозаписи.</w:t>
      </w:r>
      <w:r w:rsidRPr="003916D8" w:rsidR="006B2BF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C53F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 w:rsidRPr="003916D8" w:rsidR="00B84653">
        <w:rPr>
          <w:rFonts w:ascii="Times New Roman" w:eastAsia="Times New Roman" w:hAnsi="Times New Roman" w:cs="Times New Roman"/>
          <w:color w:val="auto"/>
          <w:sz w:val="26"/>
          <w:szCs w:val="26"/>
        </w:rPr>
        <w:t>протоколу,</w:t>
      </w:r>
      <w:r w:rsidRPr="003916D8" w:rsidR="00C53F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основанием для направления</w:t>
      </w:r>
      <w:r w:rsidRPr="003916D8" w:rsidR="00A55B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Лисицкого А.В. </w:t>
      </w:r>
      <w:r w:rsidRPr="003916D8" w:rsidR="001312D4">
        <w:rPr>
          <w:rFonts w:ascii="Times New Roman" w:eastAsia="Times New Roman" w:hAnsi="Times New Roman" w:cs="Times New Roman"/>
          <w:color w:val="auto"/>
          <w:sz w:val="26"/>
          <w:szCs w:val="26"/>
        </w:rPr>
        <w:t>на</w:t>
      </w:r>
      <w:r w:rsidRPr="003916D8" w:rsidR="00C53F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медицинское освидетельствование на состояние опьянения явился </w:t>
      </w:r>
      <w:r w:rsidRPr="003916D8" w:rsidR="0099670F">
        <w:rPr>
          <w:rFonts w:ascii="Times New Roman" w:eastAsia="Times New Roman" w:hAnsi="Times New Roman" w:cs="Times New Roman"/>
          <w:color w:val="auto"/>
          <w:sz w:val="26"/>
          <w:szCs w:val="26"/>
        </w:rPr>
        <w:t>его</w:t>
      </w:r>
      <w:r w:rsidRPr="003916D8" w:rsidR="00C53F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отказ от прохождения освидетельствования на с</w:t>
      </w:r>
      <w:r w:rsidRPr="003916D8" w:rsidR="00D163E8">
        <w:rPr>
          <w:rFonts w:ascii="Times New Roman" w:eastAsia="Times New Roman" w:hAnsi="Times New Roman" w:cs="Times New Roman"/>
          <w:color w:val="auto"/>
          <w:sz w:val="26"/>
          <w:szCs w:val="26"/>
        </w:rPr>
        <w:t>остояние алкогольного опьянения</w:t>
      </w:r>
      <w:r w:rsidRPr="003916D8" w:rsidR="008462C2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6A2279" w:rsidRPr="003916D8" w:rsidP="007C7C8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протоколом серии </w:t>
      </w:r>
      <w:r w:rsidRPr="003916D8" w:rsidR="006366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3916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3916D8" w:rsidR="006366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3916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 № </w:t>
      </w:r>
      <w:r w:rsidRPr="003916D8" w:rsidR="006366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017004</w:t>
      </w:r>
      <w:r w:rsidRPr="003916D8" w:rsidR="004D6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задержании транспортного средства, составленным </w:t>
      </w:r>
      <w:r w:rsidRPr="003916D8" w:rsidR="006366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23 ноября 2024 г. старшим инспектором ДПС ОБ ДПС </w:t>
      </w:r>
      <w:r w:rsidRPr="003916D8" w:rsidR="006366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Госавтоинспекции УМВД России по г. Севастополю </w:t>
      </w:r>
      <w:r w:rsidR="003916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ФИО</w:t>
      </w:r>
      <w:r w:rsidRPr="003916D8" w:rsidR="000770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B45A35" w:rsidRPr="003916D8" w:rsidP="0074282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- видеозаписями на диске, на которых зафиксирован</w:t>
      </w:r>
      <w:r w:rsidRPr="003916D8" w:rsidR="00A55B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процесс отстранения </w:t>
      </w:r>
      <w:r w:rsidRPr="003916D8" w:rsidR="009967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Лисицкого А.В.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управления транспортным средством, направления </w:t>
      </w:r>
      <w:r w:rsidRPr="003916D8" w:rsidR="00AD7980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3916D8" w:rsidR="0099670F">
        <w:rPr>
          <w:rFonts w:ascii="Times New Roman" w:eastAsia="Times New Roman" w:hAnsi="Times New Roman" w:cs="Times New Roman"/>
          <w:color w:val="auto"/>
          <w:sz w:val="26"/>
          <w:szCs w:val="26"/>
        </w:rPr>
        <w:t>го</w:t>
      </w:r>
      <w:r w:rsidRPr="003916D8" w:rsidR="00AD798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на медицинское освидетельствование на состояние опьянения, факт отказа</w:t>
      </w:r>
      <w:r w:rsidRPr="003916D8" w:rsidR="00CD19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</w:t>
      </w:r>
      <w:r w:rsidRPr="003916D8" w:rsidR="006366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Лисицкого А.В. </w:t>
      </w:r>
      <w:r w:rsidRPr="003916D8" w:rsidR="00A55B04">
        <w:rPr>
          <w:rFonts w:ascii="Times New Roman" w:eastAsia="Times New Roman" w:hAnsi="Times New Roman" w:cs="Times New Roman"/>
          <w:color w:val="auto"/>
          <w:sz w:val="26"/>
          <w:szCs w:val="26"/>
        </w:rPr>
        <w:t>к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ак от прохождения освидетельствования на состояние алкогольного опьянения, так и медицинского освидетельствования на состояние опьянения, процесс составления </w:t>
      </w:r>
      <w:r w:rsidRPr="003916D8" w:rsidR="00D50CE5">
        <w:rPr>
          <w:rFonts w:ascii="Times New Roman" w:eastAsia="Times New Roman" w:hAnsi="Times New Roman" w:cs="Times New Roman"/>
          <w:color w:val="auto"/>
          <w:sz w:val="26"/>
          <w:szCs w:val="26"/>
        </w:rPr>
        <w:t>процессуальных документов по административному материалу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8462C2" w:rsidRPr="003916D8" w:rsidP="00A55B0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рапортом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старшего инспектора ДПС ОБ ДПС Госавтоинспекции УМВД России по г. Севастополю 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3916D8" w:rsidR="00A55B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 w:rsidR="0007164A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3916D8" w:rsidR="00CD19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>23.11</w:t>
      </w:r>
      <w:r w:rsidRPr="003916D8" w:rsidR="00197FB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.2024 </w:t>
      </w:r>
      <w:r w:rsidRPr="003916D8" w:rsidR="007F0399">
        <w:rPr>
          <w:rFonts w:ascii="Times New Roman" w:eastAsia="Times New Roman" w:hAnsi="Times New Roman" w:cs="Times New Roman"/>
          <w:color w:val="auto"/>
          <w:sz w:val="26"/>
          <w:szCs w:val="26"/>
        </w:rPr>
        <w:t>относительно установленных обстоятельств совершения административного правонарушения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E92FDD" w:rsidRPr="003916D8" w:rsidP="00A55B0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рапортом инспектора ДПС ОБ ДПС Госавтоинспекции УМВД России                            по г. Севастополю 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ФИО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от 23.11.2024 относительно установленных обстоятельств совершения административного правонарушения;</w:t>
      </w:r>
    </w:p>
    <w:p w:rsidR="008462C2" w:rsidRPr="003916D8" w:rsidP="00A55B0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письменными объяснениями свидетелей 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</w:t>
      </w:r>
      <w:r w:rsid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23.11.2024 относительно обстоятельств совершения административного правонарушения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C53F1B" w:rsidRPr="003916D8" w:rsidP="0074282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 квалифицирует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>действия Лисицкого А.В.</w:t>
      </w:r>
      <w:r w:rsidRPr="003916D8" w:rsidR="009967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по части 1</w:t>
      </w:r>
      <w:r w:rsidRPr="003916D8" w:rsidR="00CD19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статьи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бездействие) </w:t>
      </w:r>
      <w:r w:rsidRPr="003916D8" w:rsidR="009C52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Pr="003916D8" w:rsidR="009C52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не содержат уголовно наказуемого деяния.</w:t>
      </w:r>
    </w:p>
    <w:p w:rsidR="0099670F" w:rsidRPr="003916D8" w:rsidP="00C53F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качестве обстоятельств, смягчающих административную ответственность, следует принять признание вины, раскаяние в содеянном,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наличие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>мал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олетнего ребенка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наличие на иждивении супруги, имеющей третью группу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инвалидности,  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и двух ее малолетних детей</w:t>
      </w:r>
      <w:r w:rsidRPr="003916D8" w:rsidR="00685D3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другого брака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>, наличие статуса многодетной семьи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4D6613" w:rsidRPr="003916D8" w:rsidP="00C53F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 за совершение однородного административного правонарушения, предусмотренного главой 12 настоящего Кодекса.</w:t>
      </w:r>
    </w:p>
    <w:p w:rsidR="00047F10" w:rsidRPr="003916D8" w:rsidP="00047F1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Учитывая характер административного правонарушения, обстоятельства его совершения, данные о личности и имущественном положении виновного лица, </w:t>
      </w:r>
      <w:r w:rsidRPr="003916D8" w:rsidR="003B14E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обстоятельства, </w:t>
      </w:r>
      <w:r w:rsidRPr="003916D8" w:rsidR="00C14F4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смягчающие и </w:t>
      </w:r>
      <w:r w:rsidRPr="003916D8" w:rsidR="004D6613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r w:rsidRPr="003916D8" w:rsidR="003B14E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ягчающие административную ответственность, </w:t>
      </w:r>
      <w:r w:rsidRPr="003916D8" w:rsidR="006A2279">
        <w:rPr>
          <w:rFonts w:ascii="Times New Roman" w:eastAsia="Times New Roman" w:hAnsi="Times New Roman" w:cs="Times New Roman"/>
          <w:color w:val="auto"/>
          <w:sz w:val="26"/>
          <w:szCs w:val="26"/>
        </w:rPr>
        <w:t>мир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овой судья приходит к выводу о назначении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>Лисицкому А.В.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целях </w:t>
      </w:r>
      <w:r w:rsidRPr="003916D8" w:rsidR="007745EB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редупреждения совершения новых правонарушений, административного наказания в виде административного штрафа в размере 30 000,00 рублей с лишением права упр</w:t>
      </w:r>
      <w:r w:rsidRPr="003916D8" w:rsidR="008A164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авления транспортными средствами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срок 1 год </w:t>
      </w:r>
      <w:r w:rsidRPr="003916D8" w:rsidR="00685D3F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месяцев.</w:t>
      </w:r>
    </w:p>
    <w:p w:rsidR="00047F10" w:rsidRPr="003916D8" w:rsidP="00047F1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этом следует отметить, что дополнительное наказание в виде лишения права управления транспортными средствами на срок 1 год </w:t>
      </w:r>
      <w:r w:rsidRPr="003916D8" w:rsidR="00685D3F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месяцев будет достаточным </w:t>
      </w:r>
      <w:r w:rsidRPr="003916D8" w:rsidR="00C14F4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для исправления </w:t>
      </w:r>
      <w:r w:rsidRPr="003916D8" w:rsidR="00E92F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Лисицкого А.В. </w:t>
      </w:r>
      <w:r w:rsidRPr="003916D8" w:rsidR="00C14F4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предупреждения совершения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новых правонарушений, а также справедливым и достаточным для достижения целей наказания, которое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повышенную опасность для жизни, здоровья и имущества участников дорожного движения.</w:t>
      </w:r>
    </w:p>
    <w:p w:rsidR="00D35E61" w:rsidRPr="003916D8" w:rsidP="00271112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 xml:space="preserve">На основании изложенного, руководствуясь статьями </w:t>
      </w:r>
      <w:r w:rsidRPr="003916D8" w:rsidR="00537EF4">
        <w:rPr>
          <w:sz w:val="26"/>
          <w:szCs w:val="26"/>
        </w:rPr>
        <w:t>2</w:t>
      </w:r>
      <w:r w:rsidRPr="003916D8">
        <w:rPr>
          <w:sz w:val="26"/>
          <w:szCs w:val="26"/>
        </w:rPr>
        <w:t xml:space="preserve">9.9 </w:t>
      </w:r>
      <w:r w:rsidRPr="003916D8" w:rsidR="00271112">
        <w:rPr>
          <w:sz w:val="26"/>
          <w:szCs w:val="26"/>
        </w:rPr>
        <w:t>–</w:t>
      </w:r>
      <w:r w:rsidRPr="003916D8">
        <w:rPr>
          <w:sz w:val="26"/>
          <w:szCs w:val="26"/>
        </w:rPr>
        <w:t xml:space="preserve"> 29.11 Кодекса Российской Федерации об административных правонарушениях, мировой судья</w:t>
      </w:r>
    </w:p>
    <w:p w:rsidR="00651737" w:rsidRPr="003916D8" w:rsidP="00271112">
      <w:pPr>
        <w:pStyle w:val="22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7820AF" w:rsidRPr="003916D8" w:rsidP="00271112">
      <w:pPr>
        <w:pStyle w:val="22"/>
        <w:shd w:val="clear" w:color="auto" w:fill="auto"/>
        <w:spacing w:before="0" w:line="240" w:lineRule="auto"/>
        <w:jc w:val="center"/>
        <w:rPr>
          <w:sz w:val="26"/>
          <w:szCs w:val="26"/>
        </w:rPr>
      </w:pPr>
      <w:r w:rsidRPr="003916D8">
        <w:rPr>
          <w:sz w:val="26"/>
          <w:szCs w:val="26"/>
        </w:rPr>
        <w:t>постановил:</w:t>
      </w:r>
    </w:p>
    <w:p w:rsidR="00D35E61" w:rsidRPr="003916D8" w:rsidP="00271112">
      <w:pPr>
        <w:pStyle w:val="22"/>
        <w:shd w:val="clear" w:color="auto" w:fill="auto"/>
        <w:spacing w:before="0" w:line="240" w:lineRule="auto"/>
        <w:ind w:firstLine="760"/>
        <w:rPr>
          <w:sz w:val="26"/>
          <w:szCs w:val="26"/>
        </w:rPr>
      </w:pPr>
    </w:p>
    <w:p w:rsidR="007820AF" w:rsidRPr="003916D8" w:rsidP="00271112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Лисицкого Александра Владимировича</w:t>
      </w:r>
      <w:r w:rsidRPr="003916D8" w:rsidR="0099670F">
        <w:rPr>
          <w:sz w:val="26"/>
          <w:szCs w:val="26"/>
        </w:rPr>
        <w:t xml:space="preserve"> </w:t>
      </w:r>
      <w:r w:rsidRPr="003916D8" w:rsidR="007C3231">
        <w:rPr>
          <w:sz w:val="26"/>
          <w:szCs w:val="26"/>
        </w:rPr>
        <w:t>признать виновн</w:t>
      </w:r>
      <w:r w:rsidRPr="003916D8" w:rsidR="0099670F">
        <w:rPr>
          <w:sz w:val="26"/>
          <w:szCs w:val="26"/>
        </w:rPr>
        <w:t>ым</w:t>
      </w:r>
      <w:r w:rsidRPr="003916D8" w:rsidR="007C3231">
        <w:rPr>
          <w:sz w:val="26"/>
          <w:szCs w:val="26"/>
        </w:rPr>
        <w:t xml:space="preserve"> в совершении </w:t>
      </w:r>
      <w:r w:rsidRPr="003916D8" w:rsidR="0062224C">
        <w:rPr>
          <w:sz w:val="26"/>
          <w:szCs w:val="26"/>
        </w:rPr>
        <w:t>ад</w:t>
      </w:r>
      <w:r w:rsidRPr="003916D8" w:rsidR="007C3231">
        <w:rPr>
          <w:sz w:val="26"/>
          <w:szCs w:val="26"/>
        </w:rPr>
        <w:t>министративного правонарушения, предусмотренного частью 1 статьи 12.26 Кодекса Российской Федерации об административных правонарушениях, и назначить е</w:t>
      </w:r>
      <w:r w:rsidRPr="003916D8" w:rsidR="0099670F">
        <w:rPr>
          <w:sz w:val="26"/>
          <w:szCs w:val="26"/>
        </w:rPr>
        <w:t>му</w:t>
      </w:r>
      <w:r w:rsidRPr="003916D8" w:rsidR="007C3231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3916D8" w:rsidR="00C14F47">
        <w:rPr>
          <w:sz w:val="26"/>
          <w:szCs w:val="26"/>
        </w:rPr>
        <w:t xml:space="preserve">                      </w:t>
      </w:r>
      <w:r w:rsidRPr="003916D8" w:rsidR="00285630">
        <w:rPr>
          <w:sz w:val="26"/>
          <w:szCs w:val="26"/>
        </w:rPr>
        <w:t>3</w:t>
      </w:r>
      <w:r w:rsidRPr="003916D8" w:rsidR="007C3231">
        <w:rPr>
          <w:sz w:val="26"/>
          <w:szCs w:val="26"/>
        </w:rPr>
        <w:t>0</w:t>
      </w:r>
      <w:r w:rsidRPr="003916D8" w:rsidR="00522727">
        <w:rPr>
          <w:sz w:val="26"/>
          <w:szCs w:val="26"/>
        </w:rPr>
        <w:t> </w:t>
      </w:r>
      <w:r w:rsidRPr="003916D8" w:rsidR="007C3231">
        <w:rPr>
          <w:sz w:val="26"/>
          <w:szCs w:val="26"/>
        </w:rPr>
        <w:t>000</w:t>
      </w:r>
      <w:r w:rsidRPr="003916D8" w:rsidR="00522727">
        <w:rPr>
          <w:sz w:val="26"/>
          <w:szCs w:val="26"/>
        </w:rPr>
        <w:t xml:space="preserve"> </w:t>
      </w:r>
      <w:r w:rsidRPr="003916D8" w:rsidR="007C3231">
        <w:rPr>
          <w:sz w:val="26"/>
          <w:szCs w:val="26"/>
        </w:rPr>
        <w:t xml:space="preserve">(тридцать тысяч) рублей 00 копеек с лишением права управления транспортными средствами на </w:t>
      </w:r>
      <w:r w:rsidRPr="003916D8" w:rsidR="00A21E48">
        <w:rPr>
          <w:sz w:val="26"/>
          <w:szCs w:val="26"/>
        </w:rPr>
        <w:t xml:space="preserve">срок </w:t>
      </w:r>
      <w:r w:rsidRPr="003916D8" w:rsidR="007C3231">
        <w:rPr>
          <w:sz w:val="26"/>
          <w:szCs w:val="26"/>
        </w:rPr>
        <w:t xml:space="preserve">1 (один) год </w:t>
      </w:r>
      <w:r w:rsidRPr="003916D8" w:rsidR="00685D3F">
        <w:rPr>
          <w:sz w:val="26"/>
          <w:szCs w:val="26"/>
        </w:rPr>
        <w:t>6</w:t>
      </w:r>
      <w:r w:rsidRPr="003916D8" w:rsidR="007C3231">
        <w:rPr>
          <w:sz w:val="26"/>
          <w:szCs w:val="26"/>
        </w:rPr>
        <w:t xml:space="preserve"> (</w:t>
      </w:r>
      <w:r w:rsidRPr="003916D8" w:rsidR="00685D3F">
        <w:rPr>
          <w:sz w:val="26"/>
          <w:szCs w:val="26"/>
        </w:rPr>
        <w:t>шесть</w:t>
      </w:r>
      <w:r w:rsidRPr="003916D8" w:rsidR="007C3231">
        <w:rPr>
          <w:sz w:val="26"/>
          <w:szCs w:val="26"/>
        </w:rPr>
        <w:t>) месяцев.</w:t>
      </w:r>
    </w:p>
    <w:p w:rsidR="005822D8" w:rsidRPr="003916D8" w:rsidP="005822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916D8">
        <w:rPr>
          <w:rFonts w:ascii="Times New Roman" w:hAnsi="Times New Roman" w:cs="Times New Roman"/>
          <w:sz w:val="26"/>
          <w:szCs w:val="26"/>
        </w:rPr>
        <w:t>Административный штраф необходимо уплатить по следующим реквизитам:</w:t>
      </w:r>
    </w:p>
    <w:p w:rsidR="00E92FDD" w:rsidRPr="003916D8" w:rsidP="00E92FD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«УФК по г. Севастополю (УМВД России по г. Севастополю), ИНН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7706808307,   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КПП 920401001, отделение ЦБ РФ по г. Севастополю, БИК 016711001,                                 ОКТМО 67310000, р/с 03100643000000017400, КБК 18811601123010001140,                     УИН 188104922420000</w:t>
      </w:r>
      <w:r w:rsidRPr="003916D8" w:rsidR="00685D3F">
        <w:rPr>
          <w:rFonts w:ascii="Times New Roman" w:eastAsia="Times New Roman" w:hAnsi="Times New Roman" w:cs="Times New Roman"/>
          <w:color w:val="auto"/>
          <w:sz w:val="26"/>
          <w:szCs w:val="26"/>
        </w:rPr>
        <w:t>13254</w:t>
      </w:r>
      <w:r w:rsidRPr="003916D8">
        <w:rPr>
          <w:rFonts w:ascii="Times New Roman" w:eastAsia="Times New Roman" w:hAnsi="Times New Roman" w:cs="Times New Roman"/>
          <w:color w:val="auto"/>
          <w:sz w:val="26"/>
          <w:szCs w:val="26"/>
        </w:rPr>
        <w:t>».</w:t>
      </w:r>
    </w:p>
    <w:p w:rsidR="00522727" w:rsidRPr="003916D8" w:rsidP="00522727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3916D8" w:rsidR="00FA49A9">
        <w:rPr>
          <w:sz w:val="26"/>
          <w:szCs w:val="26"/>
        </w:rPr>
        <w:t>5</w:t>
      </w:r>
      <w:r w:rsidRPr="003916D8">
        <w:rPr>
          <w:sz w:val="26"/>
          <w:szCs w:val="26"/>
        </w:rPr>
        <w:t xml:space="preserve"> Гагаринского судебного района города Севастополя (г. Севастополь, ул. Правды, д. 10, </w:t>
      </w:r>
      <w:r w:rsidRPr="003916D8">
        <w:rPr>
          <w:sz w:val="26"/>
          <w:szCs w:val="26"/>
        </w:rPr>
        <w:t>каб</w:t>
      </w:r>
      <w:r w:rsidRPr="003916D8">
        <w:rPr>
          <w:sz w:val="26"/>
          <w:szCs w:val="26"/>
        </w:rPr>
        <w:t xml:space="preserve">. </w:t>
      </w:r>
      <w:r w:rsidRPr="003916D8" w:rsidR="00FA49A9">
        <w:rPr>
          <w:sz w:val="26"/>
          <w:szCs w:val="26"/>
        </w:rPr>
        <w:t>15</w:t>
      </w:r>
      <w:r w:rsidRPr="003916D8">
        <w:rPr>
          <w:sz w:val="26"/>
          <w:szCs w:val="26"/>
        </w:rPr>
        <w:t>).</w:t>
      </w:r>
    </w:p>
    <w:p w:rsidR="00522727" w:rsidRPr="003916D8" w:rsidP="00522727">
      <w:pPr>
        <w:pStyle w:val="22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Разъяснить, что:</w:t>
      </w:r>
    </w:p>
    <w:p w:rsidR="00522727" w:rsidRPr="003916D8" w:rsidP="00522727">
      <w:pPr>
        <w:pStyle w:val="22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- в соответствии с частью 1 статьи 32.2 Кодекса Российской Федерации об административных правонарушениях административный штраф должен быть уплачен                       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Кодекса;</w:t>
      </w:r>
    </w:p>
    <w:p w:rsidR="00BE70CF" w:rsidRPr="003916D8" w:rsidP="00522727">
      <w:pPr>
        <w:pStyle w:val="22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 xml:space="preserve">- в течение трех рабочих дней со дня вступления в законную силу постановления                        о назначении административного наказания в виде лишения права управления транспортным средством водительское удостоверение должно быть сдано </w:t>
      </w:r>
      <w:r w:rsidRPr="003916D8" w:rsidR="0018257A">
        <w:rPr>
          <w:sz w:val="26"/>
          <w:szCs w:val="26"/>
        </w:rPr>
        <w:t>в У</w:t>
      </w:r>
      <w:r w:rsidRPr="003916D8" w:rsidR="000429C6">
        <w:rPr>
          <w:sz w:val="26"/>
          <w:szCs w:val="26"/>
        </w:rPr>
        <w:t xml:space="preserve">правление Госавтоинспекции </w:t>
      </w:r>
      <w:r w:rsidRPr="003916D8" w:rsidR="0018257A">
        <w:rPr>
          <w:sz w:val="26"/>
          <w:szCs w:val="26"/>
        </w:rPr>
        <w:t xml:space="preserve">УМВД России по г. Севастополю (г. </w:t>
      </w:r>
      <w:r w:rsidRPr="003916D8" w:rsidR="0018257A">
        <w:rPr>
          <w:sz w:val="26"/>
          <w:szCs w:val="26"/>
        </w:rPr>
        <w:t xml:space="preserve">Севастополь, </w:t>
      </w:r>
      <w:r w:rsidRPr="003916D8" w:rsidR="000429C6">
        <w:rPr>
          <w:sz w:val="26"/>
          <w:szCs w:val="26"/>
        </w:rPr>
        <w:t xml:space="preserve">  </w:t>
      </w:r>
      <w:r w:rsidRPr="003916D8" w:rsidR="000429C6">
        <w:rPr>
          <w:sz w:val="26"/>
          <w:szCs w:val="26"/>
        </w:rPr>
        <w:t xml:space="preserve">               </w:t>
      </w:r>
      <w:r w:rsidRPr="003916D8" w:rsidR="0018257A">
        <w:rPr>
          <w:sz w:val="26"/>
          <w:szCs w:val="26"/>
        </w:rPr>
        <w:t>ул. Промышленная, д. 1) либо иной территориальный орган Госавтоинспекции, а в случае его утраты об этом должно быть заявлено в указанный орган в тот же срок;</w:t>
      </w:r>
    </w:p>
    <w:p w:rsidR="00522727" w:rsidRPr="003916D8" w:rsidP="00522727">
      <w:pPr>
        <w:pStyle w:val="22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- течение срока лишения права управления транспортным средством начинается со дня вступления в законную силу постановления о назначении этого вида административного наказания;</w:t>
      </w:r>
    </w:p>
    <w:p w:rsidR="00522727" w:rsidRPr="003916D8" w:rsidP="00522727">
      <w:pPr>
        <w:pStyle w:val="22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>- в случае уклонения лица, лишенного права управления транспортным средством, от сдачи водительского удостоверения срок лишения данного права прерывается;</w:t>
      </w:r>
    </w:p>
    <w:p w:rsidR="00BE70CF" w:rsidRPr="003916D8" w:rsidP="00522727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 xml:space="preserve">- течение прерванного срока лишения права управления транспортным средством продолжается со дня сдачи водительского удостоверения лицом, лишенным этого права, либо изъятия у него водительского удостоверения, а равно получения </w:t>
      </w:r>
      <w:r w:rsidRPr="003916D8" w:rsidR="0018257A">
        <w:rPr>
          <w:sz w:val="26"/>
          <w:szCs w:val="26"/>
        </w:rPr>
        <w:t>У</w:t>
      </w:r>
      <w:r w:rsidRPr="003916D8" w:rsidR="000429C6">
        <w:rPr>
          <w:sz w:val="26"/>
          <w:szCs w:val="26"/>
        </w:rPr>
        <w:t xml:space="preserve">правлением Госавтоинспекции </w:t>
      </w:r>
      <w:r w:rsidRPr="003916D8" w:rsidR="0018257A">
        <w:rPr>
          <w:sz w:val="26"/>
          <w:szCs w:val="26"/>
        </w:rPr>
        <w:t>УМВД России по г. Севастополю либо иным территориальным органом Госавтоинспекции заявления данного лица об утрате водительского удостоверения</w:t>
      </w:r>
      <w:r w:rsidRPr="003916D8">
        <w:rPr>
          <w:sz w:val="26"/>
          <w:szCs w:val="26"/>
        </w:rPr>
        <w:t>.</w:t>
      </w:r>
    </w:p>
    <w:p w:rsidR="00522727" w:rsidRPr="003916D8" w:rsidP="00522727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916D8">
        <w:rPr>
          <w:sz w:val="26"/>
          <w:szCs w:val="26"/>
        </w:rPr>
        <w:t xml:space="preserve">Постановление может быть обжаловано в Гагаринский районный суд города Севастополя в течение </w:t>
      </w:r>
      <w:r w:rsidRPr="003916D8" w:rsidR="00713056">
        <w:rPr>
          <w:sz w:val="26"/>
          <w:szCs w:val="26"/>
        </w:rPr>
        <w:t>десяти</w:t>
      </w:r>
      <w:r w:rsidRPr="003916D8">
        <w:rPr>
          <w:sz w:val="26"/>
          <w:szCs w:val="26"/>
        </w:rPr>
        <w:t xml:space="preserve"> </w:t>
      </w:r>
      <w:r w:rsidRPr="003916D8" w:rsidR="00685D3F">
        <w:rPr>
          <w:sz w:val="26"/>
          <w:szCs w:val="26"/>
        </w:rPr>
        <w:t xml:space="preserve">дней </w:t>
      </w:r>
      <w:r w:rsidRPr="003916D8">
        <w:rPr>
          <w:sz w:val="26"/>
          <w:szCs w:val="26"/>
        </w:rPr>
        <w:t>со дня вручения или получения копии постановления.</w:t>
      </w:r>
    </w:p>
    <w:p w:rsidR="003916D8" w:rsidP="00271112">
      <w:pPr>
        <w:pStyle w:val="22"/>
        <w:shd w:val="clear" w:color="auto" w:fill="auto"/>
        <w:spacing w:before="0" w:line="240" w:lineRule="auto"/>
        <w:rPr>
          <w:sz w:val="26"/>
          <w:szCs w:val="26"/>
        </w:rPr>
      </w:pPr>
    </w:p>
    <w:p w:rsidR="000E108C" w:rsidP="00271112">
      <w:pPr>
        <w:pStyle w:val="22"/>
        <w:shd w:val="clear" w:color="auto" w:fill="auto"/>
        <w:spacing w:before="0" w:line="240" w:lineRule="auto"/>
        <w:rPr>
          <w:sz w:val="26"/>
          <w:szCs w:val="26"/>
        </w:rPr>
      </w:pPr>
      <w:r w:rsidRPr="003916D8">
        <w:rPr>
          <w:sz w:val="26"/>
          <w:szCs w:val="26"/>
        </w:rPr>
        <w:t>Мировой судья</w:t>
      </w:r>
      <w:r w:rsidRPr="003916D8">
        <w:rPr>
          <w:sz w:val="26"/>
          <w:szCs w:val="26"/>
        </w:rPr>
        <w:tab/>
      </w:r>
      <w:r w:rsidRPr="003916D8">
        <w:rPr>
          <w:sz w:val="26"/>
          <w:szCs w:val="26"/>
        </w:rPr>
        <w:tab/>
      </w:r>
      <w:r w:rsidRPr="003916D8">
        <w:rPr>
          <w:sz w:val="26"/>
          <w:szCs w:val="26"/>
        </w:rPr>
        <w:tab/>
        <w:t xml:space="preserve">       А.В. Гонтарь</w:t>
      </w:r>
    </w:p>
    <w:p w:rsidR="003916D8" w:rsidP="00271112">
      <w:pPr>
        <w:pStyle w:val="22"/>
        <w:shd w:val="clear" w:color="auto" w:fill="auto"/>
        <w:spacing w:before="0" w:line="240" w:lineRule="auto"/>
        <w:rPr>
          <w:sz w:val="26"/>
          <w:szCs w:val="26"/>
        </w:rPr>
      </w:pPr>
    </w:p>
    <w:p w:rsidR="003916D8" w:rsidRPr="003916D8" w:rsidP="00271112">
      <w:pPr>
        <w:pStyle w:val="22"/>
        <w:shd w:val="clear" w:color="auto" w:fill="auto"/>
        <w:spacing w:before="0" w:line="240" w:lineRule="auto"/>
        <w:rPr>
          <w:sz w:val="26"/>
          <w:szCs w:val="26"/>
        </w:rPr>
      </w:pPr>
    </w:p>
    <w:sectPr w:rsidSect="00685D3F">
      <w:headerReference w:type="default" r:id="rId5"/>
      <w:pgSz w:w="11900" w:h="16840"/>
      <w:pgMar w:top="1077" w:right="567" w:bottom="1077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5216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2825">
        <w:pPr>
          <w:pStyle w:val="Header"/>
          <w:jc w:val="center"/>
        </w:pPr>
      </w:p>
      <w:p w:rsidR="00742825" w:rsidRPr="00742825" w:rsidP="00742825">
        <w:pPr>
          <w:pStyle w:val="Header"/>
          <w:jc w:val="center"/>
          <w:rPr>
            <w:rFonts w:ascii="Times New Roman" w:hAnsi="Times New Roman" w:cs="Times New Roman"/>
          </w:rPr>
        </w:pPr>
        <w:r w:rsidRPr="00742825">
          <w:rPr>
            <w:rFonts w:ascii="Times New Roman" w:hAnsi="Times New Roman" w:cs="Times New Roman"/>
          </w:rPr>
          <w:fldChar w:fldCharType="begin"/>
        </w:r>
        <w:r w:rsidRPr="00742825">
          <w:rPr>
            <w:rFonts w:ascii="Times New Roman" w:hAnsi="Times New Roman" w:cs="Times New Roman"/>
          </w:rPr>
          <w:instrText>PAGE   \* MERGEFORMAT</w:instrText>
        </w:r>
        <w:r w:rsidRPr="00742825">
          <w:rPr>
            <w:rFonts w:ascii="Times New Roman" w:hAnsi="Times New Roman" w:cs="Times New Roman"/>
          </w:rPr>
          <w:fldChar w:fldCharType="separate"/>
        </w:r>
        <w:r w:rsidR="003916D8">
          <w:rPr>
            <w:rFonts w:ascii="Times New Roman" w:hAnsi="Times New Roman" w:cs="Times New Roman"/>
            <w:noProof/>
          </w:rPr>
          <w:t>4</w:t>
        </w:r>
        <w:r w:rsidRPr="0074282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527060"/>
    <w:multiLevelType w:val="multilevel"/>
    <w:tmpl w:val="9F761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AF"/>
    <w:rsid w:val="00006893"/>
    <w:rsid w:val="00026F88"/>
    <w:rsid w:val="00027643"/>
    <w:rsid w:val="000341EA"/>
    <w:rsid w:val="00036865"/>
    <w:rsid w:val="000429C6"/>
    <w:rsid w:val="00047F10"/>
    <w:rsid w:val="00065EE2"/>
    <w:rsid w:val="0006623F"/>
    <w:rsid w:val="0007164A"/>
    <w:rsid w:val="000770E1"/>
    <w:rsid w:val="00077B37"/>
    <w:rsid w:val="00080624"/>
    <w:rsid w:val="000A2CA0"/>
    <w:rsid w:val="000A61C4"/>
    <w:rsid w:val="000A6826"/>
    <w:rsid w:val="000B3A79"/>
    <w:rsid w:val="000D5C1A"/>
    <w:rsid w:val="000D75E1"/>
    <w:rsid w:val="000E108C"/>
    <w:rsid w:val="00101620"/>
    <w:rsid w:val="00101D2E"/>
    <w:rsid w:val="00107E36"/>
    <w:rsid w:val="00127D3A"/>
    <w:rsid w:val="001312D4"/>
    <w:rsid w:val="00135F78"/>
    <w:rsid w:val="00166A08"/>
    <w:rsid w:val="00166D09"/>
    <w:rsid w:val="00170D5B"/>
    <w:rsid w:val="001810EC"/>
    <w:rsid w:val="0018257A"/>
    <w:rsid w:val="00197FB5"/>
    <w:rsid w:val="001A1224"/>
    <w:rsid w:val="001A37CC"/>
    <w:rsid w:val="001B09C0"/>
    <w:rsid w:val="001F351C"/>
    <w:rsid w:val="00201184"/>
    <w:rsid w:val="00201C91"/>
    <w:rsid w:val="002201CE"/>
    <w:rsid w:val="00230998"/>
    <w:rsid w:val="00233AAD"/>
    <w:rsid w:val="002361EB"/>
    <w:rsid w:val="00271112"/>
    <w:rsid w:val="002753FC"/>
    <w:rsid w:val="00285630"/>
    <w:rsid w:val="002860FB"/>
    <w:rsid w:val="002862F4"/>
    <w:rsid w:val="00286A78"/>
    <w:rsid w:val="00292808"/>
    <w:rsid w:val="002E1507"/>
    <w:rsid w:val="002F0B90"/>
    <w:rsid w:val="003029A5"/>
    <w:rsid w:val="00302E4F"/>
    <w:rsid w:val="00307C2A"/>
    <w:rsid w:val="00312498"/>
    <w:rsid w:val="0033326E"/>
    <w:rsid w:val="00336A3D"/>
    <w:rsid w:val="00355215"/>
    <w:rsid w:val="0036339A"/>
    <w:rsid w:val="0037214A"/>
    <w:rsid w:val="00372ED9"/>
    <w:rsid w:val="003835D5"/>
    <w:rsid w:val="00384AD5"/>
    <w:rsid w:val="003916D8"/>
    <w:rsid w:val="003B035D"/>
    <w:rsid w:val="003B14E0"/>
    <w:rsid w:val="003C174B"/>
    <w:rsid w:val="003C7ED5"/>
    <w:rsid w:val="003D5D44"/>
    <w:rsid w:val="003D5F92"/>
    <w:rsid w:val="003D7671"/>
    <w:rsid w:val="003E62B3"/>
    <w:rsid w:val="0041160F"/>
    <w:rsid w:val="00413C6D"/>
    <w:rsid w:val="00417F36"/>
    <w:rsid w:val="004242B9"/>
    <w:rsid w:val="00432932"/>
    <w:rsid w:val="00461087"/>
    <w:rsid w:val="00467124"/>
    <w:rsid w:val="004825B1"/>
    <w:rsid w:val="00494120"/>
    <w:rsid w:val="00496D8C"/>
    <w:rsid w:val="004A50AA"/>
    <w:rsid w:val="004A5D2E"/>
    <w:rsid w:val="004C4624"/>
    <w:rsid w:val="004C6C7B"/>
    <w:rsid w:val="004D01AC"/>
    <w:rsid w:val="004D23EF"/>
    <w:rsid w:val="004D6613"/>
    <w:rsid w:val="004F5C97"/>
    <w:rsid w:val="0050714F"/>
    <w:rsid w:val="00515A59"/>
    <w:rsid w:val="00516C87"/>
    <w:rsid w:val="005174A6"/>
    <w:rsid w:val="00522727"/>
    <w:rsid w:val="005249FB"/>
    <w:rsid w:val="00537EF4"/>
    <w:rsid w:val="00540C5B"/>
    <w:rsid w:val="00543B78"/>
    <w:rsid w:val="00575614"/>
    <w:rsid w:val="005822D8"/>
    <w:rsid w:val="00595A8B"/>
    <w:rsid w:val="00597221"/>
    <w:rsid w:val="005B07F2"/>
    <w:rsid w:val="005B3A89"/>
    <w:rsid w:val="005C2AC0"/>
    <w:rsid w:val="005D7536"/>
    <w:rsid w:val="005E3159"/>
    <w:rsid w:val="005E62F5"/>
    <w:rsid w:val="005F03B2"/>
    <w:rsid w:val="005F1C4E"/>
    <w:rsid w:val="0062224C"/>
    <w:rsid w:val="00631408"/>
    <w:rsid w:val="006366C7"/>
    <w:rsid w:val="00643751"/>
    <w:rsid w:val="00646E6F"/>
    <w:rsid w:val="00651737"/>
    <w:rsid w:val="0065741F"/>
    <w:rsid w:val="006609DE"/>
    <w:rsid w:val="00685D3F"/>
    <w:rsid w:val="00692013"/>
    <w:rsid w:val="006A0B06"/>
    <w:rsid w:val="006A1D12"/>
    <w:rsid w:val="006A2279"/>
    <w:rsid w:val="006B2BF2"/>
    <w:rsid w:val="006B4187"/>
    <w:rsid w:val="006C1E0F"/>
    <w:rsid w:val="006C4D92"/>
    <w:rsid w:val="006D0079"/>
    <w:rsid w:val="006D3172"/>
    <w:rsid w:val="006D753F"/>
    <w:rsid w:val="006D78F6"/>
    <w:rsid w:val="006F1006"/>
    <w:rsid w:val="00706110"/>
    <w:rsid w:val="00713056"/>
    <w:rsid w:val="0073186A"/>
    <w:rsid w:val="00732D1D"/>
    <w:rsid w:val="00742825"/>
    <w:rsid w:val="00744CFD"/>
    <w:rsid w:val="007452BA"/>
    <w:rsid w:val="007539AD"/>
    <w:rsid w:val="007570A6"/>
    <w:rsid w:val="007629F4"/>
    <w:rsid w:val="00763C13"/>
    <w:rsid w:val="00767130"/>
    <w:rsid w:val="007745EB"/>
    <w:rsid w:val="007820AF"/>
    <w:rsid w:val="00795D20"/>
    <w:rsid w:val="007B2E17"/>
    <w:rsid w:val="007B75AA"/>
    <w:rsid w:val="007C05CC"/>
    <w:rsid w:val="007C2997"/>
    <w:rsid w:val="007C3231"/>
    <w:rsid w:val="007C7C8F"/>
    <w:rsid w:val="007D5590"/>
    <w:rsid w:val="007F0399"/>
    <w:rsid w:val="007F4B7E"/>
    <w:rsid w:val="008043C9"/>
    <w:rsid w:val="00806356"/>
    <w:rsid w:val="008079F3"/>
    <w:rsid w:val="00815EBB"/>
    <w:rsid w:val="008279E9"/>
    <w:rsid w:val="008356EB"/>
    <w:rsid w:val="00836ACE"/>
    <w:rsid w:val="008462C2"/>
    <w:rsid w:val="00851BED"/>
    <w:rsid w:val="00860AD6"/>
    <w:rsid w:val="008702CC"/>
    <w:rsid w:val="00883B79"/>
    <w:rsid w:val="0088723F"/>
    <w:rsid w:val="008A12AE"/>
    <w:rsid w:val="008A164C"/>
    <w:rsid w:val="008A41CF"/>
    <w:rsid w:val="008E225F"/>
    <w:rsid w:val="008E6CE1"/>
    <w:rsid w:val="008F5878"/>
    <w:rsid w:val="00912A46"/>
    <w:rsid w:val="009256B3"/>
    <w:rsid w:val="00931968"/>
    <w:rsid w:val="00935955"/>
    <w:rsid w:val="00953533"/>
    <w:rsid w:val="0096476A"/>
    <w:rsid w:val="00994D90"/>
    <w:rsid w:val="0099670F"/>
    <w:rsid w:val="009C522A"/>
    <w:rsid w:val="009D6E25"/>
    <w:rsid w:val="009D7F02"/>
    <w:rsid w:val="009E0F97"/>
    <w:rsid w:val="009E18F5"/>
    <w:rsid w:val="009F190E"/>
    <w:rsid w:val="00A12E40"/>
    <w:rsid w:val="00A17E3B"/>
    <w:rsid w:val="00A21E48"/>
    <w:rsid w:val="00A24F95"/>
    <w:rsid w:val="00A24FD6"/>
    <w:rsid w:val="00A26D38"/>
    <w:rsid w:val="00A42AF0"/>
    <w:rsid w:val="00A455F9"/>
    <w:rsid w:val="00A46CF3"/>
    <w:rsid w:val="00A51FE3"/>
    <w:rsid w:val="00A55B04"/>
    <w:rsid w:val="00A55DD3"/>
    <w:rsid w:val="00A6083F"/>
    <w:rsid w:val="00A73B57"/>
    <w:rsid w:val="00A7411E"/>
    <w:rsid w:val="00AA3C77"/>
    <w:rsid w:val="00AB1F10"/>
    <w:rsid w:val="00AD10DA"/>
    <w:rsid w:val="00AD13CE"/>
    <w:rsid w:val="00AD42BC"/>
    <w:rsid w:val="00AD7980"/>
    <w:rsid w:val="00B01C8F"/>
    <w:rsid w:val="00B051A1"/>
    <w:rsid w:val="00B05CEB"/>
    <w:rsid w:val="00B06339"/>
    <w:rsid w:val="00B11FA7"/>
    <w:rsid w:val="00B1526E"/>
    <w:rsid w:val="00B16017"/>
    <w:rsid w:val="00B269D1"/>
    <w:rsid w:val="00B26A75"/>
    <w:rsid w:val="00B330A2"/>
    <w:rsid w:val="00B403EA"/>
    <w:rsid w:val="00B414CE"/>
    <w:rsid w:val="00B45A35"/>
    <w:rsid w:val="00B61183"/>
    <w:rsid w:val="00B71B6E"/>
    <w:rsid w:val="00B755CC"/>
    <w:rsid w:val="00B84653"/>
    <w:rsid w:val="00B84BCC"/>
    <w:rsid w:val="00BB3A0D"/>
    <w:rsid w:val="00BD5D83"/>
    <w:rsid w:val="00BE1B26"/>
    <w:rsid w:val="00BE2513"/>
    <w:rsid w:val="00BE70CF"/>
    <w:rsid w:val="00BF45B2"/>
    <w:rsid w:val="00C14F47"/>
    <w:rsid w:val="00C1725F"/>
    <w:rsid w:val="00C21A92"/>
    <w:rsid w:val="00C268EA"/>
    <w:rsid w:val="00C3308A"/>
    <w:rsid w:val="00C33618"/>
    <w:rsid w:val="00C53F1B"/>
    <w:rsid w:val="00C578CF"/>
    <w:rsid w:val="00C63084"/>
    <w:rsid w:val="00C64121"/>
    <w:rsid w:val="00C701D7"/>
    <w:rsid w:val="00C80749"/>
    <w:rsid w:val="00C81E52"/>
    <w:rsid w:val="00C82883"/>
    <w:rsid w:val="00CB0A59"/>
    <w:rsid w:val="00CB4345"/>
    <w:rsid w:val="00CC6FA1"/>
    <w:rsid w:val="00CC7DF4"/>
    <w:rsid w:val="00CD19C0"/>
    <w:rsid w:val="00CE33D1"/>
    <w:rsid w:val="00CF4970"/>
    <w:rsid w:val="00D155C1"/>
    <w:rsid w:val="00D163E8"/>
    <w:rsid w:val="00D2272C"/>
    <w:rsid w:val="00D273BC"/>
    <w:rsid w:val="00D27575"/>
    <w:rsid w:val="00D30F8C"/>
    <w:rsid w:val="00D35E61"/>
    <w:rsid w:val="00D37995"/>
    <w:rsid w:val="00D469BE"/>
    <w:rsid w:val="00D500CE"/>
    <w:rsid w:val="00D50749"/>
    <w:rsid w:val="00D50CE5"/>
    <w:rsid w:val="00D647D3"/>
    <w:rsid w:val="00D73E73"/>
    <w:rsid w:val="00D87742"/>
    <w:rsid w:val="00DA58D0"/>
    <w:rsid w:val="00DA7442"/>
    <w:rsid w:val="00DB5451"/>
    <w:rsid w:val="00DC793F"/>
    <w:rsid w:val="00DE177D"/>
    <w:rsid w:val="00E00043"/>
    <w:rsid w:val="00E03F85"/>
    <w:rsid w:val="00E27529"/>
    <w:rsid w:val="00E53DBC"/>
    <w:rsid w:val="00E57762"/>
    <w:rsid w:val="00E64A45"/>
    <w:rsid w:val="00E80A88"/>
    <w:rsid w:val="00E920D0"/>
    <w:rsid w:val="00E92FDD"/>
    <w:rsid w:val="00EE3F38"/>
    <w:rsid w:val="00EF0973"/>
    <w:rsid w:val="00F078FB"/>
    <w:rsid w:val="00F16FDB"/>
    <w:rsid w:val="00F27F6F"/>
    <w:rsid w:val="00F3154F"/>
    <w:rsid w:val="00F423F1"/>
    <w:rsid w:val="00F5389A"/>
    <w:rsid w:val="00F75F72"/>
    <w:rsid w:val="00F94574"/>
    <w:rsid w:val="00F9588A"/>
    <w:rsid w:val="00FA49A9"/>
    <w:rsid w:val="00FB16B6"/>
    <w:rsid w:val="00FB4015"/>
    <w:rsid w:val="00FB626D"/>
    <w:rsid w:val="00FF2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6A3B1F-4776-44B6-9CFA-B5D61FF0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Exact">
    <w:name w:val="Заголовок №1 (2) Exact"/>
    <w:basedOn w:val="DefaultParagraphFont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 (2)"/>
    <w:basedOn w:val="Normal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D35E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35E6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D35E6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E61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6D317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31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10AD-5243-4B77-BEBB-FDE40908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