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D2796">
      <w:r>
        <w:t>Дело № 5-28/5/2017</w:t>
      </w:r>
    </w:p>
    <w:p w:rsidR="00A77B3E" w:rsidRDefault="008E607F"/>
    <w:p w:rsidR="00A77B3E" w:rsidRDefault="00BD2796">
      <w:r>
        <w:t>ПОСТАНОВЛЕНИЕ</w:t>
      </w:r>
    </w:p>
    <w:p w:rsidR="00A77B3E" w:rsidRDefault="008E607F"/>
    <w:p w:rsidR="00A77B3E" w:rsidRDefault="00BD2796">
      <w:r>
        <w:t>27 февраля 2017 года</w:t>
      </w:r>
      <w:r>
        <w:tab/>
        <w:t>г. Севастополь</w:t>
      </w:r>
    </w:p>
    <w:p w:rsidR="00A77B3E" w:rsidRDefault="008E607F"/>
    <w:p w:rsidR="00A77B3E" w:rsidRDefault="00BD2796">
      <w:r>
        <w:t>Мировой судья судебного участка № 5 Гагаринского судебного района города Севастополя Гонтарь А.В. (299014, г. Севастополь, ул. Правды, д.10),</w:t>
      </w:r>
    </w:p>
    <w:p w:rsidR="00A77B3E" w:rsidRDefault="00BD2796">
      <w: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</w:t>
      </w:r>
      <w:proofErr w:type="gramStart"/>
      <w:r>
        <w:t xml:space="preserve">правонарушениях,   </w:t>
      </w:r>
      <w:proofErr w:type="gramEnd"/>
      <w:r>
        <w:t xml:space="preserve">                          в отношении Аверьянова С.О., паспортные данные, зарегистрированного по адресу: адрес, фактически проживающего по адресу: адрес, работающего администратором зала в наименование организации, ранее к административной ответственности не привлекался,</w:t>
      </w:r>
    </w:p>
    <w:p w:rsidR="00A77B3E" w:rsidRDefault="008E607F"/>
    <w:p w:rsidR="00A77B3E" w:rsidRDefault="00BD2796">
      <w:r>
        <w:t>установил:</w:t>
      </w:r>
    </w:p>
    <w:p w:rsidR="00A77B3E" w:rsidRDefault="008E607F"/>
    <w:p w:rsidR="00A77B3E" w:rsidRDefault="00BD2796">
      <w:r>
        <w:t>Аверьянов С.О. совершил административное правонарушение, предусмотренное частью 1 статьи 12.26 Кодекса Российской Федерации об административных правонарушениях при следующих обстоятельствах.</w:t>
      </w:r>
    </w:p>
    <w:p w:rsidR="00A77B3E" w:rsidRDefault="00BD2796">
      <w:r>
        <w:t>21 января 2017 г. Аверьянов С.О. в 05 час. 05 мин. на пр.-те Героев Сталинграда, 27 в городе Севастополе в нарушение пункта 2.3.2 Правил дорожного движения, утвержденных постановлением Правительства Российской Федерации от 23.10.1993 № 1090, отказался по требованию уполномоченного должностного лица, которому предоставлено право государственного надзора и контроля за безопасностью дорожного движения, от   прохождения медицинского освидетельствования на состояние опьянения.</w:t>
      </w:r>
    </w:p>
    <w:p w:rsidR="00A77B3E" w:rsidRDefault="00BD2796">
      <w:r>
        <w:t xml:space="preserve">Аверьянов С.О. факт отказа от прохождения медицинского освидетельствования на состояние опьянения не отрицал, указал, что не управлял транспортным средством в состоянии опьянения. При этом Аверьянов С.О. пояснил, что не был </w:t>
      </w:r>
      <w:proofErr w:type="gramStart"/>
      <w:r>
        <w:t>остановлен  сотрудниками</w:t>
      </w:r>
      <w:proofErr w:type="gramEnd"/>
      <w:r>
        <w:t xml:space="preserve"> ГИБДД, автомобиль был без движения и находился на парковке, во время нахождения в салоне автомобиля употребил пиво.</w:t>
      </w:r>
    </w:p>
    <w:p w:rsidR="00A77B3E" w:rsidRDefault="00BD2796">
      <w:r>
        <w:t>В соответствии с подпунктом 2.3.2 пункта 2.3 Правил дорожного движения, утвержденных постановлением Правительства РФ от 23.10.1993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Default="00BD2796">
      <w:r>
        <w:t>Частью 1 статьи 12.26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Default="00BD2796">
      <w:r>
        <w:lastRenderedPageBreak/>
        <w:t>Введение административной ответственности за невыполнение законного требования сотрудника полиции пройти медицинское освидетельствование на состояние опьянения согласуется с требованием Резолюции (73) 7 Комитета Министров Совета Европы от 22.03.1973 «О наказании за нарушения правил дорожного движения, совершенные при управлении транспортным средством под воздействием алкоголя».</w:t>
      </w:r>
    </w:p>
    <w:p w:rsidR="00A77B3E" w:rsidRDefault="00BD2796">
      <w:r>
        <w:t>В соответствии с указанной Резолюцией национальным законодательством должно регулироваться обеспечение принципа о том, что никто не может отказаться или уклоняться от проведения теста дыхания, анализа крови или медицинского освидетельствования.</w:t>
      </w:r>
    </w:p>
    <w:p w:rsidR="00A77B3E" w:rsidRDefault="00BD2796">
      <w:r>
        <w:t>Согласно пунктам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          состояние опьянения, медицинского освидетельствования этого лица на состояние опьянения и оформления его результатов (далее Правила), утвержденных постановлением 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        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Default="00BD2796">
      <w:r>
        <w:t>В соответствии с пунктом 10 Правил направлению на медицинское освидетельствование на состояние опьянения водитель транспортного средства подлежит:                а) при отказе от прохождения освидетельствования на состояние алкогольного опьянения;                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RDefault="00BD2796">
      <w:r>
        <w:t>В данном случае основанием для направления Аверьянова С.О. на медицинское освидетельствование на состояние опьянения явилось его несогласие с результатами освидетельствования на состояние алкогольного опьянения, что также подтверждается видеозаписью, представленной на диске, воспроизведенной в присутствии Аверьянова С.О.</w:t>
      </w:r>
    </w:p>
    <w:p w:rsidR="00A77B3E" w:rsidRDefault="00BD2796">
      <w:r>
        <w:t>Мировым судьей установлено, что отказ Аверьянова С.О. от прохождения медицинского освидетельствования на состояние опьянения был надлежащим образом зафиксирован должностным лицом в порядке статьи 27.12 Кодекса Российской Федерации             об административных правонарушениях, пунктов 136 – 137.1 Административного          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движения, утвержденного приказом МВД России от 02.03.2009 № 185.</w:t>
      </w:r>
    </w:p>
    <w:p w:rsidR="00A77B3E" w:rsidRDefault="00BD2796">
      <w:r>
        <w:lastRenderedPageBreak/>
        <w:t>Таким образом, оценивая в совокупности представленные доказательства, мировой судья считает, что вина Аверьянова С.О. в совершенном правонарушении установлена и подтверждается следующими доказательствами:</w:t>
      </w:r>
    </w:p>
    <w:p w:rsidR="00A77B3E" w:rsidRDefault="00BD2796">
      <w:r>
        <w:t xml:space="preserve">- протоколом 92АА № 002682 об административном правонарушении, составленным 21.01.2017 инспектором ДПС ГИБДД УМВД России по г. Севастополю </w:t>
      </w:r>
      <w:proofErr w:type="spellStart"/>
      <w:r>
        <w:t>Гошковым</w:t>
      </w:r>
      <w:proofErr w:type="spellEnd"/>
      <w:r>
        <w:t xml:space="preserve"> Е.А.;</w:t>
      </w:r>
    </w:p>
    <w:p w:rsidR="00A77B3E" w:rsidRDefault="00BD2796">
      <w:r>
        <w:t xml:space="preserve">- протоколом 92АА001083 об отстранении от управления транспортным средством, составленным 21.01.2017 инспектором ДПС ГИБДД УМВД России по г. Севастополю </w:t>
      </w:r>
      <w:proofErr w:type="spellStart"/>
      <w:r>
        <w:t>Гошковым</w:t>
      </w:r>
      <w:proofErr w:type="spellEnd"/>
      <w:r>
        <w:t xml:space="preserve"> Е.А. с применением видеозаписи. Согласно указанному протоколу основанием           для отстранения Аверьянова С.О. от управления транспортным средством явилось наличие достаточных оснований полагать, что водитель транспортного средства находится </w:t>
      </w:r>
      <w:proofErr w:type="gramStart"/>
      <w:r>
        <w:t>в  состоянии</w:t>
      </w:r>
      <w:proofErr w:type="gramEnd"/>
      <w:r>
        <w:t xml:space="preserve"> опьянения, а именно: наличие такого признака опьянения как запах алкоголя изо рта;</w:t>
      </w:r>
    </w:p>
    <w:p w:rsidR="00A77B3E" w:rsidRDefault="00BD2796">
      <w:r>
        <w:t xml:space="preserve">- актом 92АА000366 освидетельствования на состояние алкогольного опьянения, составленным 21.01.2017 инспектором ДПС ОР ДПС ГИБДД УМВД России по                                               г. Севастополю </w:t>
      </w:r>
      <w:proofErr w:type="spellStart"/>
      <w:r>
        <w:t>Гошковым</w:t>
      </w:r>
      <w:proofErr w:type="spellEnd"/>
      <w:r>
        <w:t xml:space="preserve"> Е.А. с применением видеозаписи, и результатами исследования             от 21.01.2017, проведенного с помощью прибора алкотектора Юпитер № 001716, согласно которым установлено состояние опьянения Аверьянова С.О., что выразилось наличием абсолютного этилового спирта в концентрации 0,911 мг/л в выдыхаемом воздухе;</w:t>
      </w:r>
    </w:p>
    <w:p w:rsidR="00A77B3E" w:rsidRDefault="008E607F"/>
    <w:p w:rsidR="00A77B3E" w:rsidRDefault="008E607F"/>
    <w:p w:rsidR="00A77B3E" w:rsidRDefault="008E607F"/>
    <w:p w:rsidR="00A77B3E" w:rsidRDefault="00BD2796">
      <w:r>
        <w:t xml:space="preserve">- протоколом 50MB № 057164 о направлении на медицинское освидетельствование на состояние опьянения, составленным 21.01.2017 инспектором ДПС ГИБДД УМВД России по              г Севастополю </w:t>
      </w:r>
      <w:proofErr w:type="spellStart"/>
      <w:r>
        <w:t>Гошковым</w:t>
      </w:r>
      <w:proofErr w:type="spellEnd"/>
      <w:r>
        <w:t xml:space="preserve"> Е.А. с применением видеозаписи. В данном протоколе имеется удостоверенная подписью Аверьянова С.О. отметка о его отказе от прохождения медицинского освидетельствования на состояние опьянения, на которое Аверьянов С.О. был направлен в связи с его несогласием с результатами освидетельствования на состояние алкогольного опьянения;</w:t>
      </w:r>
    </w:p>
    <w:p w:rsidR="00A77B3E" w:rsidRDefault="00BD2796">
      <w:r>
        <w:t>- представленной на диске видеозаписью - имя файла «Аверьянов С.О», воспроизведенной в присутствии Аверьянова С.О., который подтвердил свое присутствие на ней. На видеозаписи отчетливо видны факт несогласия Аверьянова С.О. с результатами освидетельствования на состояние алкогольного опьянения и факт его отказа от           прохождения медицинского освидетельствования на состояние опьянения;</w:t>
      </w:r>
    </w:p>
    <w:p w:rsidR="00A77B3E" w:rsidRDefault="00BD2796">
      <w:r>
        <w:t xml:space="preserve">- рапортом инспектора ДПС </w:t>
      </w:r>
      <w:proofErr w:type="spellStart"/>
      <w:r>
        <w:t>Гошкова</w:t>
      </w:r>
      <w:proofErr w:type="spellEnd"/>
      <w:r>
        <w:t xml:space="preserve"> Е.А. от 21.01.2017 о том, что им 21.01.2017                         в 03 час. 59 мин. на ул. Героев Сталинграда, 27 был остановлен автомобиль «</w:t>
      </w:r>
      <w:r w:rsidR="008E607F">
        <w:t>марка</w:t>
      </w:r>
      <w:r>
        <w:t xml:space="preserve">», государственный регистрационный знак </w:t>
      </w:r>
      <w:r w:rsidR="008E607F">
        <w:t>номер</w:t>
      </w:r>
      <w:r>
        <w:t>, под управлением Аверьянова С.О., у которого были выявлены признаки алкогольного опьянения (запах алкоголя изо рта), с показаниями прибора - алкотектора «Юпитер» Аверьянов С.О. не согласился, после чего ему было предложено пройти медицинское освидетельствование на состояние опьянения, от которого Аверьянов С.О. отказался.</w:t>
      </w:r>
    </w:p>
    <w:p w:rsidR="00A77B3E" w:rsidRDefault="00BD2796">
      <w:r>
        <w:lastRenderedPageBreak/>
        <w:t>Доводы Аверьянова С.О. о том, что он не управлял транспортным средством и не был остановлен сотрудниками ГИБДД опровергаются представленной на диске видеозаписью – имя файла «Аверьянов С.О (2)», на которой отчетливо виден факт преследования и             остановки сотрудниками ГИБДД автомобиля марки «</w:t>
      </w:r>
      <w:r w:rsidR="008E607F">
        <w:t>марка</w:t>
      </w:r>
      <w:r>
        <w:t xml:space="preserve">», государственный регистрационный знак </w:t>
      </w:r>
      <w:r w:rsidR="008E607F">
        <w:t>номер</w:t>
      </w:r>
      <w:r>
        <w:t>, за рулем которого находился Аверьянов С.О. Указанная видеозапись воспроизведена в присутствии Аверьянова С.О., который подтвердил свое присутствие и присутствие своего автомобиля на ней.</w:t>
      </w:r>
    </w:p>
    <w:p w:rsidR="00A77B3E" w:rsidRDefault="00BD2796">
      <w:r>
        <w:t>Мировой судья квалифицирует действия Аверьянова С.О. по части 1 статьи 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Default="00BD2796">
      <w:r>
        <w:t>В качестве обстоятельств, смягчающих административную ответственность, мировой судья принимает совершение административного правонарушения впервые.</w:t>
      </w:r>
    </w:p>
    <w:p w:rsidR="00A77B3E" w:rsidRDefault="00BD2796">
      <w:r>
        <w:t>Обстоятельств, отягчающих административную ответственность, не установлено.</w:t>
      </w:r>
    </w:p>
    <w:p w:rsidR="00A77B3E" w:rsidRDefault="00BD2796">
      <w:r>
        <w:t>Учитывая характер административного правонарушения, обстоятельства его совершения, личность и имущественное положение виновного, который ранее к административной ответственности не привлекался, официально трудоустроен, согласно представленной характеристике по месту работы характеризуется положительно, наличие обстоятельств, смягчающих административную ответственность, мировой судья пришел к выводу о назначении Аверьянову С.О., в целях предупреждения совершения им новых правонарушений,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 w:rsidRDefault="00BD2796">
      <w:r>
        <w:t>На основании изложенного, руководствуясь статьями 2.1, 3.1, 4.1, 26.1, 26.2, 26.11,               29.9 – 29.11 Кодекса Российской Федерации об административных правонарушениях, мировой судья</w:t>
      </w:r>
    </w:p>
    <w:p w:rsidR="00A77B3E" w:rsidRDefault="00BD2796">
      <w:r>
        <w:t>постановил:</w:t>
      </w:r>
    </w:p>
    <w:p w:rsidR="00A77B3E" w:rsidRDefault="008E607F"/>
    <w:p w:rsidR="00A77B3E" w:rsidRDefault="00BD2796">
      <w:r>
        <w:t>Аверьянова С.О. признать виновным в совершении административного правонарушения, предусмотренного частью 1 статьи 12.26 Кодекса Российской Федерации               об административных правонарушениях, и назначить ему административное наказание в            виде административного штрафа в размере 30 000 (тридцать тысяч) рублей 00 копеек с лишением права управления транспортными средствами на 1 (один) год 6 (шесть) месяцев.</w:t>
      </w:r>
    </w:p>
    <w:p w:rsidR="00A77B3E" w:rsidRDefault="00BD2796">
      <w:r>
        <w:t>Административный штраф необходимо уплатить по следующим реквизитам:</w:t>
      </w:r>
    </w:p>
    <w:p w:rsidR="00A77B3E" w:rsidRDefault="00BD2796">
      <w:r>
        <w:t xml:space="preserve">«УФК по г. Севастополю (УМВД России по г. Севастополю), ИНН </w:t>
      </w:r>
      <w:proofErr w:type="gramStart"/>
      <w:r>
        <w:t xml:space="preserve">7706808307,   </w:t>
      </w:r>
      <w:proofErr w:type="gramEnd"/>
      <w:r>
        <w:t xml:space="preserve">                   КПП 920401001, БИК 046711001, ОКТМО 67000000, банк получателя: отделение Севастополь, г. Севастополь, р/с 40101810167110000001, КБК 18811630020016000140,                  УИН 18810492172000000726».</w:t>
      </w:r>
    </w:p>
    <w:p w:rsidR="00A77B3E" w:rsidRDefault="00BD2796">
      <w:r>
        <w:lastRenderedPageBreak/>
        <w:t>Квитанцию об уплате административного штрафа следует представить в адрес мирового судьи судебного участка № 5 Гагаринского судебного района города Севастополя (г. Севастополь, ул. Правды, 10).</w:t>
      </w:r>
    </w:p>
    <w:p w:rsidR="00A77B3E" w:rsidRDefault="00BD2796">
      <w:r>
        <w:t>В соответствии со статьей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BD2796">
      <w:r>
        <w:t xml:space="preserve">Постановление может быть обжаловано в Гагаринский районный суд города Севастополя </w:t>
      </w:r>
      <w:proofErr w:type="gramStart"/>
      <w:r>
        <w:t>через мирового судью</w:t>
      </w:r>
      <w:proofErr w:type="gramEnd"/>
      <w:r>
        <w:t xml:space="preserve"> судебного участка № 5 Гагаринского судебного района города Севастополя в течение 10 суток со дня вручения или получения копии постановления.</w:t>
      </w:r>
    </w:p>
    <w:p w:rsidR="00A77B3E" w:rsidRDefault="008E607F"/>
    <w:p w:rsidR="00A77B3E" w:rsidRDefault="00BD2796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А.В. Гонтарь</w:t>
      </w:r>
    </w:p>
    <w:p w:rsidR="00A77B3E" w:rsidRDefault="008E607F"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96"/>
    <w:rsid w:val="00382F19"/>
    <w:rsid w:val="008E607F"/>
    <w:rsid w:val="00B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44FA"/>
  <w15:docId w15:val="{27C38096-A6F9-45ED-B53C-F06ED883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82F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82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Судебный участок</dc:creator>
  <cp:lastModifiedBy>Судебный участок</cp:lastModifiedBy>
  <cp:revision>5</cp:revision>
  <cp:lastPrinted>2017-04-28T13:20:00Z</cp:lastPrinted>
  <dcterms:created xsi:type="dcterms:W3CDTF">2017-04-28T12:22:00Z</dcterms:created>
  <dcterms:modified xsi:type="dcterms:W3CDTF">2017-04-28T13:21:00Z</dcterms:modified>
</cp:coreProperties>
</file>