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45" w:rsidRPr="000E6F45" w:rsidRDefault="000E6F45" w:rsidP="000E6F45">
      <w:pPr>
        <w:pStyle w:val="20"/>
        <w:shd w:val="clear" w:color="auto" w:fill="auto"/>
        <w:spacing w:line="20" w:lineRule="atLeast"/>
        <w:ind w:firstLine="740"/>
        <w:jc w:val="right"/>
        <w:rPr>
          <w:b/>
        </w:rPr>
      </w:pPr>
      <w:r w:rsidRPr="000E6F45">
        <w:rPr>
          <w:b/>
        </w:rPr>
        <w:t>Дело № 5-13/5/2017</w:t>
      </w:r>
    </w:p>
    <w:p w:rsidR="000E6F45" w:rsidRDefault="000E6F45" w:rsidP="000E6F45">
      <w:pPr>
        <w:pStyle w:val="20"/>
        <w:shd w:val="clear" w:color="auto" w:fill="auto"/>
        <w:spacing w:line="20" w:lineRule="atLeast"/>
        <w:ind w:firstLine="740"/>
      </w:pPr>
    </w:p>
    <w:p w:rsidR="000E6F45" w:rsidRDefault="000E6F45" w:rsidP="000E6F45">
      <w:pPr>
        <w:pStyle w:val="20"/>
        <w:shd w:val="clear" w:color="auto" w:fill="auto"/>
        <w:spacing w:line="20" w:lineRule="atLeast"/>
        <w:jc w:val="center"/>
        <w:rPr>
          <w:b/>
        </w:rPr>
      </w:pPr>
    </w:p>
    <w:p w:rsidR="000E6F45" w:rsidRPr="000E6F45" w:rsidRDefault="000E6F45" w:rsidP="000E6F45">
      <w:pPr>
        <w:pStyle w:val="20"/>
        <w:shd w:val="clear" w:color="auto" w:fill="auto"/>
        <w:spacing w:line="20" w:lineRule="atLeast"/>
        <w:jc w:val="center"/>
        <w:rPr>
          <w:b/>
        </w:rPr>
      </w:pPr>
      <w:r w:rsidRPr="000E6F45">
        <w:rPr>
          <w:b/>
        </w:rPr>
        <w:t>ПОСТАНОВЛЕНИЕ</w:t>
      </w:r>
    </w:p>
    <w:p w:rsidR="000E6F45" w:rsidRDefault="000E6F45" w:rsidP="000E6F45">
      <w:pPr>
        <w:pStyle w:val="20"/>
        <w:shd w:val="clear" w:color="auto" w:fill="auto"/>
        <w:spacing w:line="20" w:lineRule="atLeast"/>
        <w:ind w:firstLine="740"/>
      </w:pPr>
    </w:p>
    <w:p w:rsidR="000E6F45" w:rsidRDefault="000E6F45" w:rsidP="000E6F45">
      <w:pPr>
        <w:pStyle w:val="20"/>
        <w:shd w:val="clear" w:color="auto" w:fill="auto"/>
        <w:spacing w:line="20" w:lineRule="atLeast"/>
        <w:ind w:firstLine="740"/>
      </w:pPr>
    </w:p>
    <w:p w:rsidR="000E6F45" w:rsidRPr="000E6F45" w:rsidRDefault="000E6F45" w:rsidP="000E6F45">
      <w:pPr>
        <w:pStyle w:val="20"/>
        <w:shd w:val="clear" w:color="auto" w:fill="auto"/>
        <w:spacing w:line="20" w:lineRule="atLeast"/>
        <w:rPr>
          <w:b/>
        </w:rPr>
      </w:pPr>
      <w:r>
        <w:rPr>
          <w:b/>
        </w:rPr>
        <w:t>2 февраля 2017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0E6F45">
        <w:rPr>
          <w:b/>
        </w:rPr>
        <w:t>г. Севастополь</w:t>
      </w:r>
    </w:p>
    <w:p w:rsidR="000E6F45" w:rsidRDefault="000E6F45" w:rsidP="000E6F45">
      <w:pPr>
        <w:pStyle w:val="20"/>
        <w:shd w:val="clear" w:color="auto" w:fill="auto"/>
        <w:spacing w:line="20" w:lineRule="atLeast"/>
        <w:ind w:firstLine="740"/>
      </w:pPr>
    </w:p>
    <w:p w:rsidR="000E6F45" w:rsidRDefault="000E6F45" w:rsidP="000E6F45">
      <w:pPr>
        <w:pStyle w:val="20"/>
        <w:shd w:val="clear" w:color="auto" w:fill="auto"/>
        <w:spacing w:line="20" w:lineRule="atLeast"/>
        <w:ind w:firstLine="740"/>
      </w:pP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>Мировой судья судебного участка № 5 Гагаринского судебного района города Севастополя Гонтарь А.В. (299014, г. Севастополь, ул. Правды, д.10),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рассмотрев дело об административном правонарушении, предусмотренном </w:t>
      </w:r>
      <w:r w:rsidR="000E6F45">
        <w:t xml:space="preserve">                      </w:t>
      </w:r>
      <w:r>
        <w:t xml:space="preserve">частью 1 статьи 19.5 Кодекса Российской Федерации об </w:t>
      </w:r>
      <w:proofErr w:type="gramStart"/>
      <w:r>
        <w:t xml:space="preserve">административных </w:t>
      </w:r>
      <w:r w:rsidR="000E6F45">
        <w:t xml:space="preserve"> </w:t>
      </w:r>
      <w:r>
        <w:t>правонарушениях</w:t>
      </w:r>
      <w:proofErr w:type="gramEnd"/>
      <w:r>
        <w:t xml:space="preserve">, в отношении Некоммерческой организации «Общество взаимного страхования «Успех», </w:t>
      </w:r>
      <w:r w:rsidR="00174DDE" w:rsidRPr="00174DDE">
        <w:t>[</w:t>
      </w:r>
      <w:r w:rsidR="00174DDE">
        <w:t>сведени</w:t>
      </w:r>
      <w:r w:rsidR="00174DDE" w:rsidRPr="00174DDE">
        <w:t>я]</w:t>
      </w:r>
      <w:r>
        <w:t>,</w:t>
      </w:r>
    </w:p>
    <w:p w:rsidR="000E6F45" w:rsidRDefault="000E6F45" w:rsidP="000E6F45">
      <w:pPr>
        <w:pStyle w:val="20"/>
        <w:shd w:val="clear" w:color="auto" w:fill="auto"/>
        <w:spacing w:line="20" w:lineRule="atLeast"/>
        <w:ind w:firstLine="740"/>
      </w:pPr>
    </w:p>
    <w:p w:rsidR="00D83BD4" w:rsidRDefault="00B44922" w:rsidP="000E6F45">
      <w:pPr>
        <w:pStyle w:val="30"/>
        <w:shd w:val="clear" w:color="auto" w:fill="auto"/>
        <w:spacing w:line="20" w:lineRule="atLeast"/>
        <w:jc w:val="center"/>
      </w:pPr>
      <w:r>
        <w:t>установил:</w:t>
      </w:r>
    </w:p>
    <w:p w:rsidR="000E6F45" w:rsidRDefault="000E6F45" w:rsidP="000E6F45">
      <w:pPr>
        <w:pStyle w:val="30"/>
        <w:shd w:val="clear" w:color="auto" w:fill="auto"/>
        <w:spacing w:line="20" w:lineRule="atLeast"/>
      </w:pP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в судебное заседание законный представитель Некоммерческой организации «Общество взаимного страхования «Успех» (далее - НО ОВС «Успех») не явился, о месте и времени рассмотрения дела уведомлен надлежащим образом, о причинах неявки не </w:t>
      </w:r>
      <w:r w:rsidR="000E6F45">
        <w:t xml:space="preserve">          </w:t>
      </w:r>
      <w:r>
        <w:t>уведомил. При этом отсутствуют основания для отложения рассмотрения данного дела.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>При рассмотрении дела установлено, что юридическое лицо - НО ОВС «Успех» совершило административное правонарушение, предусмотренное частью 1 статьи 19.5 Кодекса Российской Федерации об административных правонарушениях при следующих обстоятельствах.</w:t>
      </w:r>
    </w:p>
    <w:p w:rsidR="00D83BD4" w:rsidRDefault="000E6F45" w:rsidP="000E6F45">
      <w:pPr>
        <w:pStyle w:val="20"/>
        <w:shd w:val="clear" w:color="auto" w:fill="auto"/>
        <w:tabs>
          <w:tab w:val="right" w:pos="4496"/>
          <w:tab w:val="right" w:pos="5931"/>
          <w:tab w:val="left" w:pos="6088"/>
          <w:tab w:val="right" w:pos="9604"/>
        </w:tabs>
        <w:spacing w:line="240" w:lineRule="auto"/>
        <w:ind w:firstLine="709"/>
      </w:pPr>
      <w:r>
        <w:t xml:space="preserve">Согласно пункту 1 </w:t>
      </w:r>
      <w:r w:rsidR="00B44922">
        <w:t>статьи 32</w:t>
      </w:r>
      <w:r w:rsidR="00B44922">
        <w:tab/>
        <w:t>Федерального</w:t>
      </w:r>
      <w:r>
        <w:t xml:space="preserve"> </w:t>
      </w:r>
      <w:r w:rsidR="00B44922">
        <w:t>закона</w:t>
      </w:r>
      <w:r w:rsidR="00B44922">
        <w:tab/>
        <w:t>от 12.01.1996 № 7-ФЗ</w:t>
      </w:r>
      <w:r>
        <w:t xml:space="preserve">                                     </w:t>
      </w:r>
      <w:proofErr w:type="gramStart"/>
      <w:r>
        <w:t xml:space="preserve">   </w:t>
      </w:r>
      <w:r w:rsidR="00B44922">
        <w:t>«</w:t>
      </w:r>
      <w:proofErr w:type="gramEnd"/>
      <w:r w:rsidR="00B44922">
        <w:t xml:space="preserve">О некоммерческих организациях» (далее - Федеральный закон от 12.01.1996 № 7-ФЗ) некоммерческая организация предоставляет информацию о своей деятельности органам государственной статистики и налоговым органам, учредителям и иным лицам в </w:t>
      </w:r>
      <w:r>
        <w:t xml:space="preserve">            </w:t>
      </w:r>
      <w:r w:rsidR="00B44922">
        <w:t>соответствии с законодательством Российской Федерации и учредительными документами некоммерческой организации.</w:t>
      </w:r>
    </w:p>
    <w:p w:rsidR="00D83BD4" w:rsidRDefault="00B44922" w:rsidP="000E6F45">
      <w:pPr>
        <w:pStyle w:val="20"/>
        <w:shd w:val="clear" w:color="auto" w:fill="auto"/>
        <w:tabs>
          <w:tab w:val="right" w:pos="4496"/>
          <w:tab w:val="right" w:pos="5931"/>
          <w:tab w:val="left" w:pos="6093"/>
          <w:tab w:val="right" w:pos="9604"/>
        </w:tabs>
        <w:spacing w:line="240" w:lineRule="auto"/>
        <w:ind w:firstLine="709"/>
      </w:pPr>
      <w:r>
        <w:t xml:space="preserve">В </w:t>
      </w:r>
      <w:r w:rsidR="000E6F45">
        <w:t xml:space="preserve"> </w:t>
      </w:r>
      <w:r>
        <w:t xml:space="preserve">силу </w:t>
      </w:r>
      <w:r w:rsidR="000E6F45">
        <w:t xml:space="preserve"> </w:t>
      </w:r>
      <w:r>
        <w:t>пункта</w:t>
      </w:r>
      <w:r w:rsidR="000E6F45">
        <w:t xml:space="preserve"> </w:t>
      </w:r>
      <w:r>
        <w:t xml:space="preserve"> 3.1</w:t>
      </w:r>
      <w:r w:rsidR="000E6F45">
        <w:t xml:space="preserve">  </w:t>
      </w:r>
      <w:r>
        <w:t xml:space="preserve">статьи </w:t>
      </w:r>
      <w:r w:rsidR="000E6F45">
        <w:t xml:space="preserve"> </w:t>
      </w:r>
      <w:r>
        <w:t>32</w:t>
      </w:r>
      <w:r w:rsidR="000E6F45">
        <w:t xml:space="preserve"> </w:t>
      </w:r>
      <w:r>
        <w:tab/>
      </w:r>
      <w:r w:rsidR="000E6F45">
        <w:t xml:space="preserve"> </w:t>
      </w:r>
      <w:r>
        <w:t>Федерального</w:t>
      </w:r>
      <w:r w:rsidR="000E6F45">
        <w:t xml:space="preserve">   </w:t>
      </w:r>
      <w:r>
        <w:t>закона</w:t>
      </w:r>
      <w:r>
        <w:tab/>
      </w:r>
      <w:r w:rsidR="000E6F45">
        <w:t xml:space="preserve">   </w:t>
      </w:r>
      <w:r>
        <w:t>от</w:t>
      </w:r>
      <w:r w:rsidR="000E6F45">
        <w:t xml:space="preserve"> </w:t>
      </w:r>
      <w:r>
        <w:t>12.01.1996 № 7-ФЗ</w:t>
      </w:r>
      <w:r w:rsidR="000E6F45">
        <w:t xml:space="preserve"> </w:t>
      </w:r>
      <w:r>
        <w:t>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</w:t>
      </w:r>
      <w:r w:rsidR="000E6F45">
        <w:t xml:space="preserve">вшие                   в течение года поступлений </w:t>
      </w:r>
      <w:r>
        <w:t>имущества и</w:t>
      </w:r>
      <w:r>
        <w:tab/>
        <w:t>денежных средств от иностранных источников, в</w:t>
      </w:r>
      <w:r w:rsidR="000E6F45">
        <w:t xml:space="preserve"> </w:t>
      </w:r>
      <w:r>
        <w:t>случае, если поступления</w:t>
      </w:r>
      <w:r w:rsidR="000E6F45">
        <w:t xml:space="preserve"> </w:t>
      </w:r>
      <w:r>
        <w:t>имущества</w:t>
      </w:r>
      <w:r>
        <w:tab/>
        <w:t>и денежных</w:t>
      </w:r>
      <w:r w:rsidR="000E6F45">
        <w:t xml:space="preserve"> </w:t>
      </w:r>
      <w:r>
        <w:t>средств</w:t>
      </w:r>
      <w:r w:rsidR="000E6F45">
        <w:t xml:space="preserve"> </w:t>
      </w:r>
      <w:r>
        <w:t>таких некоммерческих</w:t>
      </w:r>
      <w:r w:rsidR="000E6F45">
        <w:t xml:space="preserve">            </w:t>
      </w:r>
      <w:r>
        <w:t xml:space="preserve">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</w:t>
      </w:r>
      <w:r w:rsidR="000E6F45">
        <w:t xml:space="preserve">            </w:t>
      </w:r>
      <w:r>
        <w:t>своей деятельности в сроки, которые определяются уполномоченным органом.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>Функции по федеральному государственному надзору за деятельностью некоммерческих организаций осуществляет Министерство юстиции Российской Федерации (подпункт 3 пункта 1 Положения о Министерстве юстиции Российской Федерации, утвержденного Указом Президента Российской Федерации от 13.10.2004 № 1313).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>В соответствии с подпунктом «а» пункта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объединений, или его территориальный орган, к</w:t>
      </w:r>
      <w:r w:rsidR="000E6F45">
        <w:t xml:space="preserve"> </w:t>
      </w:r>
      <w:r w:rsidR="00174DDE">
        <w:t>ком</w:t>
      </w:r>
      <w:bookmarkStart w:id="0" w:name="_GoBack"/>
      <w:bookmarkEnd w:id="0"/>
      <w:r>
        <w:t xml:space="preserve">петенции которого отнесено принятие решения о государственной регистрации этой </w:t>
      </w:r>
      <w:r>
        <w:lastRenderedPageBreak/>
        <w:t>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 Некоммерческая организация представляет указанные документы в уполномоченный орган (его территориальный орган) непосредственно или в виде почтового отправления с описью вложения.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Из материалов дела следует, что 12 мая 2016 г. Главным управлением Министерства юстиции Российской Федерации по Республике Крым и Севастополю был выявлен факт </w:t>
      </w:r>
      <w:r w:rsidR="000E6F45">
        <w:t xml:space="preserve">            </w:t>
      </w:r>
      <w:r>
        <w:t xml:space="preserve">не представления НО ОВС «Успех» в нарушение статьи 32 Федерального закона </w:t>
      </w:r>
      <w:r w:rsidR="000E6F45">
        <w:t xml:space="preserve">                                    </w:t>
      </w:r>
      <w:r>
        <w:t xml:space="preserve">от 12.01.1996 № 7-ФЗ, подпункта «а» пункта 2 постановления Правительства Российской Федерации от 15.04.2006 № 212 отчета о деятельности некоммерческой организации </w:t>
      </w:r>
      <w:r w:rsidR="000E6F45">
        <w:t xml:space="preserve">                              </w:t>
      </w:r>
      <w:r>
        <w:t>за 2015 год, сведений о персональном составе руководящих органов, документов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>Согласно пункту 5 статьи 32 Федерального закона от 12.01.1996 № 7-ФЗ в отношении некоммерческой организации уполномоченный орган и его должностные лица в порядке, установленном законодательством Российской Федерации, имеют право в случае выявления нарушения законодательства Российской Федерации или совершения некоммерческой организацией действий, противоречащих целям, предусмотренным ее учредительными документами, вынести ей письменное предупреждение с указанием допущенного нарушения и срока его устранения, составляющего не менее месяца. Предупреждение, вынесенное некоммерческой организации, может быть обжаловано в вышестоящий орган или в суд;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В силу подпункта 5 пункта 6, пункта 78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задачам, филиалов и представительств международных организаций, иностранных некоммерческих неправительственных организаций заявленным целям и задачам, а также за соблюдением ими законодательства Российской Федерации (далее </w:t>
      </w:r>
      <w:r w:rsidR="000E6F45">
        <w:t>–</w:t>
      </w:r>
      <w:r>
        <w:t xml:space="preserve"> Административный регламент), утвержденного приказом Министерства юстиции Российской Федерации от 30.12.2011 № 456, в отношении некоммерческой организации </w:t>
      </w:r>
      <w:r w:rsidR="000E6F45">
        <w:t xml:space="preserve">                       </w:t>
      </w:r>
      <w:r>
        <w:t xml:space="preserve">центральный аппарат (территориальный орган) Министерства юстиции Российской Федерации вправе в случае выявления нарушения законодательства Российской Федерации или совершения некоммерческой организацией действий, противоречащих целям, предусмотренным ее учредительными документами, вынести ей письменное </w:t>
      </w:r>
      <w:r w:rsidR="000E6F45">
        <w:t xml:space="preserve">              </w:t>
      </w:r>
      <w:r>
        <w:t xml:space="preserve">предупреждение с указанием допущенного нарушения и срока его устранения, </w:t>
      </w:r>
      <w:r w:rsidR="000E6F45">
        <w:t xml:space="preserve">    </w:t>
      </w:r>
      <w:r>
        <w:t>составляющего не менее месяца.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В связи с выявленными нарушениями 26 сентября 2016 г. Главное управление Министерства юстиции Российской Федерации по Республике Крым и Севастополю в </w:t>
      </w:r>
      <w:r w:rsidR="000E6F45">
        <w:t xml:space="preserve"> </w:t>
      </w:r>
      <w:r>
        <w:t xml:space="preserve">порядке пункта 83 Административного регламента вынесло НО ОВС «Успех» повторное письменное предупреждение № 93-7883/16 об устранении выявленных нарушений </w:t>
      </w:r>
      <w:r w:rsidR="000E6F45">
        <w:t xml:space="preserve">                     </w:t>
      </w:r>
      <w:r>
        <w:t>пункта 3.1 статьи 32 Федерального закона от 12.01.1996 № 7-ФЗ, постановления Правительства Российской Федерации от 15.04.2006 № 212 со сроком устранения нарушений до 7 ноября 2016 г.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Указанное письменное предупреждение, направленное в </w:t>
      </w:r>
      <w:proofErr w:type="gramStart"/>
      <w:r>
        <w:t>адрес</w:t>
      </w:r>
      <w:proofErr w:type="gramEnd"/>
      <w:r>
        <w:t xml:space="preserve"> НО ОВС «Успех», вернулось за истечением срока хранения.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В срок, указанный в письменном предупреждении, выявленные нарушения действующего </w:t>
      </w:r>
      <w:proofErr w:type="gramStart"/>
      <w:r w:rsidR="000E6F45">
        <w:t>законодательства</w:t>
      </w:r>
      <w:proofErr w:type="gramEnd"/>
      <w:r>
        <w:t xml:space="preserve"> НО ОВС «Успех» устранены не были.</w:t>
      </w:r>
    </w:p>
    <w:p w:rsidR="000E6F45" w:rsidRDefault="00B44922" w:rsidP="000E6F45">
      <w:pPr>
        <w:pStyle w:val="20"/>
        <w:shd w:val="clear" w:color="auto" w:fill="auto"/>
        <w:spacing w:line="240" w:lineRule="auto"/>
        <w:ind w:firstLine="709"/>
      </w:pPr>
      <w:r>
        <w:t>Согласно статье 33 Федерального закона от 12.01.1996 № 7-ФЗ 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Частью 1 статьи 19.5 Кодекса Российской Федерации об административных </w:t>
      </w:r>
      <w:r>
        <w:lastRenderedPageBreak/>
        <w:t xml:space="preserve">правонарушениях за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 установлена административная ответственность в виде наложения административного штрафа, в частности, на юридических лиц в размере от </w:t>
      </w:r>
      <w:r w:rsidR="00B009CB">
        <w:t xml:space="preserve">             </w:t>
      </w:r>
      <w:r>
        <w:t>десяти тысяч до двадцати тысяч рублей.</w:t>
      </w:r>
    </w:p>
    <w:p w:rsidR="00B009CB" w:rsidRDefault="00B44922" w:rsidP="00B009CB">
      <w:pPr>
        <w:pStyle w:val="20"/>
        <w:shd w:val="clear" w:color="auto" w:fill="auto"/>
        <w:spacing w:line="240" w:lineRule="auto"/>
        <w:ind w:firstLine="709"/>
      </w:pPr>
      <w:r>
        <w:t xml:space="preserve">Оценивая в совокупности представленные доказательства, мировой судья считает, что вина юридического </w:t>
      </w:r>
      <w:proofErr w:type="gramStart"/>
      <w:r w:rsidR="00B009CB">
        <w:t>лица</w:t>
      </w:r>
      <w:proofErr w:type="gramEnd"/>
      <w:r>
        <w:t xml:space="preserve"> НО ОСВ «Успех» в совершенном правонарушении установлена и подтверждается следующими доказательствами:</w:t>
      </w:r>
    </w:p>
    <w:p w:rsidR="00B009CB" w:rsidRDefault="00B009CB" w:rsidP="00B009CB">
      <w:pPr>
        <w:pStyle w:val="20"/>
        <w:shd w:val="clear" w:color="auto" w:fill="auto"/>
        <w:spacing w:line="240" w:lineRule="auto"/>
        <w:ind w:firstLine="709"/>
      </w:pPr>
      <w:r>
        <w:t xml:space="preserve">- </w:t>
      </w:r>
      <w:r w:rsidR="00B44922">
        <w:t xml:space="preserve">протоколом № 00000049 об административном правонарушении, составленным </w:t>
      </w:r>
      <w:r>
        <w:t xml:space="preserve">                 </w:t>
      </w:r>
      <w:r w:rsidR="00B44922">
        <w:t>29 декабря 2016 г. начальником отдела по делам некоммерческих организаций Севастополя Главного управления Министерства юстиции Российской Федерации по Республике Крым и Севастополю Шабалиной А.А.;</w:t>
      </w:r>
    </w:p>
    <w:p w:rsidR="00B009CB" w:rsidRDefault="00B009CB" w:rsidP="00B009CB">
      <w:pPr>
        <w:pStyle w:val="20"/>
        <w:shd w:val="clear" w:color="auto" w:fill="auto"/>
        <w:spacing w:line="240" w:lineRule="auto"/>
        <w:ind w:firstLine="709"/>
      </w:pPr>
      <w:r>
        <w:t xml:space="preserve">- </w:t>
      </w:r>
      <w:r w:rsidR="00B44922">
        <w:t xml:space="preserve">служебной запиской заместителя начальника начальником отдела по делам некоммерческих организаций Севастополя Главного управления Министерства юстиции Российской Федерации по Республике Крым и Севастополю </w:t>
      </w:r>
      <w:proofErr w:type="spellStart"/>
      <w:r w:rsidR="00B44922">
        <w:t>Сосненко</w:t>
      </w:r>
      <w:proofErr w:type="spellEnd"/>
      <w:r w:rsidR="00B44922">
        <w:t xml:space="preserve"> Л.Ф. от 12.05.2016;</w:t>
      </w:r>
    </w:p>
    <w:p w:rsidR="00B009CB" w:rsidRDefault="00B009CB" w:rsidP="00B009CB">
      <w:pPr>
        <w:pStyle w:val="20"/>
        <w:shd w:val="clear" w:color="auto" w:fill="auto"/>
        <w:spacing w:line="240" w:lineRule="auto"/>
        <w:ind w:firstLine="709"/>
      </w:pPr>
      <w:r>
        <w:t xml:space="preserve">- </w:t>
      </w:r>
      <w:r w:rsidR="00B44922">
        <w:t xml:space="preserve">протоколом № 00000002 об административном правонарушении, составленным </w:t>
      </w:r>
      <w:r>
        <w:t xml:space="preserve">                    </w:t>
      </w:r>
      <w:r w:rsidR="00B44922">
        <w:t xml:space="preserve">01 июня 2016 г. начальником отдела по делам некоммерческих организаций Севастополя Главного управления Министерства юстиции Российской </w:t>
      </w:r>
      <w:proofErr w:type="spellStart"/>
      <w:r w:rsidR="00B44922">
        <w:t>Федерации.по</w:t>
      </w:r>
      <w:proofErr w:type="spellEnd"/>
      <w:r w:rsidR="00B44922">
        <w:t xml:space="preserve"> Республике Крым и Севастополю Шабалиной А.А.;</w:t>
      </w:r>
    </w:p>
    <w:p w:rsidR="00B009CB" w:rsidRDefault="00B009CB" w:rsidP="00B009CB">
      <w:pPr>
        <w:pStyle w:val="20"/>
        <w:shd w:val="clear" w:color="auto" w:fill="auto"/>
        <w:spacing w:line="240" w:lineRule="auto"/>
        <w:ind w:firstLine="709"/>
      </w:pPr>
      <w:r>
        <w:t>-</w:t>
      </w:r>
      <w:r w:rsidR="00B44922">
        <w:t xml:space="preserve"> письменным предупреждением Главного управления Министерства юстиции Российской Федерации по Республике Крым и Севастополю от 09.08.2016 № 93-6952/16 об устранении нарушений;</w:t>
      </w:r>
    </w:p>
    <w:p w:rsidR="00B009CB" w:rsidRDefault="00B009CB" w:rsidP="00B009CB">
      <w:pPr>
        <w:pStyle w:val="20"/>
        <w:shd w:val="clear" w:color="auto" w:fill="auto"/>
        <w:spacing w:line="240" w:lineRule="auto"/>
        <w:ind w:firstLine="709"/>
      </w:pPr>
      <w:r>
        <w:t>-</w:t>
      </w:r>
      <w:r w:rsidR="00B44922">
        <w:t xml:space="preserve"> письменным предупреждением Главного управления Министерства юстиции Российской Федерации по Республике Крым и Севастополю от 26.09.2016 № 93-7883/16 об устранении нарушений;</w:t>
      </w:r>
    </w:p>
    <w:p w:rsidR="00D83BD4" w:rsidRDefault="00B009CB" w:rsidP="00B009CB">
      <w:pPr>
        <w:pStyle w:val="20"/>
        <w:shd w:val="clear" w:color="auto" w:fill="auto"/>
        <w:spacing w:line="240" w:lineRule="auto"/>
        <w:ind w:firstLine="709"/>
      </w:pPr>
      <w:r>
        <w:t xml:space="preserve">- </w:t>
      </w:r>
      <w:r w:rsidR="00B44922">
        <w:t>служебной запиской начальника начальником отдела по делам некоммерческих организаций Севастополя Главного управления Министерства юстиции Российской Федерации по Республике Крым и Севастополю Шабалиной А.А. от 21.11.2016.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>Мировой судья квалифицирует деяние юридического лица НО ОСВ «</w:t>
      </w:r>
      <w:proofErr w:type="gramStart"/>
      <w:r>
        <w:t xml:space="preserve">Успех» </w:t>
      </w:r>
      <w:r w:rsidR="00B009CB">
        <w:t xml:space="preserve">  </w:t>
      </w:r>
      <w:proofErr w:type="gramEnd"/>
      <w:r w:rsidR="00B009CB">
        <w:t xml:space="preserve">                           </w:t>
      </w:r>
      <w:r>
        <w:t>по части 1 статьи 19.5 Кодекса Российской Федерации об административных правонарушениях, а именно: невыполнение в установленный срок законного предписания органа, осуществляющего государственный надзор (контроль), об устранении нарушений законодательства.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>В качестве обстоятельств, смягчающих административную ответственность, мировой судья признает совершение административного правонарушения впервые.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>Обстоятельств, отягчающих административную ответственность, не установлено.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Учитывая характер и обстоятельства совершенного административного правонарушения, обстоятельства, смягчающие административную ответственность, мировой судья считает в целях предупреждения совершения новых правонарушений назначить юридическому </w:t>
      </w:r>
      <w:proofErr w:type="gramStart"/>
      <w:r>
        <w:t>лицу</w:t>
      </w:r>
      <w:proofErr w:type="gramEnd"/>
      <w:r>
        <w:t xml:space="preserve"> НО ОСВ «Успех» административное наказание в виде административного штрафа в размере 15 000,00 руб.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На основании изложенного, руководствуясь статьями 29.9 </w:t>
      </w:r>
      <w:r w:rsidR="00B009CB">
        <w:t>–</w:t>
      </w:r>
      <w:r>
        <w:t xml:space="preserve"> 29.11 Кодекса Российской Федерации об административных правонарушениях, мировой судья</w:t>
      </w:r>
    </w:p>
    <w:p w:rsidR="00B009CB" w:rsidRDefault="00B009CB" w:rsidP="000E6F45">
      <w:pPr>
        <w:pStyle w:val="20"/>
        <w:shd w:val="clear" w:color="auto" w:fill="auto"/>
        <w:spacing w:line="240" w:lineRule="auto"/>
        <w:ind w:firstLine="709"/>
      </w:pPr>
    </w:p>
    <w:p w:rsidR="00D83BD4" w:rsidRDefault="00B44922" w:rsidP="00B009CB">
      <w:pPr>
        <w:pStyle w:val="30"/>
        <w:shd w:val="clear" w:color="auto" w:fill="auto"/>
        <w:spacing w:line="240" w:lineRule="auto"/>
        <w:jc w:val="center"/>
      </w:pPr>
      <w:r>
        <w:t>постановил:</w:t>
      </w:r>
    </w:p>
    <w:p w:rsidR="00B009CB" w:rsidRDefault="00B009CB" w:rsidP="000E6F45">
      <w:pPr>
        <w:pStyle w:val="30"/>
        <w:shd w:val="clear" w:color="auto" w:fill="auto"/>
        <w:spacing w:line="240" w:lineRule="auto"/>
        <w:ind w:firstLine="709"/>
        <w:jc w:val="both"/>
      </w:pP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Некоммерческую организацию «Общество взаимного страхования «Успех» признать виновной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="00B009CB">
        <w:t xml:space="preserve">                      </w:t>
      </w:r>
      <w:r>
        <w:t>15 000 (пятнадцать тысяч) рублей 00 коп., который следует перечислить на следующие реквизиты: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«получатель: УФК по г. Севастополю (Главное управление Минюста России по </w:t>
      </w:r>
      <w:r>
        <w:lastRenderedPageBreak/>
        <w:t>Республике Крым и Севастополю, л/с 04741А91690), ИНН 7706808106, КПП 910201001, отделение г. Севастополь, БИК 046711001, р/с 40101810167110000001, ОКТМО 67312000, КБК</w:t>
      </w:r>
      <w:r w:rsidR="00B009CB">
        <w:t xml:space="preserve"> </w:t>
      </w:r>
      <w:r>
        <w:t>31811690020026000140».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10).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</w:t>
      </w:r>
      <w:r w:rsidR="00B009CB">
        <w:t xml:space="preserve">            </w:t>
      </w:r>
      <w:r>
        <w:t xml:space="preserve">административного штрафа в законную силу либо со дня истечения срока отсрочки или </w:t>
      </w:r>
      <w:r w:rsidR="00B009CB">
        <w:t xml:space="preserve">                </w:t>
      </w:r>
      <w:r>
        <w:t>срока рассрочки, предусмотренных статьей 31.5 настоящего Кодекса.</w:t>
      </w:r>
    </w:p>
    <w:p w:rsidR="00D83BD4" w:rsidRDefault="00B44922" w:rsidP="000E6F45">
      <w:pPr>
        <w:pStyle w:val="20"/>
        <w:shd w:val="clear" w:color="auto" w:fill="auto"/>
        <w:spacing w:line="240" w:lineRule="auto"/>
        <w:ind w:firstLine="709"/>
      </w:pPr>
      <w:r>
        <w:t xml:space="preserve">Постановление может быть обжаловано в Гагаринский районный суд города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5 Гагаринского судебного района города Севастополя в течение 10 суток со дня вручения или получения копии постановления.</w:t>
      </w:r>
    </w:p>
    <w:p w:rsidR="00B009CB" w:rsidRDefault="00B009CB" w:rsidP="00B009CB">
      <w:pPr>
        <w:pStyle w:val="20"/>
        <w:shd w:val="clear" w:color="auto" w:fill="auto"/>
        <w:spacing w:line="240" w:lineRule="auto"/>
      </w:pPr>
    </w:p>
    <w:p w:rsidR="000E6F45" w:rsidRDefault="000E6F45" w:rsidP="00B009CB">
      <w:pPr>
        <w:pStyle w:val="20"/>
        <w:shd w:val="clear" w:color="auto" w:fill="auto"/>
        <w:spacing w:line="240" w:lineRule="auto"/>
        <w:rPr>
          <w:b/>
        </w:rPr>
      </w:pPr>
      <w:r w:rsidRPr="00B009CB">
        <w:rPr>
          <w:b/>
        </w:rPr>
        <w:t xml:space="preserve">Мировой </w:t>
      </w:r>
      <w:r w:rsidR="00B009CB" w:rsidRPr="00B009CB">
        <w:rPr>
          <w:b/>
        </w:rPr>
        <w:t>судья</w:t>
      </w:r>
      <w:r w:rsidR="00B009CB" w:rsidRPr="00B009CB">
        <w:rPr>
          <w:b/>
        </w:rPr>
        <w:tab/>
      </w:r>
      <w:r w:rsidR="00B009CB" w:rsidRPr="00B009CB">
        <w:rPr>
          <w:b/>
        </w:rPr>
        <w:tab/>
      </w:r>
      <w:r w:rsidR="00B009CB" w:rsidRPr="00B009CB">
        <w:rPr>
          <w:b/>
        </w:rPr>
        <w:tab/>
      </w:r>
      <w:r w:rsidR="00B009CB" w:rsidRPr="00B009CB">
        <w:rPr>
          <w:b/>
        </w:rPr>
        <w:tab/>
      </w:r>
      <w:r w:rsidR="00B009CB" w:rsidRPr="00B009CB">
        <w:rPr>
          <w:b/>
        </w:rPr>
        <w:tab/>
      </w:r>
      <w:r w:rsidR="00B009CB" w:rsidRPr="00B009CB">
        <w:rPr>
          <w:b/>
        </w:rPr>
        <w:tab/>
      </w:r>
      <w:r w:rsidR="00B009CB" w:rsidRPr="00B009CB">
        <w:rPr>
          <w:b/>
        </w:rPr>
        <w:tab/>
      </w:r>
      <w:r w:rsidR="00B009CB" w:rsidRPr="00B009CB">
        <w:rPr>
          <w:b/>
        </w:rPr>
        <w:tab/>
      </w:r>
      <w:r w:rsidR="00B009CB" w:rsidRPr="00B009CB">
        <w:rPr>
          <w:b/>
        </w:rPr>
        <w:tab/>
      </w:r>
      <w:r w:rsidR="00B009CB">
        <w:rPr>
          <w:b/>
        </w:rPr>
        <w:t xml:space="preserve">       </w:t>
      </w:r>
      <w:r w:rsidRPr="00B009CB">
        <w:rPr>
          <w:b/>
        </w:rPr>
        <w:t>А.В. Гонтарь</w:t>
      </w:r>
    </w:p>
    <w:p w:rsidR="00174DDE" w:rsidRDefault="00174DDE" w:rsidP="00B009CB">
      <w:pPr>
        <w:pStyle w:val="20"/>
        <w:shd w:val="clear" w:color="auto" w:fill="auto"/>
        <w:spacing w:line="240" w:lineRule="auto"/>
        <w:rPr>
          <w:b/>
        </w:rPr>
      </w:pPr>
    </w:p>
    <w:p w:rsidR="00174DDE" w:rsidRDefault="00174DDE" w:rsidP="00B009CB">
      <w:pPr>
        <w:pStyle w:val="20"/>
        <w:shd w:val="clear" w:color="auto" w:fill="auto"/>
        <w:spacing w:line="240" w:lineRule="auto"/>
        <w:rPr>
          <w:b/>
        </w:rPr>
      </w:pPr>
    </w:p>
    <w:p w:rsidR="00174DDE" w:rsidRPr="00174DDE" w:rsidRDefault="00174DDE" w:rsidP="00174DD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:rsidR="00174DDE" w:rsidRPr="00174DDE" w:rsidRDefault="00174DDE" w:rsidP="00174DDE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174DDE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СОГЛАСОВАНО</w:t>
      </w:r>
    </w:p>
    <w:p w:rsidR="00174DDE" w:rsidRPr="00174DDE" w:rsidRDefault="00174DDE" w:rsidP="00174DDE">
      <w:pPr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eastAsia="zh-CN"/>
        </w:rPr>
      </w:pPr>
    </w:p>
    <w:p w:rsidR="00174DDE" w:rsidRPr="00174DDE" w:rsidRDefault="00174DDE" w:rsidP="00174DDE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174DDE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Помощнику мирового судьи Бондарь Е.В.</w:t>
      </w:r>
    </w:p>
    <w:p w:rsidR="00174DDE" w:rsidRPr="00174DDE" w:rsidRDefault="00174DDE" w:rsidP="00174DDE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174DDE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текст судебного акта разместить на сайте</w:t>
      </w:r>
    </w:p>
    <w:p w:rsidR="00174DDE" w:rsidRPr="00174DDE" w:rsidRDefault="00174DDE" w:rsidP="00174DDE">
      <w:pPr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eastAsia="zh-CN"/>
        </w:rPr>
      </w:pPr>
    </w:p>
    <w:p w:rsidR="00174DDE" w:rsidRPr="00174DDE" w:rsidRDefault="00174DDE" w:rsidP="00174DDE">
      <w:pPr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174DDE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Мировой судья __________ А.В. Гонтарь</w:t>
      </w:r>
    </w:p>
    <w:p w:rsidR="00174DDE" w:rsidRPr="00174DDE" w:rsidRDefault="00174DDE" w:rsidP="00174DD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:rsidR="00174DDE" w:rsidRPr="00174DDE" w:rsidRDefault="00174DDE" w:rsidP="00174DD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:rsidR="00174DDE" w:rsidRPr="00174DDE" w:rsidRDefault="00174DDE" w:rsidP="00174DDE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ar-SA"/>
        </w:rPr>
      </w:pPr>
    </w:p>
    <w:p w:rsidR="00174DDE" w:rsidRPr="00B009CB" w:rsidRDefault="00174DDE" w:rsidP="00B009CB">
      <w:pPr>
        <w:pStyle w:val="20"/>
        <w:shd w:val="clear" w:color="auto" w:fill="auto"/>
        <w:spacing w:line="240" w:lineRule="auto"/>
        <w:rPr>
          <w:b/>
        </w:rPr>
      </w:pPr>
    </w:p>
    <w:sectPr w:rsidR="00174DDE" w:rsidRPr="00B009CB" w:rsidSect="000E6F45">
      <w:headerReference w:type="default" r:id="rId7"/>
      <w:headerReference w:type="first" r:id="rId8"/>
      <w:pgSz w:w="11900" w:h="16840"/>
      <w:pgMar w:top="1077" w:right="567" w:bottom="107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71" w:rsidRDefault="00BA0F71">
      <w:r>
        <w:separator/>
      </w:r>
    </w:p>
  </w:endnote>
  <w:endnote w:type="continuationSeparator" w:id="0">
    <w:p w:rsidR="00BA0F71" w:rsidRDefault="00BA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71" w:rsidRDefault="00BA0F71"/>
  </w:footnote>
  <w:footnote w:type="continuationSeparator" w:id="0">
    <w:p w:rsidR="00BA0F71" w:rsidRDefault="00BA0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D4" w:rsidRDefault="00D83B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D4" w:rsidRDefault="00D83B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AD3"/>
    <w:multiLevelType w:val="multilevel"/>
    <w:tmpl w:val="53707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D4"/>
    <w:rsid w:val="000E6F45"/>
    <w:rsid w:val="00174DDE"/>
    <w:rsid w:val="006C2C09"/>
    <w:rsid w:val="00B009CB"/>
    <w:rsid w:val="00B44922"/>
    <w:rsid w:val="00BA0F71"/>
    <w:rsid w:val="00D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8543F"/>
  <w15:docId w15:val="{24BAE109-120D-4DE8-9B8B-A1D430AB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27pt">
    <w:name w:val="Колонтитул + Courier New;27 pt;Не 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E6F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6F45"/>
    <w:rPr>
      <w:color w:val="000000"/>
    </w:rPr>
  </w:style>
  <w:style w:type="paragraph" w:styleId="a9">
    <w:name w:val="footer"/>
    <w:basedOn w:val="a"/>
    <w:link w:val="aa"/>
    <w:uiPriority w:val="99"/>
    <w:unhideWhenUsed/>
    <w:rsid w:val="000E6F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6F4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174D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4D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3</cp:revision>
  <cp:lastPrinted>2017-04-03T12:52:00Z</cp:lastPrinted>
  <dcterms:created xsi:type="dcterms:W3CDTF">2017-03-31T09:19:00Z</dcterms:created>
  <dcterms:modified xsi:type="dcterms:W3CDTF">2017-04-03T12:53:00Z</dcterms:modified>
</cp:coreProperties>
</file>