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3F3B" w:rsidRPr="007F67FF" w:rsidP="0072357B">
      <w:pPr>
        <w:spacing w:after="0" w:line="240" w:lineRule="auto"/>
        <w:jc w:val="right"/>
        <w:rPr>
          <w:rFonts w:ascii="Times New Roman" w:hAnsi="Times New Roman"/>
          <w:sz w:val="24"/>
          <w:szCs w:val="24"/>
        </w:rPr>
      </w:pPr>
      <w:r w:rsidRPr="007F67FF">
        <w:rPr>
          <w:rFonts w:ascii="Times New Roman" w:hAnsi="Times New Roman"/>
          <w:sz w:val="24"/>
          <w:szCs w:val="24"/>
        </w:rPr>
        <w:t xml:space="preserve">УИД 92 </w:t>
      </w:r>
      <w:r w:rsidRPr="007F67FF">
        <w:rPr>
          <w:rFonts w:ascii="Times New Roman" w:hAnsi="Times New Roman"/>
          <w:sz w:val="24"/>
          <w:szCs w:val="24"/>
          <w:lang w:val="en-US"/>
        </w:rPr>
        <w:t>MS</w:t>
      </w:r>
      <w:r w:rsidRPr="007F67FF">
        <w:rPr>
          <w:rFonts w:ascii="Times New Roman" w:hAnsi="Times New Roman"/>
          <w:sz w:val="24"/>
          <w:szCs w:val="24"/>
        </w:rPr>
        <w:t>0003-01-202</w:t>
      </w:r>
      <w:r w:rsidR="008B11D2">
        <w:rPr>
          <w:rFonts w:ascii="Times New Roman" w:hAnsi="Times New Roman"/>
          <w:sz w:val="24"/>
          <w:szCs w:val="24"/>
        </w:rPr>
        <w:t>4</w:t>
      </w:r>
      <w:r w:rsidRPr="007F67FF">
        <w:rPr>
          <w:rFonts w:ascii="Times New Roman" w:hAnsi="Times New Roman"/>
          <w:sz w:val="24"/>
          <w:szCs w:val="24"/>
        </w:rPr>
        <w:t>-00</w:t>
      </w:r>
      <w:r w:rsidR="001E39E2">
        <w:rPr>
          <w:rFonts w:ascii="Times New Roman" w:hAnsi="Times New Roman"/>
          <w:sz w:val="24"/>
          <w:szCs w:val="24"/>
        </w:rPr>
        <w:t>25</w:t>
      </w:r>
      <w:r w:rsidR="00222D50">
        <w:rPr>
          <w:rFonts w:ascii="Times New Roman" w:hAnsi="Times New Roman"/>
          <w:sz w:val="24"/>
          <w:szCs w:val="24"/>
        </w:rPr>
        <w:t>6</w:t>
      </w:r>
      <w:r w:rsidR="006A40D3">
        <w:rPr>
          <w:rFonts w:ascii="Times New Roman" w:hAnsi="Times New Roman"/>
          <w:sz w:val="24"/>
          <w:szCs w:val="24"/>
        </w:rPr>
        <w:t>9</w:t>
      </w:r>
      <w:r w:rsidRPr="007F67FF">
        <w:rPr>
          <w:rFonts w:ascii="Times New Roman" w:hAnsi="Times New Roman"/>
          <w:sz w:val="24"/>
          <w:szCs w:val="24"/>
        </w:rPr>
        <w:t>-</w:t>
      </w:r>
      <w:r w:rsidR="006A40D3">
        <w:rPr>
          <w:rFonts w:ascii="Times New Roman" w:hAnsi="Times New Roman"/>
          <w:sz w:val="24"/>
          <w:szCs w:val="24"/>
        </w:rPr>
        <w:t>29</w:t>
      </w:r>
    </w:p>
    <w:p w:rsidR="00DC3F3B" w:rsidRPr="007F67FF" w:rsidP="0072357B">
      <w:pPr>
        <w:spacing w:after="0" w:line="240" w:lineRule="auto"/>
        <w:jc w:val="right"/>
        <w:rPr>
          <w:rFonts w:ascii="Times New Roman" w:hAnsi="Times New Roman" w:eastAsiaTheme="minorEastAsia"/>
          <w:sz w:val="28"/>
          <w:szCs w:val="28"/>
        </w:rPr>
      </w:pPr>
      <w:r w:rsidRPr="007F67FF">
        <w:rPr>
          <w:rFonts w:ascii="Times New Roman" w:hAnsi="Times New Roman"/>
          <w:sz w:val="24"/>
          <w:szCs w:val="24"/>
        </w:rPr>
        <w:t>Дело № 5-0</w:t>
      </w:r>
      <w:r w:rsidR="001E39E2">
        <w:rPr>
          <w:rFonts w:ascii="Times New Roman" w:hAnsi="Times New Roman"/>
          <w:sz w:val="24"/>
          <w:szCs w:val="24"/>
        </w:rPr>
        <w:t>68</w:t>
      </w:r>
      <w:r w:rsidR="006A40D3">
        <w:rPr>
          <w:rFonts w:ascii="Times New Roman" w:hAnsi="Times New Roman"/>
          <w:sz w:val="24"/>
          <w:szCs w:val="24"/>
        </w:rPr>
        <w:t>5</w:t>
      </w:r>
      <w:r w:rsidR="008B11D2">
        <w:rPr>
          <w:rFonts w:ascii="Times New Roman" w:hAnsi="Times New Roman"/>
          <w:sz w:val="24"/>
          <w:szCs w:val="24"/>
        </w:rPr>
        <w:t>/3/2024</w:t>
      </w:r>
    </w:p>
    <w:p w:rsidR="00DC3F3B" w:rsidRPr="007F67FF" w:rsidP="0072357B">
      <w:pPr>
        <w:spacing w:after="0" w:line="240" w:lineRule="auto"/>
        <w:jc w:val="both"/>
        <w:rPr>
          <w:rFonts w:ascii="Times New Roman" w:hAnsi="Times New Roman"/>
          <w:b/>
          <w:sz w:val="28"/>
          <w:szCs w:val="28"/>
        </w:rPr>
      </w:pPr>
    </w:p>
    <w:p w:rsidR="00DC3F3B" w:rsidRPr="007F67FF" w:rsidP="0072357B">
      <w:pPr>
        <w:spacing w:after="0" w:line="240" w:lineRule="auto"/>
        <w:jc w:val="center"/>
        <w:rPr>
          <w:rFonts w:ascii="Times New Roman" w:hAnsi="Times New Roman"/>
          <w:b/>
          <w:sz w:val="28"/>
          <w:szCs w:val="28"/>
        </w:rPr>
      </w:pPr>
      <w:r w:rsidRPr="007F67FF">
        <w:rPr>
          <w:rFonts w:ascii="Times New Roman" w:hAnsi="Times New Roman"/>
          <w:b/>
          <w:sz w:val="28"/>
          <w:szCs w:val="28"/>
        </w:rPr>
        <w:t>П О С Т А Н О В Л Е Н И Е</w:t>
      </w:r>
    </w:p>
    <w:p w:rsidR="00DC3F3B" w:rsidRPr="007F67FF" w:rsidP="0072357B">
      <w:pPr>
        <w:spacing w:after="0" w:line="240" w:lineRule="auto"/>
        <w:jc w:val="center"/>
        <w:rPr>
          <w:rFonts w:ascii="Times New Roman" w:hAnsi="Times New Roman"/>
          <w:b/>
          <w:sz w:val="28"/>
          <w:szCs w:val="28"/>
        </w:rPr>
      </w:pPr>
      <w:r w:rsidRPr="007F67FF">
        <w:rPr>
          <w:rFonts w:ascii="Times New Roman" w:hAnsi="Times New Roman"/>
          <w:b/>
          <w:sz w:val="28"/>
          <w:szCs w:val="28"/>
        </w:rPr>
        <w:t>по делу об административном правонарушении</w:t>
      </w:r>
    </w:p>
    <w:p w:rsidR="00DC3F3B" w:rsidRPr="007F67FF" w:rsidP="0072357B">
      <w:pPr>
        <w:spacing w:after="0" w:line="240" w:lineRule="auto"/>
        <w:jc w:val="both"/>
        <w:rPr>
          <w:rFonts w:ascii="Times New Roman" w:hAnsi="Times New Roman"/>
          <w:b/>
          <w:sz w:val="28"/>
          <w:szCs w:val="28"/>
        </w:rPr>
      </w:pPr>
    </w:p>
    <w:p w:rsidR="00DC3F3B" w:rsidRPr="007F67FF" w:rsidP="0072357B">
      <w:pPr>
        <w:spacing w:after="0" w:line="240" w:lineRule="auto"/>
        <w:ind w:firstLine="567"/>
        <w:jc w:val="both"/>
        <w:rPr>
          <w:rFonts w:ascii="Times New Roman" w:hAnsi="Times New Roman"/>
          <w:sz w:val="28"/>
          <w:szCs w:val="28"/>
        </w:rPr>
      </w:pPr>
      <w:r>
        <w:rPr>
          <w:rFonts w:ascii="Times New Roman" w:hAnsi="Times New Roman"/>
          <w:sz w:val="28"/>
          <w:szCs w:val="28"/>
        </w:rPr>
        <w:t>11 ноября</w:t>
      </w:r>
      <w:r w:rsidR="008B11D2">
        <w:rPr>
          <w:rFonts w:ascii="Times New Roman" w:hAnsi="Times New Roman"/>
          <w:sz w:val="28"/>
          <w:szCs w:val="28"/>
        </w:rPr>
        <w:t xml:space="preserve"> 2024</w:t>
      </w:r>
      <w:r w:rsidRPr="007F67FF" w:rsidR="00502080">
        <w:rPr>
          <w:rFonts w:ascii="Times New Roman" w:hAnsi="Times New Roman"/>
          <w:sz w:val="28"/>
          <w:szCs w:val="28"/>
        </w:rPr>
        <w:t xml:space="preserve"> года мировой судья судебного участка № 3 Балаклавского судебного района города Севастополя Грицай А.А., рассмотрев </w:t>
      </w:r>
      <w:r w:rsidR="00710927">
        <w:rPr>
          <w:rFonts w:ascii="Times New Roman" w:hAnsi="Times New Roman"/>
          <w:sz w:val="28"/>
          <w:szCs w:val="28"/>
        </w:rPr>
        <w:t xml:space="preserve">в открытом судебном заседании </w:t>
      </w:r>
      <w:r w:rsidRPr="007F67FF" w:rsidR="00502080">
        <w:rPr>
          <w:rFonts w:ascii="Times New Roman" w:hAnsi="Times New Roman"/>
          <w:sz w:val="28"/>
          <w:szCs w:val="28"/>
        </w:rPr>
        <w:t>в помещении судебного участка № 3 Балаклавского судебного района города Севастополя (2990</w:t>
      </w:r>
      <w:r>
        <w:rPr>
          <w:rFonts w:ascii="Times New Roman" w:hAnsi="Times New Roman"/>
          <w:sz w:val="28"/>
          <w:szCs w:val="28"/>
        </w:rPr>
        <w:t>18</w:t>
      </w:r>
      <w:r w:rsidRPr="007F67FF" w:rsidR="00502080">
        <w:rPr>
          <w:rFonts w:ascii="Times New Roman" w:hAnsi="Times New Roman"/>
          <w:sz w:val="28"/>
          <w:szCs w:val="28"/>
        </w:rPr>
        <w:t xml:space="preserve">, город Севастополь, </w:t>
      </w:r>
      <w:r>
        <w:rPr>
          <w:rFonts w:ascii="Times New Roman" w:hAnsi="Times New Roman"/>
          <w:sz w:val="28"/>
          <w:szCs w:val="28"/>
        </w:rPr>
        <w:t xml:space="preserve">Балаклава, </w:t>
      </w:r>
      <w:r w:rsidRPr="007F67FF" w:rsidR="00502080">
        <w:rPr>
          <w:rFonts w:ascii="Times New Roman" w:hAnsi="Times New Roman"/>
          <w:sz w:val="28"/>
          <w:szCs w:val="28"/>
        </w:rPr>
        <w:t xml:space="preserve">улица </w:t>
      </w:r>
      <w:r>
        <w:rPr>
          <w:rFonts w:ascii="Times New Roman" w:hAnsi="Times New Roman"/>
          <w:sz w:val="28"/>
          <w:szCs w:val="28"/>
        </w:rPr>
        <w:t xml:space="preserve">Благодатная, </w:t>
      </w:r>
      <w:r w:rsidR="00710927">
        <w:rPr>
          <w:rFonts w:ascii="Times New Roman" w:hAnsi="Times New Roman"/>
          <w:sz w:val="28"/>
          <w:szCs w:val="28"/>
        </w:rPr>
        <w:t xml:space="preserve">дом </w:t>
      </w:r>
      <w:r>
        <w:rPr>
          <w:rFonts w:ascii="Times New Roman" w:hAnsi="Times New Roman"/>
          <w:sz w:val="28"/>
          <w:szCs w:val="28"/>
        </w:rPr>
        <w:t>2</w:t>
      </w:r>
      <w:r w:rsidR="00710927">
        <w:rPr>
          <w:rFonts w:ascii="Times New Roman" w:hAnsi="Times New Roman"/>
          <w:sz w:val="28"/>
          <w:szCs w:val="28"/>
        </w:rPr>
        <w:t>-</w:t>
      </w:r>
      <w:r>
        <w:rPr>
          <w:rFonts w:ascii="Times New Roman" w:hAnsi="Times New Roman"/>
          <w:sz w:val="28"/>
          <w:szCs w:val="28"/>
        </w:rPr>
        <w:t>А</w:t>
      </w:r>
      <w:r w:rsidRPr="007F67FF" w:rsidR="00502080">
        <w:rPr>
          <w:rFonts w:ascii="Times New Roman" w:hAnsi="Times New Roman"/>
          <w:sz w:val="28"/>
          <w:szCs w:val="28"/>
        </w:rPr>
        <w:t>) материалы дела об административном правонарушении о привлечении:</w:t>
      </w:r>
    </w:p>
    <w:p w:rsidR="00DC3F3B" w:rsidRPr="007F67FF" w:rsidP="0072357B">
      <w:pPr>
        <w:spacing w:after="0" w:line="240" w:lineRule="auto"/>
        <w:jc w:val="both"/>
        <w:rPr>
          <w:rFonts w:ascii="Times New Roman" w:eastAsia="Times New Roman" w:hAnsi="Times New Roman"/>
          <w:sz w:val="28"/>
          <w:szCs w:val="28"/>
          <w:lang w:eastAsia="ru-RU"/>
        </w:rPr>
      </w:pPr>
    </w:p>
    <w:p w:rsidR="006A40D3" w:rsidP="006A40D3">
      <w:pPr>
        <w:spacing w:after="0" w:line="240" w:lineRule="auto"/>
        <w:ind w:left="567"/>
        <w:jc w:val="both"/>
        <w:rPr>
          <w:rFonts w:ascii="Times New Roman" w:hAnsi="Times New Roman"/>
          <w:sz w:val="28"/>
          <w:szCs w:val="28"/>
        </w:rPr>
      </w:pPr>
      <w:r>
        <w:rPr>
          <w:rFonts w:ascii="Times New Roman" w:hAnsi="Times New Roman"/>
          <w:b/>
          <w:sz w:val="28"/>
          <w:szCs w:val="28"/>
        </w:rPr>
        <w:t xml:space="preserve">Трутнева </w:t>
      </w:r>
      <w:r w:rsidR="005C25BD">
        <w:rPr>
          <w:rFonts w:ascii="Times New Roman" w:hAnsi="Times New Roman"/>
          <w:b/>
          <w:sz w:val="27"/>
          <w:szCs w:val="27"/>
        </w:rPr>
        <w:t>(имя, отчество)</w:t>
      </w:r>
      <w:r>
        <w:rPr>
          <w:rFonts w:ascii="Times New Roman" w:hAnsi="Times New Roman"/>
          <w:sz w:val="28"/>
          <w:szCs w:val="28"/>
        </w:rPr>
        <w:t xml:space="preserve">, </w:t>
      </w:r>
      <w:r w:rsidR="005C25BD">
        <w:rPr>
          <w:rFonts w:ascii="Times New Roman" w:hAnsi="Times New Roman"/>
          <w:sz w:val="28"/>
          <w:szCs w:val="28"/>
        </w:rPr>
        <w:t>данные изъяты</w:t>
      </w:r>
      <w:r>
        <w:rPr>
          <w:rFonts w:ascii="Times New Roman" w:hAnsi="Times New Roman"/>
          <w:sz w:val="28"/>
          <w:szCs w:val="28"/>
        </w:rPr>
        <w:t>,</w:t>
      </w:r>
    </w:p>
    <w:p w:rsidR="00DC3F3B" w:rsidRPr="007F67FF" w:rsidP="0072357B">
      <w:pPr>
        <w:spacing w:after="0" w:line="240" w:lineRule="auto"/>
        <w:jc w:val="both"/>
        <w:rPr>
          <w:rFonts w:ascii="Times New Roman" w:eastAsia="Times New Roman" w:hAnsi="Times New Roman"/>
          <w:sz w:val="28"/>
          <w:szCs w:val="28"/>
          <w:lang w:eastAsia="ru-RU"/>
        </w:rPr>
      </w:pPr>
    </w:p>
    <w:p w:rsidR="00DC3F3B"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к административной ответственности за совершение правонарушения, предусмотренного статьёй 17.8 Кодекса Российской Федерации об административных правонарушениях,</w:t>
      </w:r>
    </w:p>
    <w:p w:rsidR="00DC3F3B" w:rsidRPr="007F67FF" w:rsidP="0072357B">
      <w:pPr>
        <w:spacing w:after="0" w:line="240" w:lineRule="auto"/>
        <w:jc w:val="both"/>
        <w:rPr>
          <w:rFonts w:ascii="Times New Roman" w:eastAsia="Times New Roman" w:hAnsi="Times New Roman"/>
          <w:sz w:val="28"/>
          <w:szCs w:val="28"/>
          <w:lang w:eastAsia="ru-RU"/>
        </w:rPr>
      </w:pPr>
    </w:p>
    <w:p w:rsidR="00DC3F3B" w:rsidRPr="007F67FF" w:rsidP="0072357B">
      <w:pPr>
        <w:spacing w:after="0" w:line="240" w:lineRule="auto"/>
        <w:jc w:val="center"/>
        <w:rPr>
          <w:rFonts w:ascii="Times New Roman" w:eastAsia="Times New Roman" w:hAnsi="Times New Roman"/>
          <w:b/>
          <w:sz w:val="28"/>
          <w:szCs w:val="28"/>
          <w:lang w:eastAsia="ru-RU"/>
        </w:rPr>
      </w:pPr>
      <w:r w:rsidRPr="007F67FF">
        <w:rPr>
          <w:rFonts w:ascii="Times New Roman" w:eastAsia="Times New Roman" w:hAnsi="Times New Roman"/>
          <w:b/>
          <w:sz w:val="28"/>
          <w:szCs w:val="28"/>
          <w:lang w:eastAsia="ru-RU"/>
        </w:rPr>
        <w:t>У С Т А Н О В И Л:</w:t>
      </w:r>
    </w:p>
    <w:p w:rsidR="00DC3F3B" w:rsidRPr="007F67FF" w:rsidP="0072357B">
      <w:pPr>
        <w:spacing w:after="0" w:line="240" w:lineRule="auto"/>
        <w:jc w:val="both"/>
        <w:rPr>
          <w:rFonts w:ascii="Times New Roman" w:eastAsia="Times New Roman" w:hAnsi="Times New Roman"/>
          <w:sz w:val="28"/>
          <w:szCs w:val="28"/>
          <w:lang w:eastAsia="ru-RU"/>
        </w:rPr>
      </w:pPr>
    </w:p>
    <w:p w:rsidR="00710927" w:rsidRPr="007F67FF" w:rsidP="00710927">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 xml:space="preserve">Постановлением </w:t>
      </w:r>
      <w:r>
        <w:rPr>
          <w:rFonts w:ascii="Times New Roman" w:eastAsia="Times New Roman" w:hAnsi="Times New Roman"/>
          <w:sz w:val="28"/>
          <w:szCs w:val="28"/>
          <w:lang w:eastAsia="ru-RU"/>
        </w:rPr>
        <w:t>мирового судьи судебного участка № 3 Балаклавского с</w:t>
      </w:r>
      <w:r>
        <w:rPr>
          <w:rFonts w:ascii="Times New Roman" w:eastAsia="Times New Roman" w:hAnsi="Times New Roman"/>
          <w:sz w:val="28"/>
          <w:szCs w:val="28"/>
          <w:lang w:eastAsia="ru-RU"/>
        </w:rPr>
        <w:t xml:space="preserve">удебного района города Севастополя от 08 октября 2024 года Трутнев </w:t>
      </w:r>
      <w:r w:rsidR="005C25BD">
        <w:rPr>
          <w:rFonts w:ascii="Times New Roman" w:eastAsia="Times New Roman" w:hAnsi="Times New Roman"/>
          <w:sz w:val="28"/>
          <w:szCs w:val="28"/>
          <w:lang w:eastAsia="ru-RU"/>
        </w:rPr>
        <w:t>(ИМЯ, ОТЧЕСТВО)</w:t>
      </w:r>
      <w:r>
        <w:rPr>
          <w:rFonts w:ascii="Times New Roman" w:eastAsia="Times New Roman" w:hAnsi="Times New Roman"/>
          <w:sz w:val="28"/>
          <w:szCs w:val="28"/>
          <w:lang w:eastAsia="ru-RU"/>
        </w:rPr>
        <w:t xml:space="preserve">, являющийся </w:t>
      </w:r>
      <w:r w:rsidR="006A40D3">
        <w:rPr>
          <w:rFonts w:ascii="Times New Roman" w:eastAsia="Times New Roman" w:hAnsi="Times New Roman"/>
          <w:sz w:val="28"/>
          <w:szCs w:val="28"/>
          <w:lang w:eastAsia="ru-RU"/>
        </w:rPr>
        <w:t xml:space="preserve">потерпевшим </w:t>
      </w:r>
      <w:r>
        <w:rPr>
          <w:rFonts w:ascii="Times New Roman" w:eastAsia="Times New Roman" w:hAnsi="Times New Roman"/>
          <w:sz w:val="28"/>
          <w:szCs w:val="28"/>
          <w:lang w:eastAsia="ru-RU"/>
        </w:rPr>
        <w:t xml:space="preserve">по уголовному делу № </w:t>
      </w:r>
      <w:r>
        <w:rPr>
          <w:rFonts w:ascii="Times New Roman" w:eastAsia="Times New Roman" w:hAnsi="Times New Roman"/>
          <w:sz w:val="28"/>
          <w:szCs w:val="28"/>
          <w:lang w:eastAsia="ru-RU"/>
        </w:rPr>
        <w:t xml:space="preserve">по обвинению </w:t>
      </w:r>
      <w:r w:rsidR="006A40D3">
        <w:rPr>
          <w:rFonts w:ascii="Times New Roman" w:eastAsia="Times New Roman" w:hAnsi="Times New Roman"/>
          <w:sz w:val="28"/>
          <w:szCs w:val="28"/>
          <w:lang w:eastAsia="ru-RU"/>
        </w:rPr>
        <w:t xml:space="preserve">Трутнева </w:t>
      </w:r>
      <w:r w:rsidR="005C25BD">
        <w:rPr>
          <w:rFonts w:ascii="Times New Roman" w:hAnsi="Times New Roman"/>
          <w:b/>
          <w:sz w:val="27"/>
          <w:szCs w:val="27"/>
        </w:rPr>
        <w:t>(имя, отчество)</w:t>
      </w:r>
      <w:r w:rsidR="005C25BD">
        <w:rPr>
          <w:rFonts w:ascii="Times New Roman" w:hAnsi="Times New Roman"/>
          <w:b/>
          <w:sz w:val="27"/>
          <w:szCs w:val="27"/>
        </w:rPr>
        <w:t xml:space="preserve"> </w:t>
      </w:r>
      <w:r>
        <w:rPr>
          <w:rFonts w:ascii="Times New Roman" w:eastAsia="Times New Roman" w:hAnsi="Times New Roman"/>
          <w:sz w:val="28"/>
          <w:szCs w:val="28"/>
          <w:lang w:eastAsia="ru-RU"/>
        </w:rPr>
        <w:t xml:space="preserve">в совершении преступления, предусмотренного частью 1 статьи 119 УК РФ, </w:t>
      </w:r>
      <w:r w:rsidRPr="007F67FF">
        <w:rPr>
          <w:rFonts w:ascii="Times New Roman" w:eastAsia="Times New Roman" w:hAnsi="Times New Roman"/>
          <w:sz w:val="28"/>
          <w:szCs w:val="28"/>
          <w:lang w:eastAsia="ru-RU"/>
        </w:rPr>
        <w:t xml:space="preserve">подвергнут приводу в </w:t>
      </w:r>
      <w:r>
        <w:rPr>
          <w:rFonts w:ascii="Times New Roman" w:eastAsia="Times New Roman" w:hAnsi="Times New Roman"/>
          <w:sz w:val="28"/>
          <w:szCs w:val="28"/>
          <w:lang w:eastAsia="ru-RU"/>
        </w:rPr>
        <w:t>судебное заседание, назначенное на 16 октября 2024 года</w:t>
      </w:r>
      <w:r w:rsidRPr="007F67FF">
        <w:rPr>
          <w:rFonts w:ascii="Times New Roman" w:eastAsia="Times New Roman" w:hAnsi="Times New Roman"/>
          <w:sz w:val="28"/>
          <w:szCs w:val="28"/>
          <w:lang w:eastAsia="ru-RU"/>
        </w:rPr>
        <w:t>. Для организации исполнения, постановление было направлено в Специализированное отделение по обеспечению установленного порядка деятельности судов ГУ ФССП России по Республике Крым и городу Севастопол</w:t>
      </w:r>
      <w:r w:rsidRPr="007F67FF">
        <w:rPr>
          <w:rFonts w:ascii="Times New Roman" w:eastAsia="Times New Roman" w:hAnsi="Times New Roman"/>
          <w:sz w:val="28"/>
          <w:szCs w:val="28"/>
          <w:lang w:eastAsia="ru-RU"/>
        </w:rPr>
        <w:t xml:space="preserve">ю. В целях исполнения постановления, судебный пристав по ОУПДС </w:t>
      </w:r>
      <w:r w:rsidR="006A40D3">
        <w:rPr>
          <w:rFonts w:ascii="Times New Roman" w:eastAsia="Times New Roman" w:hAnsi="Times New Roman"/>
          <w:sz w:val="28"/>
          <w:szCs w:val="28"/>
          <w:lang w:eastAsia="ru-RU"/>
        </w:rPr>
        <w:t>Готовкин М.А.</w:t>
      </w:r>
      <w:r w:rsidRPr="007F67FF">
        <w:rPr>
          <w:rFonts w:ascii="Times New Roman" w:eastAsia="Times New Roman" w:hAnsi="Times New Roman"/>
          <w:sz w:val="28"/>
          <w:szCs w:val="28"/>
          <w:lang w:eastAsia="ru-RU"/>
        </w:rPr>
        <w:t xml:space="preserve">, находящийся при исполнении служебных </w:t>
      </w:r>
      <w:r>
        <w:rPr>
          <w:rFonts w:ascii="Times New Roman" w:eastAsia="Times New Roman" w:hAnsi="Times New Roman"/>
          <w:sz w:val="28"/>
          <w:szCs w:val="28"/>
          <w:lang w:eastAsia="ru-RU"/>
        </w:rPr>
        <w:t>обязанносте</w:t>
      </w:r>
      <w:r w:rsidRPr="007F67FF">
        <w:rPr>
          <w:rFonts w:ascii="Times New Roman" w:eastAsia="Times New Roman" w:hAnsi="Times New Roman"/>
          <w:sz w:val="28"/>
          <w:szCs w:val="28"/>
          <w:lang w:eastAsia="ru-RU"/>
        </w:rPr>
        <w:t xml:space="preserve">й, </w:t>
      </w:r>
      <w:r>
        <w:rPr>
          <w:rFonts w:ascii="Times New Roman" w:eastAsia="Times New Roman" w:hAnsi="Times New Roman"/>
          <w:sz w:val="28"/>
          <w:szCs w:val="28"/>
          <w:lang w:eastAsia="ru-RU"/>
        </w:rPr>
        <w:t>16 октября 2024</w:t>
      </w:r>
      <w:r w:rsidRPr="007F67FF">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08</w:t>
      </w:r>
      <w:r w:rsidRPr="007F67FF">
        <w:rPr>
          <w:rFonts w:ascii="Times New Roman" w:eastAsia="Times New Roman" w:hAnsi="Times New Roman"/>
          <w:sz w:val="28"/>
          <w:szCs w:val="28"/>
          <w:lang w:eastAsia="ru-RU"/>
        </w:rPr>
        <w:t xml:space="preserve"> часов </w:t>
      </w:r>
      <w:r>
        <w:rPr>
          <w:rFonts w:ascii="Times New Roman" w:eastAsia="Times New Roman" w:hAnsi="Times New Roman"/>
          <w:sz w:val="28"/>
          <w:szCs w:val="28"/>
          <w:lang w:eastAsia="ru-RU"/>
        </w:rPr>
        <w:t>35</w:t>
      </w:r>
      <w:r w:rsidRPr="007F67FF">
        <w:rPr>
          <w:rFonts w:ascii="Times New Roman" w:eastAsia="Times New Roman" w:hAnsi="Times New Roman"/>
          <w:sz w:val="28"/>
          <w:szCs w:val="28"/>
          <w:lang w:eastAsia="ru-RU"/>
        </w:rPr>
        <w:t xml:space="preserve"> минут прибыл по месту проживания </w:t>
      </w:r>
      <w:r>
        <w:rPr>
          <w:rFonts w:ascii="Times New Roman" w:eastAsia="Times New Roman" w:hAnsi="Times New Roman"/>
          <w:sz w:val="28"/>
          <w:szCs w:val="28"/>
          <w:lang w:eastAsia="ru-RU"/>
        </w:rPr>
        <w:t xml:space="preserve">Трутнева </w:t>
      </w:r>
      <w:r w:rsidR="005C25BD">
        <w:rPr>
          <w:rFonts w:ascii="Times New Roman" w:eastAsia="Times New Roman" w:hAnsi="Times New Roman"/>
          <w:sz w:val="28"/>
          <w:szCs w:val="28"/>
          <w:lang w:eastAsia="ru-RU"/>
        </w:rPr>
        <w:t>(ИМЯ, ОТЧЕСТВО)</w:t>
      </w:r>
      <w:r>
        <w:rPr>
          <w:rFonts w:ascii="Times New Roman" w:eastAsia="Times New Roman" w:hAnsi="Times New Roman"/>
          <w:sz w:val="28"/>
          <w:szCs w:val="28"/>
          <w:lang w:eastAsia="ru-RU"/>
        </w:rPr>
        <w:t xml:space="preserve"> –</w:t>
      </w:r>
      <w:r w:rsidRPr="007F67F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 </w:t>
      </w:r>
      <w:r w:rsidRPr="007F67FF">
        <w:rPr>
          <w:rFonts w:ascii="Times New Roman" w:eastAsia="Times New Roman" w:hAnsi="Times New Roman"/>
          <w:sz w:val="28"/>
          <w:szCs w:val="28"/>
          <w:lang w:eastAsia="ru-RU"/>
        </w:rPr>
        <w:t>дом</w:t>
      </w:r>
      <w:r>
        <w:rPr>
          <w:rFonts w:ascii="Times New Roman" w:eastAsia="Times New Roman" w:hAnsi="Times New Roman"/>
          <w:sz w:val="28"/>
          <w:szCs w:val="28"/>
          <w:lang w:eastAsia="ru-RU"/>
        </w:rPr>
        <w:t>у</w:t>
      </w:r>
      <w:r w:rsidRPr="007F67FF">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4</w:t>
      </w:r>
      <w:r w:rsidRPr="007F67FF">
        <w:rPr>
          <w:rFonts w:ascii="Times New Roman" w:eastAsia="Times New Roman" w:hAnsi="Times New Roman"/>
          <w:sz w:val="28"/>
          <w:szCs w:val="28"/>
          <w:lang w:eastAsia="ru-RU"/>
        </w:rPr>
        <w:t xml:space="preserve"> по улице </w:t>
      </w:r>
      <w:r>
        <w:rPr>
          <w:rFonts w:ascii="Times New Roman" w:eastAsia="Times New Roman" w:hAnsi="Times New Roman"/>
          <w:sz w:val="28"/>
          <w:szCs w:val="28"/>
          <w:lang w:eastAsia="ru-RU"/>
        </w:rPr>
        <w:t>Балашова в с. Оборонном</w:t>
      </w:r>
      <w:r>
        <w:rPr>
          <w:rFonts w:ascii="Times New Roman" w:eastAsia="Times New Roman" w:hAnsi="Times New Roman"/>
          <w:sz w:val="28"/>
          <w:szCs w:val="28"/>
          <w:lang w:eastAsia="ru-RU"/>
        </w:rPr>
        <w:t xml:space="preserve"> </w:t>
      </w:r>
      <w:r w:rsidRPr="007F67FF">
        <w:rPr>
          <w:rFonts w:ascii="Times New Roman" w:eastAsia="Times New Roman" w:hAnsi="Times New Roman"/>
          <w:sz w:val="28"/>
          <w:szCs w:val="28"/>
          <w:lang w:eastAsia="ru-RU"/>
        </w:rPr>
        <w:t xml:space="preserve">в городе Севастополе. Вместе с тем, на </w:t>
      </w:r>
      <w:r>
        <w:rPr>
          <w:rFonts w:ascii="Times New Roman" w:eastAsia="Times New Roman" w:hAnsi="Times New Roman"/>
          <w:sz w:val="28"/>
          <w:szCs w:val="28"/>
          <w:lang w:eastAsia="ru-RU"/>
        </w:rPr>
        <w:t xml:space="preserve">неоднократные </w:t>
      </w:r>
      <w:r w:rsidRPr="007F67FF">
        <w:rPr>
          <w:rFonts w:ascii="Times New Roman" w:eastAsia="Times New Roman" w:hAnsi="Times New Roman"/>
          <w:sz w:val="28"/>
          <w:szCs w:val="28"/>
          <w:lang w:eastAsia="ru-RU"/>
        </w:rPr>
        <w:t xml:space="preserve">требования судебного пристава </w:t>
      </w:r>
      <w:r>
        <w:rPr>
          <w:rFonts w:ascii="Times New Roman" w:eastAsia="Times New Roman" w:hAnsi="Times New Roman"/>
          <w:sz w:val="28"/>
          <w:szCs w:val="28"/>
          <w:lang w:eastAsia="ru-RU"/>
        </w:rPr>
        <w:t xml:space="preserve">Трутнев </w:t>
      </w:r>
      <w:r w:rsidR="005C25BD">
        <w:rPr>
          <w:rFonts w:ascii="Times New Roman" w:eastAsia="Times New Roman" w:hAnsi="Times New Roman"/>
          <w:sz w:val="28"/>
          <w:szCs w:val="28"/>
          <w:lang w:eastAsia="ru-RU"/>
        </w:rPr>
        <w:t>(ИМЯ, ОТЧЕСТВО)</w:t>
      </w:r>
      <w:r w:rsidRPr="007F67FF">
        <w:rPr>
          <w:rFonts w:ascii="Times New Roman" w:eastAsia="Times New Roman" w:hAnsi="Times New Roman"/>
          <w:sz w:val="28"/>
          <w:szCs w:val="28"/>
          <w:lang w:eastAsia="ru-RU"/>
        </w:rPr>
        <w:t xml:space="preserve"> отказался проследовать для осуществления привода </w:t>
      </w:r>
      <w:r>
        <w:rPr>
          <w:rFonts w:ascii="Times New Roman" w:eastAsia="Times New Roman" w:hAnsi="Times New Roman"/>
          <w:sz w:val="28"/>
          <w:szCs w:val="28"/>
          <w:lang w:eastAsia="ru-RU"/>
        </w:rPr>
        <w:t xml:space="preserve">в судебный участок № 3 </w:t>
      </w:r>
      <w:r w:rsidRPr="007F67FF">
        <w:rPr>
          <w:rFonts w:ascii="Times New Roman" w:eastAsia="Times New Roman" w:hAnsi="Times New Roman"/>
          <w:sz w:val="28"/>
          <w:szCs w:val="28"/>
          <w:lang w:eastAsia="ru-RU"/>
        </w:rPr>
        <w:t>Балаклавско</w:t>
      </w:r>
      <w:r>
        <w:rPr>
          <w:rFonts w:ascii="Times New Roman" w:eastAsia="Times New Roman" w:hAnsi="Times New Roman"/>
          <w:sz w:val="28"/>
          <w:szCs w:val="28"/>
          <w:lang w:eastAsia="ru-RU"/>
        </w:rPr>
        <w:t>го судебного</w:t>
      </w:r>
      <w:r w:rsidRPr="007F67FF">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r w:rsidRPr="007F67FF">
        <w:rPr>
          <w:rFonts w:ascii="Times New Roman" w:eastAsia="Times New Roman" w:hAnsi="Times New Roman"/>
          <w:sz w:val="28"/>
          <w:szCs w:val="28"/>
          <w:lang w:eastAsia="ru-RU"/>
        </w:rPr>
        <w:t xml:space="preserve"> города Севастополя</w:t>
      </w:r>
      <w:r>
        <w:rPr>
          <w:rFonts w:ascii="Times New Roman" w:eastAsia="Times New Roman" w:hAnsi="Times New Roman"/>
          <w:sz w:val="28"/>
          <w:szCs w:val="28"/>
          <w:lang w:eastAsia="ru-RU"/>
        </w:rPr>
        <w:t>,</w:t>
      </w:r>
      <w:r w:rsidRPr="007F67FF">
        <w:rPr>
          <w:rFonts w:ascii="Times New Roman" w:eastAsia="Times New Roman" w:hAnsi="Times New Roman"/>
          <w:sz w:val="28"/>
          <w:szCs w:val="28"/>
          <w:lang w:eastAsia="ru-RU"/>
        </w:rPr>
        <w:t xml:space="preserve"> тем самым, </w:t>
      </w:r>
      <w:r>
        <w:rPr>
          <w:rFonts w:ascii="Times New Roman" w:eastAsia="Times New Roman" w:hAnsi="Times New Roman"/>
          <w:sz w:val="28"/>
          <w:szCs w:val="28"/>
          <w:lang w:eastAsia="ru-RU"/>
        </w:rPr>
        <w:t>16 октября 2024</w:t>
      </w:r>
      <w:r w:rsidRPr="007F67FF">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08</w:t>
      </w:r>
      <w:r w:rsidRPr="007F67FF">
        <w:rPr>
          <w:rFonts w:ascii="Times New Roman" w:eastAsia="Times New Roman" w:hAnsi="Times New Roman"/>
          <w:sz w:val="28"/>
          <w:szCs w:val="28"/>
          <w:lang w:eastAsia="ru-RU"/>
        </w:rPr>
        <w:t xml:space="preserve"> часов </w:t>
      </w:r>
      <w:r>
        <w:rPr>
          <w:rFonts w:ascii="Times New Roman" w:eastAsia="Times New Roman" w:hAnsi="Times New Roman"/>
          <w:sz w:val="28"/>
          <w:szCs w:val="28"/>
          <w:lang w:eastAsia="ru-RU"/>
        </w:rPr>
        <w:t>35</w:t>
      </w:r>
      <w:r w:rsidRPr="007F67FF">
        <w:rPr>
          <w:rFonts w:ascii="Times New Roman" w:eastAsia="Times New Roman" w:hAnsi="Times New Roman"/>
          <w:sz w:val="28"/>
          <w:szCs w:val="28"/>
          <w:lang w:eastAsia="ru-RU"/>
        </w:rPr>
        <w:t xml:space="preserve"> минут по месту проживания по адресу: </w:t>
      </w:r>
      <w:r w:rsidRPr="007F67FF">
        <w:rPr>
          <w:rFonts w:ascii="Times New Roman" w:eastAsia="Times New Roman" w:hAnsi="Times New Roman"/>
          <w:sz w:val="28"/>
          <w:szCs w:val="28"/>
          <w:lang w:eastAsia="ru-RU"/>
        </w:rPr>
        <w:t>в</w:t>
      </w:r>
      <w:r w:rsidRPr="007F67FF">
        <w:rPr>
          <w:rFonts w:ascii="Times New Roman" w:hAnsi="Times New Roman" w:eastAsiaTheme="minorHAnsi"/>
          <w:sz w:val="28"/>
          <w:szCs w:val="28"/>
        </w:rPr>
        <w:t>оспрепятствовал законной деятельности должностного лица органа, уполномоченного на осуществление функций по обеспечению установленного порядка деятельно</w:t>
      </w:r>
      <w:r w:rsidRPr="007F67FF">
        <w:rPr>
          <w:rFonts w:ascii="Times New Roman" w:hAnsi="Times New Roman" w:eastAsiaTheme="minorHAnsi"/>
          <w:sz w:val="28"/>
          <w:szCs w:val="28"/>
        </w:rPr>
        <w:t>сти судов, находящегося при исполнении служебных обязанностей.</w:t>
      </w:r>
    </w:p>
    <w:p w:rsidR="00710927" w:rsidP="00C15203">
      <w:pPr>
        <w:spacing w:after="0" w:line="240" w:lineRule="auto"/>
        <w:ind w:firstLine="567"/>
        <w:jc w:val="both"/>
        <w:rPr>
          <w:rFonts w:ascii="Times New Roman" w:eastAsia="Times New Roman" w:hAnsi="Times New Roman"/>
          <w:sz w:val="28"/>
          <w:szCs w:val="28"/>
          <w:lang w:eastAsia="ru-RU"/>
        </w:rPr>
      </w:pPr>
    </w:p>
    <w:p w:rsidR="00FD36E2" w:rsidRPr="007F67FF" w:rsidP="0072357B">
      <w:pPr>
        <w:spacing w:after="0" w:line="240" w:lineRule="auto"/>
        <w:ind w:firstLine="567"/>
        <w:jc w:val="both"/>
        <w:rPr>
          <w:rFonts w:ascii="Times New Roman" w:eastAsia="Times New Roman" w:hAnsi="Times New Roman"/>
          <w:sz w:val="28"/>
          <w:szCs w:val="28"/>
        </w:rPr>
      </w:pPr>
      <w:r w:rsidRPr="007F67FF">
        <w:rPr>
          <w:rFonts w:ascii="Times New Roman" w:hAnsi="Times New Roman"/>
          <w:sz w:val="28"/>
          <w:szCs w:val="28"/>
        </w:rPr>
        <w:t xml:space="preserve">В судебное заседание </w:t>
      </w:r>
      <w:r w:rsidR="003907F0">
        <w:rPr>
          <w:rFonts w:ascii="Times New Roman" w:hAnsi="Times New Roman"/>
          <w:sz w:val="28"/>
          <w:szCs w:val="28"/>
        </w:rPr>
        <w:t xml:space="preserve">Трутнев </w:t>
      </w:r>
      <w:r w:rsidR="005C25BD">
        <w:rPr>
          <w:rFonts w:ascii="Times New Roman" w:hAnsi="Times New Roman"/>
          <w:sz w:val="28"/>
          <w:szCs w:val="28"/>
        </w:rPr>
        <w:t>(ИМЯ, ОТЧЕСТВО)</w:t>
      </w:r>
      <w:r w:rsidRPr="007F67FF">
        <w:rPr>
          <w:rFonts w:ascii="Times New Roman" w:hAnsi="Times New Roman"/>
          <w:sz w:val="28"/>
          <w:szCs w:val="28"/>
        </w:rPr>
        <w:t xml:space="preserve"> не явился, </w:t>
      </w:r>
      <w:r w:rsidRPr="007F67FF">
        <w:rPr>
          <w:rFonts w:ascii="Times New Roman" w:eastAsia="Times New Roman" w:hAnsi="Times New Roman"/>
          <w:sz w:val="28"/>
          <w:szCs w:val="28"/>
        </w:rPr>
        <w:t xml:space="preserve">о месте и времени рассмотрения дела извещен надлежаще, заблаговременно, в установленном законом порядке, ходатайств об отложении рассмотрения дела </w:t>
      </w:r>
      <w:r w:rsidRPr="007F67FF">
        <w:rPr>
          <w:rFonts w:ascii="Times New Roman" w:eastAsia="Times New Roman" w:hAnsi="Times New Roman"/>
          <w:sz w:val="28"/>
          <w:szCs w:val="28"/>
        </w:rPr>
        <w:t>лично не заявил, от его имени каких-либо ходатайств в адрес судебного участка не поступало.</w:t>
      </w:r>
    </w:p>
    <w:p w:rsidR="00FD36E2" w:rsidRPr="007F67FF" w:rsidP="0072357B">
      <w:pPr>
        <w:spacing w:after="0" w:line="240" w:lineRule="auto"/>
        <w:ind w:firstLine="567"/>
        <w:jc w:val="both"/>
        <w:rPr>
          <w:rFonts w:ascii="Times New Roman" w:eastAsia="Times New Roman" w:hAnsi="Times New Roman"/>
          <w:sz w:val="28"/>
          <w:szCs w:val="28"/>
        </w:rPr>
      </w:pPr>
    </w:p>
    <w:p w:rsidR="004E11AC" w:rsidRPr="006848AB" w:rsidP="004E11AC">
      <w:pPr>
        <w:spacing w:after="0" w:line="240" w:lineRule="auto"/>
        <w:ind w:firstLine="576"/>
        <w:jc w:val="both"/>
        <w:rPr>
          <w:rFonts w:ascii="Times New Roman" w:hAnsi="Times New Roman"/>
          <w:sz w:val="28"/>
          <w:szCs w:val="28"/>
        </w:rPr>
      </w:pPr>
      <w:r w:rsidRPr="006848AB">
        <w:rPr>
          <w:rFonts w:ascii="Times New Roman" w:hAnsi="Times New Roman"/>
          <w:sz w:val="28"/>
          <w:szCs w:val="28"/>
        </w:rPr>
        <w:t xml:space="preserve">В соответствии со статьей 25.1 </w:t>
      </w:r>
      <w:r w:rsidRPr="006848AB">
        <w:rPr>
          <w:rFonts w:ascii="Times New Roman" w:eastAsia="Times New Roman" w:hAnsi="Times New Roman"/>
          <w:sz w:val="28"/>
          <w:szCs w:val="28"/>
        </w:rPr>
        <w:t>КоАП РФ,</w:t>
      </w:r>
      <w:r w:rsidRPr="006848AB">
        <w:rPr>
          <w:rFonts w:ascii="Times New Roman" w:hAnsi="Times New Roman"/>
          <w:sz w:val="28"/>
          <w:szCs w:val="28"/>
        </w:rPr>
        <w:t xml:space="preserve"> дело об административном правонарушении в отсутствие лица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w:t>
      </w:r>
      <w:r w:rsidRPr="006848AB">
        <w:rPr>
          <w:rFonts w:ascii="Times New Roman" w:hAnsi="Times New Roman"/>
          <w:sz w:val="28"/>
          <w:szCs w:val="28"/>
        </w:rPr>
        <w:t>о если такое ходатайство было оставлено без удовлетворения.</w:t>
      </w:r>
    </w:p>
    <w:p w:rsidR="004E11AC" w:rsidRPr="006848AB" w:rsidP="004E11AC">
      <w:pPr>
        <w:spacing w:after="0" w:line="240" w:lineRule="auto"/>
        <w:ind w:firstLine="576"/>
        <w:jc w:val="both"/>
        <w:rPr>
          <w:rFonts w:ascii="Times New Roman" w:eastAsia="Times New Roman" w:hAnsi="Times New Roman"/>
          <w:sz w:val="28"/>
          <w:szCs w:val="28"/>
        </w:rPr>
      </w:pPr>
    </w:p>
    <w:p w:rsidR="004E11AC" w:rsidRPr="006848AB" w:rsidP="004E11AC">
      <w:pPr>
        <w:spacing w:after="0" w:line="240" w:lineRule="auto"/>
        <w:ind w:firstLine="576"/>
        <w:jc w:val="both"/>
        <w:rPr>
          <w:rFonts w:ascii="Times New Roman" w:hAnsi="Times New Roman"/>
          <w:sz w:val="28"/>
          <w:szCs w:val="28"/>
        </w:rPr>
      </w:pPr>
      <w:r w:rsidRPr="006848AB">
        <w:rPr>
          <w:rFonts w:ascii="Times New Roman" w:eastAsia="Times New Roman" w:hAnsi="Times New Roman"/>
          <w:sz w:val="28"/>
          <w:szCs w:val="28"/>
        </w:rPr>
        <w:t>По смыслу статьи 25.1 КоАП РФ, лицо само определяет объем своих прав и реализует их по своему усмотрению.</w:t>
      </w:r>
      <w:r w:rsidRPr="006848AB">
        <w:rPr>
          <w:rFonts w:ascii="Times New Roman" w:hAnsi="Times New Roman"/>
          <w:sz w:val="28"/>
          <w:szCs w:val="28"/>
        </w:rPr>
        <w:t xml:space="preserve"> Распоряжение своими правами является одним из основополагающих принципов судопроизводства</w:t>
      </w:r>
      <w:r w:rsidRPr="006848AB">
        <w:rPr>
          <w:rFonts w:ascii="Times New Roman" w:hAnsi="Times New Roman"/>
          <w:sz w:val="28"/>
          <w:szCs w:val="28"/>
        </w:rPr>
        <w:t>. Поэтому неявка лица, извещенного в установленном порядке о времени и месте рассмотрения дела, является его волеизъявлением, свидетельствующим об отказе от реализации своего права на непосредственное участие в судебном разбирательстве.</w:t>
      </w:r>
    </w:p>
    <w:p w:rsidR="004E11AC" w:rsidRPr="006848AB" w:rsidP="004E11AC">
      <w:pPr>
        <w:spacing w:after="0" w:line="240" w:lineRule="auto"/>
        <w:ind w:firstLine="576"/>
        <w:jc w:val="both"/>
        <w:rPr>
          <w:rFonts w:ascii="Times New Roman" w:hAnsi="Times New Roman"/>
          <w:sz w:val="28"/>
          <w:szCs w:val="28"/>
        </w:rPr>
      </w:pPr>
    </w:p>
    <w:p w:rsidR="004E11AC" w:rsidRPr="006848AB" w:rsidP="004E11AC">
      <w:pPr>
        <w:spacing w:after="0" w:line="240" w:lineRule="auto"/>
        <w:ind w:firstLine="576"/>
        <w:contextualSpacing/>
        <w:jc w:val="both"/>
        <w:rPr>
          <w:rFonts w:ascii="Times New Roman" w:eastAsia="Times New Roman" w:hAnsi="Times New Roman"/>
          <w:sz w:val="28"/>
          <w:szCs w:val="28"/>
        </w:rPr>
      </w:pPr>
      <w:r w:rsidRPr="006848AB">
        <w:rPr>
          <w:rFonts w:ascii="Times New Roman" w:eastAsia="Times New Roman" w:hAnsi="Times New Roman"/>
          <w:sz w:val="28"/>
          <w:szCs w:val="28"/>
        </w:rPr>
        <w:t xml:space="preserve">Поскольку </w:t>
      </w:r>
      <w:r>
        <w:rPr>
          <w:rFonts w:ascii="Times New Roman" w:hAnsi="Times New Roman"/>
          <w:sz w:val="28"/>
          <w:szCs w:val="28"/>
        </w:rPr>
        <w:t xml:space="preserve">Трутнев </w:t>
      </w:r>
      <w:r w:rsidR="005C25BD">
        <w:rPr>
          <w:rFonts w:ascii="Times New Roman" w:hAnsi="Times New Roman"/>
          <w:sz w:val="28"/>
          <w:szCs w:val="28"/>
        </w:rPr>
        <w:t>(ИМЯ, ОТЧЕСТВО)</w:t>
      </w:r>
      <w:r w:rsidRPr="006848AB">
        <w:rPr>
          <w:rFonts w:ascii="Times New Roman" w:eastAsia="Times New Roman" w:hAnsi="Times New Roman"/>
          <w:sz w:val="28"/>
          <w:szCs w:val="28"/>
        </w:rPr>
        <w:t xml:space="preserve">, будучи надлежаще извещенным о судебном разбирательстве, </w:t>
      </w:r>
      <w:r w:rsidR="00CB67BE">
        <w:rPr>
          <w:rFonts w:ascii="Times New Roman" w:eastAsia="Times New Roman" w:hAnsi="Times New Roman"/>
          <w:sz w:val="28"/>
          <w:szCs w:val="28"/>
        </w:rPr>
        <w:t xml:space="preserve">путём личного получения судебной повестки, </w:t>
      </w:r>
      <w:r w:rsidRPr="006848AB">
        <w:rPr>
          <w:rFonts w:ascii="Times New Roman" w:eastAsia="Times New Roman" w:hAnsi="Times New Roman"/>
          <w:sz w:val="28"/>
          <w:szCs w:val="28"/>
        </w:rPr>
        <w:t>реализуя по своему усмотрению процессуальные права, не явился в судебное заседание, его присутствие при рассмотрении дела обязательным не признано и та</w:t>
      </w:r>
      <w:r w:rsidRPr="006848AB">
        <w:rPr>
          <w:rFonts w:ascii="Times New Roman" w:eastAsia="Times New Roman" w:hAnsi="Times New Roman"/>
          <w:sz w:val="28"/>
          <w:szCs w:val="28"/>
        </w:rPr>
        <w:t>ковым не является в силу требований части 3 статьи 25.1 КоАП РФ, дело подлежит рассмотрению в его отсутствие.</w:t>
      </w:r>
    </w:p>
    <w:p w:rsidR="00FD36E2" w:rsidRPr="007F67FF" w:rsidP="0072357B">
      <w:pPr>
        <w:spacing w:after="0" w:line="240" w:lineRule="auto"/>
        <w:ind w:firstLine="567"/>
        <w:jc w:val="both"/>
        <w:rPr>
          <w:rFonts w:ascii="Times New Roman" w:eastAsia="Times New Roman" w:hAnsi="Times New Roman"/>
          <w:sz w:val="28"/>
          <w:szCs w:val="28"/>
        </w:rPr>
      </w:pPr>
    </w:p>
    <w:p w:rsidR="00B865B8"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Изучив материалы дела и проверив их, мировой судья приходит к выводу о наличии в действиях лица, в отношении которого ведется производство по дел</w:t>
      </w:r>
      <w:r w:rsidRPr="007F67FF">
        <w:rPr>
          <w:rFonts w:ascii="Times New Roman" w:eastAsia="Times New Roman" w:hAnsi="Times New Roman"/>
          <w:sz w:val="28"/>
          <w:szCs w:val="28"/>
          <w:lang w:eastAsia="ru-RU"/>
        </w:rPr>
        <w:t>у, состава административного правонарушения и доказанности его вины, что подтверждается совокупностью доказательств, которые оценены по внутреннему убеждению, основанному на всестороннем, полном и объективном исследовании всех обстоятельств и материалов де</w:t>
      </w:r>
      <w:r w:rsidRPr="007F67FF">
        <w:rPr>
          <w:rFonts w:ascii="Times New Roman" w:eastAsia="Times New Roman" w:hAnsi="Times New Roman"/>
          <w:sz w:val="28"/>
          <w:szCs w:val="28"/>
          <w:lang w:eastAsia="ru-RU"/>
        </w:rPr>
        <w:t xml:space="preserve">ла, в частности: </w:t>
      </w:r>
    </w:p>
    <w:p w:rsidR="00FD36E2" w:rsidRPr="007F67FF" w:rsidP="0072357B">
      <w:pPr>
        <w:spacing w:after="0" w:line="240" w:lineRule="auto"/>
        <w:ind w:firstLine="567"/>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hAnsi="Times New Roman" w:eastAsiaTheme="minorHAnsi"/>
          <w:sz w:val="28"/>
          <w:szCs w:val="28"/>
        </w:rPr>
      </w:pPr>
      <w:r w:rsidRPr="007F67FF">
        <w:rPr>
          <w:rFonts w:ascii="Times New Roman" w:eastAsia="Times New Roman" w:hAnsi="Times New Roman"/>
          <w:sz w:val="28"/>
          <w:szCs w:val="28"/>
          <w:lang w:eastAsia="ru-RU"/>
        </w:rPr>
        <w:t xml:space="preserve">- протоколом об административном правонарушении </w:t>
      </w:r>
      <w:r w:rsidRPr="007F67FF">
        <w:rPr>
          <w:rFonts w:ascii="Times New Roman" w:eastAsia="Times New Roman" w:hAnsi="Times New Roman"/>
          <w:sz w:val="28"/>
          <w:szCs w:val="28"/>
          <w:lang w:eastAsia="ru-RU"/>
        </w:rPr>
        <w:t xml:space="preserve">от </w:t>
      </w:r>
      <w:r w:rsidR="00480CB9">
        <w:rPr>
          <w:rFonts w:ascii="Times New Roman" w:eastAsia="Times New Roman" w:hAnsi="Times New Roman"/>
          <w:sz w:val="28"/>
          <w:szCs w:val="28"/>
          <w:lang w:eastAsia="ru-RU"/>
        </w:rPr>
        <w:t>16 октября</w:t>
      </w:r>
      <w:r w:rsidR="003E7213">
        <w:rPr>
          <w:rFonts w:ascii="Times New Roman" w:eastAsia="Times New Roman" w:hAnsi="Times New Roman"/>
          <w:sz w:val="28"/>
          <w:szCs w:val="28"/>
          <w:lang w:eastAsia="ru-RU"/>
        </w:rPr>
        <w:t xml:space="preserve"> 2024</w:t>
      </w:r>
      <w:r w:rsidRPr="007F67FF">
        <w:rPr>
          <w:rFonts w:ascii="Times New Roman" w:eastAsia="Times New Roman" w:hAnsi="Times New Roman"/>
          <w:sz w:val="28"/>
          <w:szCs w:val="28"/>
          <w:lang w:eastAsia="ru-RU"/>
        </w:rPr>
        <w:t xml:space="preserve"> года, подтверждающим время, место и способ совершения правонарушения, из которого следует, что в указанный день </w:t>
      </w:r>
      <w:r w:rsidR="003907F0">
        <w:rPr>
          <w:rFonts w:ascii="Times New Roman" w:eastAsia="Times New Roman" w:hAnsi="Times New Roman"/>
          <w:sz w:val="28"/>
          <w:szCs w:val="28"/>
          <w:lang w:eastAsia="ru-RU"/>
        </w:rPr>
        <w:t xml:space="preserve">Трутнев </w:t>
      </w:r>
      <w:r w:rsidR="005C25BD">
        <w:rPr>
          <w:rFonts w:ascii="Times New Roman" w:eastAsia="Times New Roman" w:hAnsi="Times New Roman"/>
          <w:sz w:val="28"/>
          <w:szCs w:val="28"/>
          <w:lang w:eastAsia="ru-RU"/>
        </w:rPr>
        <w:t>(ИМЯ, ОТЧЕСТВО)</w:t>
      </w:r>
      <w:r w:rsidRPr="007F67FF" w:rsidR="00B214C9">
        <w:rPr>
          <w:rFonts w:ascii="Times New Roman" w:eastAsia="Times New Roman" w:hAnsi="Times New Roman"/>
          <w:sz w:val="28"/>
          <w:szCs w:val="28"/>
          <w:lang w:eastAsia="ru-RU"/>
        </w:rPr>
        <w:t>,</w:t>
      </w:r>
      <w:r w:rsidRPr="007F67FF">
        <w:rPr>
          <w:rFonts w:ascii="Times New Roman" w:eastAsia="Times New Roman" w:hAnsi="Times New Roman"/>
          <w:sz w:val="28"/>
          <w:szCs w:val="28"/>
          <w:lang w:eastAsia="ru-RU"/>
        </w:rPr>
        <w:t xml:space="preserve"> </w:t>
      </w:r>
      <w:r w:rsidRPr="007F67FF" w:rsidR="00FD36E2">
        <w:rPr>
          <w:rFonts w:ascii="Times New Roman" w:eastAsia="Times New Roman" w:hAnsi="Times New Roman"/>
          <w:sz w:val="28"/>
          <w:szCs w:val="28"/>
          <w:lang w:eastAsia="ru-RU"/>
        </w:rPr>
        <w:t>в</w:t>
      </w:r>
      <w:r w:rsidRPr="007F67FF" w:rsidR="00FD36E2">
        <w:rPr>
          <w:rFonts w:ascii="Times New Roman" w:hAnsi="Times New Roman" w:eastAsiaTheme="minorHAnsi"/>
          <w:sz w:val="28"/>
          <w:szCs w:val="28"/>
        </w:rPr>
        <w:t>оспрепятствовал законной деятельности должностного лица органа, уполномоченного на осуществление функций по обеспечению установленного порядка деятельности судов, находящегося при исполнении служебных обязанностей, совершив тем самым административное правонарушение, предусмотренное статьей 17.8 КоАП РФ</w:t>
      </w:r>
      <w:r w:rsidRPr="007F67FF">
        <w:rPr>
          <w:rFonts w:ascii="Times New Roman" w:hAnsi="Times New Roman" w:eastAsiaTheme="minorHAnsi"/>
          <w:sz w:val="28"/>
          <w:szCs w:val="28"/>
        </w:rPr>
        <w:t>;</w:t>
      </w:r>
    </w:p>
    <w:p w:rsidR="00FD36E2" w:rsidRPr="007F67FF" w:rsidP="0072357B">
      <w:pPr>
        <w:spacing w:after="0" w:line="240" w:lineRule="auto"/>
        <w:ind w:firstLine="567"/>
        <w:jc w:val="both"/>
        <w:rPr>
          <w:rFonts w:ascii="Times New Roman" w:eastAsia="Times New Roman" w:hAnsi="Times New Roman"/>
          <w:sz w:val="28"/>
          <w:szCs w:val="28"/>
          <w:lang w:eastAsia="ru-RU"/>
        </w:rPr>
      </w:pPr>
    </w:p>
    <w:p w:rsidR="00FD36E2"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 xml:space="preserve">- копией постановления </w:t>
      </w:r>
      <w:r w:rsidR="00710927">
        <w:rPr>
          <w:rFonts w:ascii="Times New Roman" w:eastAsia="Times New Roman" w:hAnsi="Times New Roman"/>
          <w:sz w:val="28"/>
          <w:szCs w:val="28"/>
          <w:lang w:eastAsia="ru-RU"/>
        </w:rPr>
        <w:t xml:space="preserve">мирового судьи судебного участка № 3 Балаклавского судебного района города Севастополя </w:t>
      </w:r>
      <w:r w:rsidRPr="007F67FF">
        <w:rPr>
          <w:rFonts w:ascii="Times New Roman" w:eastAsia="Times New Roman" w:hAnsi="Times New Roman"/>
          <w:sz w:val="28"/>
          <w:szCs w:val="28"/>
          <w:lang w:eastAsia="ru-RU"/>
        </w:rPr>
        <w:t xml:space="preserve">от </w:t>
      </w:r>
      <w:r w:rsidR="00480CB9">
        <w:rPr>
          <w:rFonts w:ascii="Times New Roman" w:eastAsia="Times New Roman" w:hAnsi="Times New Roman"/>
          <w:sz w:val="28"/>
          <w:szCs w:val="28"/>
          <w:lang w:eastAsia="ru-RU"/>
        </w:rPr>
        <w:t>08 октября 2024</w:t>
      </w:r>
      <w:r w:rsidRPr="007F67FF">
        <w:rPr>
          <w:rFonts w:ascii="Times New Roman" w:eastAsia="Times New Roman" w:hAnsi="Times New Roman"/>
          <w:sz w:val="28"/>
          <w:szCs w:val="28"/>
          <w:lang w:eastAsia="ru-RU"/>
        </w:rPr>
        <w:t xml:space="preserve"> года </w:t>
      </w:r>
      <w:r w:rsidR="00480CB9">
        <w:rPr>
          <w:rFonts w:ascii="Times New Roman" w:eastAsia="Times New Roman" w:hAnsi="Times New Roman"/>
          <w:sz w:val="28"/>
          <w:szCs w:val="28"/>
          <w:lang w:eastAsia="ru-RU"/>
        </w:rPr>
        <w:t>о применении меры процессуального принуждения в виде привода</w:t>
      </w:r>
      <w:r w:rsidR="00710927">
        <w:rPr>
          <w:rFonts w:ascii="Times New Roman" w:eastAsia="Times New Roman" w:hAnsi="Times New Roman"/>
          <w:sz w:val="28"/>
          <w:szCs w:val="28"/>
          <w:lang w:eastAsia="ru-RU"/>
        </w:rPr>
        <w:t xml:space="preserve"> в </w:t>
      </w:r>
      <w:r w:rsidR="00710927">
        <w:rPr>
          <w:rFonts w:ascii="Times New Roman" w:eastAsia="Times New Roman" w:hAnsi="Times New Roman"/>
          <w:sz w:val="28"/>
          <w:szCs w:val="28"/>
          <w:lang w:eastAsia="ru-RU"/>
        </w:rPr>
        <w:t xml:space="preserve">отношении </w:t>
      </w:r>
      <w:r w:rsidR="006A40D3">
        <w:rPr>
          <w:rFonts w:ascii="Times New Roman" w:eastAsia="Times New Roman" w:hAnsi="Times New Roman"/>
          <w:sz w:val="28"/>
          <w:szCs w:val="28"/>
          <w:lang w:eastAsia="ru-RU"/>
        </w:rPr>
        <w:t xml:space="preserve">потерпевшего </w:t>
      </w:r>
      <w:r w:rsidR="00710927">
        <w:rPr>
          <w:rFonts w:ascii="Times New Roman" w:eastAsia="Times New Roman" w:hAnsi="Times New Roman"/>
          <w:sz w:val="28"/>
          <w:szCs w:val="28"/>
          <w:lang w:eastAsia="ru-RU"/>
        </w:rPr>
        <w:t xml:space="preserve">Трутнева </w:t>
      </w:r>
      <w:r w:rsidR="005C25BD">
        <w:rPr>
          <w:rFonts w:ascii="Times New Roman" w:eastAsia="Times New Roman" w:hAnsi="Times New Roman"/>
          <w:sz w:val="28"/>
          <w:szCs w:val="28"/>
          <w:lang w:eastAsia="ru-RU"/>
        </w:rPr>
        <w:t>(ИМЯ, ОТЧЕСТВО)</w:t>
      </w:r>
      <w:r w:rsidR="00710927">
        <w:rPr>
          <w:rFonts w:ascii="Times New Roman" w:eastAsia="Times New Roman" w:hAnsi="Times New Roman"/>
          <w:sz w:val="28"/>
          <w:szCs w:val="28"/>
          <w:lang w:eastAsia="ru-RU"/>
        </w:rPr>
        <w:t xml:space="preserve"> в судебное заседание, назначенное на 16 октября 2024 года</w:t>
      </w:r>
      <w:r w:rsidRPr="007F67FF">
        <w:rPr>
          <w:rFonts w:ascii="Times New Roman" w:eastAsia="Times New Roman" w:hAnsi="Times New Roman"/>
          <w:sz w:val="28"/>
          <w:szCs w:val="28"/>
          <w:lang w:eastAsia="ru-RU"/>
        </w:rPr>
        <w:t>;</w:t>
      </w:r>
    </w:p>
    <w:p w:rsidR="00FD36E2" w:rsidRPr="007F67FF" w:rsidP="003E7213">
      <w:pPr>
        <w:spacing w:after="0" w:line="240" w:lineRule="auto"/>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eastAsia="Times New Roman" w:hAnsi="Times New Roman"/>
          <w:sz w:val="28"/>
          <w:szCs w:val="28"/>
        </w:rPr>
      </w:pPr>
      <w:r w:rsidRPr="007F67FF">
        <w:rPr>
          <w:rFonts w:ascii="Times New Roman" w:eastAsia="Times New Roman" w:hAnsi="Times New Roman"/>
          <w:sz w:val="28"/>
          <w:szCs w:val="28"/>
          <w:lang w:eastAsia="ru-RU"/>
        </w:rPr>
        <w:t xml:space="preserve">- </w:t>
      </w:r>
      <w:r w:rsidRPr="007F67FF">
        <w:rPr>
          <w:rFonts w:ascii="Times New Roman" w:eastAsia="Times New Roman" w:hAnsi="Times New Roman"/>
          <w:sz w:val="28"/>
          <w:szCs w:val="28"/>
        </w:rPr>
        <w:t xml:space="preserve">рапортом </w:t>
      </w:r>
      <w:r w:rsidRPr="007F67FF" w:rsidR="00FD36E2">
        <w:rPr>
          <w:rFonts w:ascii="Times New Roman" w:eastAsia="Times New Roman" w:hAnsi="Times New Roman"/>
          <w:sz w:val="28"/>
          <w:szCs w:val="28"/>
        </w:rPr>
        <w:t xml:space="preserve">судебного пристава </w:t>
      </w:r>
      <w:r w:rsidR="006A40D3">
        <w:rPr>
          <w:rFonts w:ascii="Times New Roman" w:eastAsia="Times New Roman" w:hAnsi="Times New Roman"/>
          <w:sz w:val="28"/>
          <w:szCs w:val="28"/>
          <w:lang w:eastAsia="ru-RU"/>
        </w:rPr>
        <w:t>Готовкина М.А.</w:t>
      </w:r>
      <w:r w:rsidRPr="007F67FF" w:rsidR="00FD36E2">
        <w:rPr>
          <w:rFonts w:ascii="Times New Roman" w:eastAsia="Times New Roman" w:hAnsi="Times New Roman"/>
          <w:sz w:val="28"/>
          <w:szCs w:val="28"/>
        </w:rPr>
        <w:t xml:space="preserve">, </w:t>
      </w:r>
      <w:r w:rsidRPr="007F67FF">
        <w:rPr>
          <w:rFonts w:ascii="Times New Roman" w:eastAsia="Times New Roman" w:hAnsi="Times New Roman"/>
          <w:sz w:val="28"/>
          <w:szCs w:val="28"/>
        </w:rPr>
        <w:t>согласующимся с приведенными данными, соответствующим требованиям статьи 26.7 КоАП РФ. Указанный рапорт является дополнением к протоколу об админи</w:t>
      </w:r>
      <w:r w:rsidRPr="007F67FF">
        <w:rPr>
          <w:rFonts w:ascii="Times New Roman" w:eastAsia="Times New Roman" w:hAnsi="Times New Roman"/>
          <w:sz w:val="28"/>
          <w:szCs w:val="28"/>
        </w:rPr>
        <w:t>стративном правонарушении, в нем зафиксированы обстоятельства выявленного нарушения, он отражает описанное в протоколе событие.</w:t>
      </w:r>
    </w:p>
    <w:p w:rsidR="00FD36E2" w:rsidRPr="007F67FF" w:rsidP="0072357B">
      <w:pPr>
        <w:spacing w:after="0" w:line="240" w:lineRule="auto"/>
        <w:ind w:firstLine="567"/>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Исследованные доказательства мировой судья находит относимыми, допустимыми и не вызывающими сомнений в своей достоверности.</w:t>
      </w:r>
    </w:p>
    <w:p w:rsidR="00FD36E2"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p>
    <w:p w:rsidR="00B865B8"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r w:rsidRPr="007F67FF">
        <w:rPr>
          <w:rFonts w:ascii="Times New Roman" w:hAnsi="Times New Roman" w:eastAsiaTheme="minorHAnsi"/>
          <w:sz w:val="28"/>
          <w:szCs w:val="28"/>
        </w:rPr>
        <w:t>Объектом правонарушения является институт государственной власти в виде реализации полномочий судебного пристава, вытекающих из закона.</w:t>
      </w:r>
    </w:p>
    <w:p w:rsidR="00FD36E2"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p>
    <w:p w:rsidR="00B865B8"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r w:rsidRPr="007F67FF">
        <w:rPr>
          <w:rFonts w:ascii="Times New Roman" w:hAnsi="Times New Roman" w:eastAsiaTheme="minorHAnsi"/>
          <w:sz w:val="28"/>
          <w:szCs w:val="28"/>
        </w:rPr>
        <w:t xml:space="preserve">Деятельность судебных приставов по обеспечению установленного порядка деятельности судов регламентируется Федеральным </w:t>
      </w:r>
      <w:r w:rsidRPr="007F67FF">
        <w:rPr>
          <w:rFonts w:ascii="Times New Roman" w:hAnsi="Times New Roman" w:eastAsiaTheme="minorHAnsi"/>
          <w:sz w:val="28"/>
          <w:szCs w:val="28"/>
        </w:rPr>
        <w:t>Законом от 21 июля 1997 года № 118-ФЗ «О</w:t>
      </w:r>
      <w:r w:rsidRPr="007F67FF" w:rsidR="00FD36E2">
        <w:rPr>
          <w:rFonts w:ascii="Times New Roman" w:hAnsi="Times New Roman" w:eastAsiaTheme="minorHAnsi"/>
          <w:sz w:val="28"/>
          <w:szCs w:val="28"/>
        </w:rPr>
        <w:t>б органах принудительного исполнения Российской Федерации</w:t>
      </w:r>
      <w:r w:rsidRPr="007F67FF">
        <w:rPr>
          <w:rFonts w:ascii="Times New Roman" w:hAnsi="Times New Roman" w:eastAsiaTheme="minorHAnsi"/>
          <w:sz w:val="28"/>
          <w:szCs w:val="28"/>
        </w:rPr>
        <w:t>» и Положением о Федеральной службе судебных приставов, утвержденным Указом Президента Российской Федерации от 13 октября 2004 года № 1316.</w:t>
      </w:r>
    </w:p>
    <w:p w:rsidR="00336356"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p>
    <w:p w:rsidR="00336356"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r w:rsidRPr="007F67FF">
        <w:rPr>
          <w:rFonts w:ascii="Times New Roman" w:hAnsi="Times New Roman" w:eastAsiaTheme="minorHAnsi"/>
          <w:sz w:val="28"/>
          <w:szCs w:val="28"/>
        </w:rPr>
        <w:t xml:space="preserve">В соответствие со </w:t>
      </w:r>
      <w:r w:rsidRPr="007F67FF">
        <w:rPr>
          <w:rFonts w:ascii="Times New Roman" w:hAnsi="Times New Roman" w:eastAsiaTheme="minorHAnsi"/>
          <w:sz w:val="28"/>
          <w:szCs w:val="28"/>
        </w:rPr>
        <w:t>статьей 11 Федерального Закона от 21 июля 1997 года № 118-ФЗ «Об органах принудительного исполнения Российской Федерации», с</w:t>
      </w:r>
      <w:r w:rsidRPr="007F67FF" w:rsidR="00FD36E2">
        <w:rPr>
          <w:rFonts w:ascii="Times New Roman" w:hAnsi="Times New Roman" w:eastAsiaTheme="minorHAnsi"/>
          <w:sz w:val="28"/>
          <w:szCs w:val="28"/>
        </w:rPr>
        <w:t>удебный пристав по обеспечению установленного порядка деятельности судов обязан</w:t>
      </w:r>
      <w:r w:rsidRPr="007F67FF">
        <w:rPr>
          <w:rFonts w:ascii="Times New Roman" w:hAnsi="Times New Roman" w:eastAsiaTheme="minorHAnsi"/>
          <w:sz w:val="28"/>
          <w:szCs w:val="28"/>
        </w:rPr>
        <w:t xml:space="preserve">, в том числе, </w:t>
      </w:r>
      <w:r w:rsidRPr="007F67FF" w:rsidR="00FD36E2">
        <w:rPr>
          <w:rFonts w:ascii="Times New Roman" w:hAnsi="Times New Roman" w:eastAsiaTheme="minorHAnsi"/>
          <w:sz w:val="28"/>
          <w:szCs w:val="28"/>
        </w:rPr>
        <w:t>на основании постановления судебного пристава-исполнителя, осуществлять привод лиц, уклоняющихся от явки по вызову судебного пристава-исполнителя</w:t>
      </w:r>
      <w:r w:rsidRPr="007F67FF">
        <w:rPr>
          <w:rFonts w:ascii="Times New Roman" w:hAnsi="Times New Roman" w:eastAsiaTheme="minorHAnsi"/>
          <w:sz w:val="28"/>
          <w:szCs w:val="28"/>
        </w:rPr>
        <w:t>.</w:t>
      </w:r>
    </w:p>
    <w:p w:rsidR="00336356"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p>
    <w:p w:rsidR="00336356" w:rsidRPr="007F67FF" w:rsidP="0072357B">
      <w:pPr>
        <w:autoSpaceDE w:val="0"/>
        <w:autoSpaceDN w:val="0"/>
        <w:adjustRightInd w:val="0"/>
        <w:spacing w:after="0" w:line="240" w:lineRule="auto"/>
        <w:ind w:firstLine="540"/>
        <w:jc w:val="both"/>
        <w:rPr>
          <w:rFonts w:ascii="Times New Roman" w:hAnsi="Times New Roman" w:eastAsiaTheme="minorHAnsi"/>
          <w:sz w:val="28"/>
          <w:szCs w:val="28"/>
        </w:rPr>
      </w:pPr>
      <w:r w:rsidRPr="007F67FF">
        <w:rPr>
          <w:rFonts w:ascii="Times New Roman" w:hAnsi="Times New Roman" w:eastAsiaTheme="minorHAnsi"/>
          <w:sz w:val="28"/>
          <w:szCs w:val="28"/>
        </w:rPr>
        <w:t>Согласно пункту 1 статьи 12 Федерального Закона от 21 июля 1997 года № 118-ФЗ «Об органах принудительного исполнения Российской Федерации», в проц</w:t>
      </w:r>
      <w:r w:rsidRPr="007F67FF">
        <w:rPr>
          <w:rFonts w:ascii="Times New Roman" w:hAnsi="Times New Roman" w:eastAsiaTheme="minorHAnsi"/>
          <w:sz w:val="28"/>
          <w:szCs w:val="28"/>
        </w:rPr>
        <w:t>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принимает меры по своевременному, полному и правильному исполнению исполнительных докуме</w:t>
      </w:r>
      <w:r w:rsidRPr="007F67FF">
        <w:rPr>
          <w:rFonts w:ascii="Times New Roman" w:hAnsi="Times New Roman" w:eastAsiaTheme="minorHAnsi"/>
          <w:sz w:val="28"/>
          <w:szCs w:val="28"/>
        </w:rPr>
        <w:t>нтов.</w:t>
      </w:r>
    </w:p>
    <w:p w:rsidR="007F67FF" w:rsidP="0072357B">
      <w:pPr>
        <w:autoSpaceDE w:val="0"/>
        <w:autoSpaceDN w:val="0"/>
        <w:adjustRightInd w:val="0"/>
        <w:spacing w:after="0" w:line="240" w:lineRule="auto"/>
        <w:ind w:firstLine="540"/>
        <w:jc w:val="both"/>
        <w:rPr>
          <w:rFonts w:ascii="Times New Roman" w:hAnsi="Times New Roman" w:eastAsiaTheme="minorHAnsi"/>
          <w:sz w:val="28"/>
          <w:szCs w:val="28"/>
        </w:rPr>
      </w:pPr>
    </w:p>
    <w:p w:rsidR="00336356" w:rsidRPr="007F67FF" w:rsidP="0072357B">
      <w:pPr>
        <w:autoSpaceDE w:val="0"/>
        <w:autoSpaceDN w:val="0"/>
        <w:adjustRightInd w:val="0"/>
        <w:spacing w:after="0" w:line="240" w:lineRule="auto"/>
        <w:ind w:firstLine="540"/>
        <w:jc w:val="both"/>
        <w:rPr>
          <w:rFonts w:ascii="Times New Roman" w:hAnsi="Times New Roman" w:eastAsiaTheme="minorHAnsi"/>
          <w:sz w:val="28"/>
          <w:szCs w:val="28"/>
        </w:rPr>
      </w:pPr>
      <w:r w:rsidRPr="007F67FF">
        <w:rPr>
          <w:rFonts w:ascii="Times New Roman" w:hAnsi="Times New Roman" w:eastAsiaTheme="minorHAnsi"/>
          <w:sz w:val="28"/>
          <w:szCs w:val="28"/>
        </w:rPr>
        <w:t>Частями 1, 3 статьи 6 Федерального закона от 02 октября 2007 года № 229-ФЗ «Об исполнительном производстве» установлено, что законные требования судебного пристава-исполнителя обязательны для всех государственных органов, органов местного самоуправл</w:t>
      </w:r>
      <w:r w:rsidRPr="007F67FF">
        <w:rPr>
          <w:rFonts w:ascii="Times New Roman" w:hAnsi="Times New Roman" w:eastAsiaTheme="minorHAnsi"/>
          <w:sz w:val="28"/>
          <w:szCs w:val="28"/>
        </w:rPr>
        <w:t>ения, граждан и организаций и подлежат неукоснительному выполнению на всей территории Российской Федерации. Невыполнение законных требований судебного пристава-исполнителя, а также воспрепятствование осуществлению судебным приставом-исполнителем функций по</w:t>
      </w:r>
      <w:r w:rsidRPr="007F67FF">
        <w:rPr>
          <w:rFonts w:ascii="Times New Roman" w:hAnsi="Times New Roman" w:eastAsiaTheme="minorHAnsi"/>
          <w:sz w:val="28"/>
          <w:szCs w:val="28"/>
        </w:rPr>
        <w:t xml:space="preserve"> исполнению судебных актов, актов </w:t>
      </w:r>
      <w:r w:rsidRPr="007F67FF">
        <w:rPr>
          <w:rFonts w:ascii="Times New Roman" w:hAnsi="Times New Roman" w:eastAsiaTheme="minorHAnsi"/>
          <w:sz w:val="28"/>
          <w:szCs w:val="28"/>
        </w:rPr>
        <w:t>других органов и должностных лиц влекут ответственность, предусмотренную законодательством Российской Федерации.</w:t>
      </w:r>
    </w:p>
    <w:p w:rsidR="00336356"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p>
    <w:p w:rsidR="00336356" w:rsidRPr="007F67FF" w:rsidP="0072357B">
      <w:pPr>
        <w:autoSpaceDE w:val="0"/>
        <w:autoSpaceDN w:val="0"/>
        <w:adjustRightInd w:val="0"/>
        <w:spacing w:after="0" w:line="240" w:lineRule="auto"/>
        <w:ind w:firstLine="540"/>
        <w:jc w:val="both"/>
        <w:rPr>
          <w:rFonts w:ascii="Times New Roman" w:hAnsi="Times New Roman" w:eastAsiaTheme="minorHAnsi"/>
          <w:sz w:val="28"/>
          <w:szCs w:val="28"/>
        </w:rPr>
      </w:pPr>
      <w:r w:rsidRPr="007F67FF">
        <w:rPr>
          <w:rFonts w:ascii="Times New Roman" w:hAnsi="Times New Roman" w:eastAsiaTheme="minorHAnsi"/>
          <w:sz w:val="28"/>
          <w:szCs w:val="28"/>
        </w:rPr>
        <w:t xml:space="preserve">Аналогичные положения закреплены в пунктах 1, 4 статьи 14 Федерального закона от 21 июля 1997 года № 118-ФЗ </w:t>
      </w:r>
      <w:r w:rsidRPr="007F67FF">
        <w:rPr>
          <w:rFonts w:ascii="Times New Roman" w:hAnsi="Times New Roman" w:eastAsiaTheme="minorHAnsi"/>
          <w:sz w:val="28"/>
          <w:szCs w:val="28"/>
        </w:rPr>
        <w:t>«Об органах принудительного исполнения Российской Федерации».</w:t>
      </w:r>
    </w:p>
    <w:p w:rsidR="00336356"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p>
    <w:p w:rsidR="00336356" w:rsidRPr="007F67FF" w:rsidP="0072357B">
      <w:pPr>
        <w:autoSpaceDE w:val="0"/>
        <w:autoSpaceDN w:val="0"/>
        <w:adjustRightInd w:val="0"/>
        <w:spacing w:after="0" w:line="240" w:lineRule="auto"/>
        <w:ind w:firstLine="567"/>
        <w:jc w:val="both"/>
        <w:rPr>
          <w:rFonts w:ascii="Times New Roman" w:hAnsi="Times New Roman"/>
          <w:sz w:val="28"/>
          <w:szCs w:val="28"/>
        </w:rPr>
      </w:pPr>
      <w:r w:rsidRPr="007F67FF">
        <w:rPr>
          <w:rFonts w:ascii="Times New Roman" w:hAnsi="Times New Roman"/>
          <w:sz w:val="28"/>
          <w:szCs w:val="28"/>
        </w:rPr>
        <w:t xml:space="preserve">Из материалов дела установлено, что </w:t>
      </w:r>
      <w:r w:rsidR="00E2623C">
        <w:rPr>
          <w:rFonts w:ascii="Times New Roman" w:hAnsi="Times New Roman"/>
          <w:sz w:val="28"/>
          <w:szCs w:val="28"/>
        </w:rPr>
        <w:t>16 октября</w:t>
      </w:r>
      <w:r w:rsidR="003E7213">
        <w:rPr>
          <w:rFonts w:ascii="Times New Roman" w:hAnsi="Times New Roman"/>
          <w:sz w:val="28"/>
          <w:szCs w:val="28"/>
        </w:rPr>
        <w:t xml:space="preserve"> 2024</w:t>
      </w:r>
      <w:r w:rsidRPr="007F67FF">
        <w:rPr>
          <w:rFonts w:ascii="Times New Roman" w:hAnsi="Times New Roman"/>
          <w:sz w:val="28"/>
          <w:szCs w:val="28"/>
        </w:rPr>
        <w:t xml:space="preserve"> года в </w:t>
      </w:r>
      <w:r w:rsidR="000202AF">
        <w:rPr>
          <w:rFonts w:ascii="Times New Roman" w:hAnsi="Times New Roman"/>
          <w:sz w:val="28"/>
          <w:szCs w:val="28"/>
        </w:rPr>
        <w:t>08</w:t>
      </w:r>
      <w:r w:rsidRPr="007F67FF">
        <w:rPr>
          <w:rFonts w:ascii="Times New Roman" w:hAnsi="Times New Roman"/>
          <w:sz w:val="28"/>
          <w:szCs w:val="28"/>
        </w:rPr>
        <w:t xml:space="preserve"> часов </w:t>
      </w:r>
      <w:r w:rsidR="00E2623C">
        <w:rPr>
          <w:rFonts w:ascii="Times New Roman" w:hAnsi="Times New Roman"/>
          <w:sz w:val="28"/>
          <w:szCs w:val="28"/>
        </w:rPr>
        <w:t>35</w:t>
      </w:r>
      <w:r w:rsidRPr="007F67FF">
        <w:rPr>
          <w:rFonts w:ascii="Times New Roman" w:hAnsi="Times New Roman"/>
          <w:sz w:val="28"/>
          <w:szCs w:val="28"/>
        </w:rPr>
        <w:t xml:space="preserve"> минут </w:t>
      </w:r>
      <w:r w:rsidR="003907F0">
        <w:rPr>
          <w:rFonts w:ascii="Times New Roman" w:eastAsia="Times New Roman" w:hAnsi="Times New Roman"/>
          <w:sz w:val="28"/>
          <w:szCs w:val="28"/>
          <w:lang w:eastAsia="ru-RU"/>
        </w:rPr>
        <w:t xml:space="preserve">Трутнев </w:t>
      </w:r>
      <w:r w:rsidR="005C25BD">
        <w:rPr>
          <w:rFonts w:ascii="Times New Roman" w:eastAsia="Times New Roman" w:hAnsi="Times New Roman"/>
          <w:sz w:val="28"/>
          <w:szCs w:val="28"/>
          <w:lang w:eastAsia="ru-RU"/>
        </w:rPr>
        <w:t>(ИМЯ, ОТЧЕСТВО)</w:t>
      </w:r>
      <w:r w:rsidRPr="007F67FF">
        <w:rPr>
          <w:rFonts w:ascii="Times New Roman" w:hAnsi="Times New Roman"/>
          <w:sz w:val="28"/>
          <w:szCs w:val="28"/>
        </w:rPr>
        <w:t xml:space="preserve">, находясь по адресу: город Севастополь, </w:t>
      </w:r>
      <w:r w:rsidR="003E7213">
        <w:rPr>
          <w:rFonts w:ascii="Times New Roman" w:hAnsi="Times New Roman"/>
          <w:sz w:val="28"/>
          <w:szCs w:val="28"/>
        </w:rPr>
        <w:t xml:space="preserve">село </w:t>
      </w:r>
      <w:r w:rsidR="000202AF">
        <w:rPr>
          <w:rFonts w:ascii="Times New Roman" w:hAnsi="Times New Roman"/>
          <w:sz w:val="28"/>
          <w:szCs w:val="28"/>
        </w:rPr>
        <w:t>Оборонное</w:t>
      </w:r>
      <w:r w:rsidR="003E7213">
        <w:rPr>
          <w:rFonts w:ascii="Times New Roman" w:hAnsi="Times New Roman"/>
          <w:sz w:val="28"/>
          <w:szCs w:val="28"/>
        </w:rPr>
        <w:t xml:space="preserve"> </w:t>
      </w:r>
      <w:r w:rsidRPr="007F67FF">
        <w:rPr>
          <w:rFonts w:ascii="Times New Roman" w:hAnsi="Times New Roman"/>
          <w:sz w:val="28"/>
          <w:szCs w:val="28"/>
        </w:rPr>
        <w:t xml:space="preserve">улица </w:t>
      </w:r>
      <w:r w:rsidR="000202AF">
        <w:rPr>
          <w:rFonts w:ascii="Times New Roman" w:hAnsi="Times New Roman"/>
          <w:sz w:val="28"/>
          <w:szCs w:val="28"/>
        </w:rPr>
        <w:t>Балашова</w:t>
      </w:r>
      <w:r w:rsidRPr="007F67FF">
        <w:rPr>
          <w:rFonts w:ascii="Times New Roman" w:hAnsi="Times New Roman"/>
          <w:sz w:val="28"/>
          <w:szCs w:val="28"/>
        </w:rPr>
        <w:t xml:space="preserve">, дом </w:t>
      </w:r>
      <w:r w:rsidR="000202AF">
        <w:rPr>
          <w:rFonts w:ascii="Times New Roman" w:hAnsi="Times New Roman"/>
          <w:sz w:val="28"/>
          <w:szCs w:val="28"/>
        </w:rPr>
        <w:t>4</w:t>
      </w:r>
      <w:r w:rsidRPr="007F67FF">
        <w:rPr>
          <w:rFonts w:ascii="Times New Roman" w:hAnsi="Times New Roman"/>
          <w:sz w:val="28"/>
          <w:szCs w:val="28"/>
        </w:rPr>
        <w:t xml:space="preserve">, воспрепятствовал осуществлению его привода по </w:t>
      </w:r>
      <w:r w:rsidRPr="007F67FF" w:rsidR="00E2623C">
        <w:rPr>
          <w:rFonts w:ascii="Times New Roman" w:eastAsia="Times New Roman" w:hAnsi="Times New Roman"/>
          <w:sz w:val="28"/>
          <w:szCs w:val="28"/>
          <w:lang w:eastAsia="ru-RU"/>
        </w:rPr>
        <w:t>постановлени</w:t>
      </w:r>
      <w:r w:rsidR="00E2623C">
        <w:rPr>
          <w:rFonts w:ascii="Times New Roman" w:eastAsia="Times New Roman" w:hAnsi="Times New Roman"/>
          <w:sz w:val="28"/>
          <w:szCs w:val="28"/>
          <w:lang w:eastAsia="ru-RU"/>
        </w:rPr>
        <w:t>ю мирового судьи судебного участка № 3 Балаклавского судебного района города Севастополя</w:t>
      </w:r>
      <w:r w:rsidRPr="007F67FF" w:rsidR="00E2623C">
        <w:rPr>
          <w:rFonts w:ascii="Times New Roman" w:eastAsia="Times New Roman" w:hAnsi="Times New Roman"/>
          <w:sz w:val="28"/>
          <w:szCs w:val="28"/>
          <w:lang w:eastAsia="ru-RU"/>
        </w:rPr>
        <w:t xml:space="preserve"> </w:t>
      </w:r>
      <w:r w:rsidR="00E2623C">
        <w:rPr>
          <w:rFonts w:ascii="Times New Roman" w:eastAsia="Times New Roman" w:hAnsi="Times New Roman"/>
          <w:sz w:val="28"/>
          <w:szCs w:val="28"/>
          <w:lang w:eastAsia="ru-RU"/>
        </w:rPr>
        <w:t>от 08 октября 2024 года</w:t>
      </w:r>
      <w:r w:rsidRPr="007F67FF">
        <w:rPr>
          <w:rFonts w:ascii="Times New Roman" w:eastAsia="Times New Roman" w:hAnsi="Times New Roman"/>
          <w:sz w:val="28"/>
          <w:szCs w:val="28"/>
          <w:lang w:eastAsia="ru-RU"/>
        </w:rPr>
        <w:t>.</w:t>
      </w:r>
    </w:p>
    <w:p w:rsidR="00336356" w:rsidRPr="007F67FF" w:rsidP="0072357B">
      <w:pPr>
        <w:autoSpaceDE w:val="0"/>
        <w:autoSpaceDN w:val="0"/>
        <w:adjustRightInd w:val="0"/>
        <w:spacing w:after="0" w:line="240" w:lineRule="auto"/>
        <w:ind w:firstLine="567"/>
        <w:jc w:val="both"/>
        <w:rPr>
          <w:rFonts w:ascii="Times New Roman" w:hAnsi="Times New Roman"/>
          <w:sz w:val="28"/>
          <w:szCs w:val="28"/>
        </w:rPr>
      </w:pPr>
    </w:p>
    <w:p w:rsidR="00336356" w:rsidRPr="007F67FF" w:rsidP="0072357B">
      <w:pPr>
        <w:pStyle w:val="ConsPlusNormal"/>
        <w:ind w:firstLine="567"/>
        <w:jc w:val="both"/>
        <w:rPr>
          <w:sz w:val="28"/>
          <w:szCs w:val="28"/>
        </w:rPr>
      </w:pPr>
      <w:r w:rsidRPr="007F67FF">
        <w:rPr>
          <w:rFonts w:eastAsia="Times New Roman"/>
          <w:sz w:val="28"/>
          <w:szCs w:val="28"/>
          <w:lang w:eastAsia="ru-RU"/>
        </w:rPr>
        <w:t xml:space="preserve">Таким образом, действия </w:t>
      </w:r>
      <w:r w:rsidR="003907F0">
        <w:rPr>
          <w:rFonts w:eastAsia="Times New Roman"/>
          <w:sz w:val="28"/>
          <w:szCs w:val="28"/>
          <w:lang w:eastAsia="ru-RU"/>
        </w:rPr>
        <w:t>Трутнев</w:t>
      </w:r>
      <w:r w:rsidR="000202AF">
        <w:rPr>
          <w:rFonts w:eastAsia="Times New Roman"/>
          <w:sz w:val="28"/>
          <w:szCs w:val="28"/>
          <w:lang w:eastAsia="ru-RU"/>
        </w:rPr>
        <w:t>а</w:t>
      </w:r>
      <w:r w:rsidR="003907F0">
        <w:rPr>
          <w:rFonts w:eastAsia="Times New Roman"/>
          <w:sz w:val="28"/>
          <w:szCs w:val="28"/>
          <w:lang w:eastAsia="ru-RU"/>
        </w:rPr>
        <w:t xml:space="preserve"> </w:t>
      </w:r>
      <w:r w:rsidR="005C25BD">
        <w:rPr>
          <w:rFonts w:eastAsia="Times New Roman"/>
          <w:sz w:val="28"/>
          <w:szCs w:val="28"/>
          <w:lang w:eastAsia="ru-RU"/>
        </w:rPr>
        <w:t>(ИМЯ, ОТЧЕСТВО)</w:t>
      </w:r>
      <w:r w:rsidRPr="007F67FF">
        <w:rPr>
          <w:rFonts w:eastAsia="Times New Roman"/>
          <w:sz w:val="28"/>
          <w:szCs w:val="28"/>
          <w:lang w:eastAsia="ru-RU"/>
        </w:rPr>
        <w:t xml:space="preserve"> подлежат квалификации по статье 17.8 КоАП Р</w:t>
      </w:r>
      <w:r w:rsidRPr="007F67FF">
        <w:rPr>
          <w:rFonts w:eastAsia="Times New Roman"/>
          <w:sz w:val="28"/>
          <w:szCs w:val="28"/>
          <w:lang w:eastAsia="ru-RU"/>
        </w:rPr>
        <w:t>Ф, как в</w:t>
      </w:r>
      <w:r w:rsidRPr="007F67FF">
        <w:rPr>
          <w:sz w:val="28"/>
          <w:szCs w:val="28"/>
        </w:rPr>
        <w:t>оспрепятствование законной деятельности должностного лица органа, уполномоченного на осуществление функций по обеспечению установленного порядка деятельности судов, находящегося при исполнении служебных обязанностей.</w:t>
      </w:r>
    </w:p>
    <w:p w:rsidR="00336356" w:rsidRPr="007F67FF" w:rsidP="0072357B">
      <w:pPr>
        <w:pStyle w:val="ConsPlusNormal"/>
        <w:ind w:firstLine="567"/>
        <w:jc w:val="both"/>
        <w:rPr>
          <w:rFonts w:eastAsia="Times New Roman"/>
          <w:sz w:val="28"/>
          <w:szCs w:val="28"/>
          <w:lang w:eastAsia="ru-RU"/>
        </w:rPr>
      </w:pPr>
    </w:p>
    <w:p w:rsidR="00B865B8"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 xml:space="preserve">Неустранимых сомнений в </w:t>
      </w:r>
      <w:r w:rsidRPr="007F67FF">
        <w:rPr>
          <w:rFonts w:ascii="Times New Roman" w:eastAsia="Times New Roman" w:hAnsi="Times New Roman"/>
          <w:sz w:val="28"/>
          <w:szCs w:val="28"/>
          <w:lang w:eastAsia="ru-RU"/>
        </w:rPr>
        <w:t>виновности лица, привлеченного к административной ответственности, не имеется.</w:t>
      </w:r>
    </w:p>
    <w:p w:rsidR="007F67FF" w:rsidP="0072357B">
      <w:pPr>
        <w:spacing w:after="0" w:line="240" w:lineRule="auto"/>
        <w:ind w:firstLine="567"/>
        <w:jc w:val="both"/>
        <w:rPr>
          <w:rFonts w:ascii="Times New Roman" w:eastAsia="Times New Roman" w:hAnsi="Times New Roman"/>
          <w:sz w:val="28"/>
          <w:szCs w:val="28"/>
          <w:lang w:eastAsia="ru-RU"/>
        </w:rPr>
      </w:pPr>
    </w:p>
    <w:p w:rsidR="007F67FF" w:rsidRPr="005B2527" w:rsidP="0072357B">
      <w:pPr>
        <w:autoSpaceDE w:val="0"/>
        <w:autoSpaceDN w:val="0"/>
        <w:adjustRightInd w:val="0"/>
        <w:spacing w:after="0" w:line="240" w:lineRule="auto"/>
        <w:ind w:firstLine="567"/>
        <w:jc w:val="both"/>
        <w:rPr>
          <w:rFonts w:ascii="Times New Roman" w:hAnsi="Times New Roman"/>
          <w:sz w:val="28"/>
          <w:szCs w:val="28"/>
        </w:rPr>
      </w:pPr>
      <w:r w:rsidRPr="005B2527">
        <w:rPr>
          <w:rFonts w:ascii="Times New Roman" w:hAnsi="Times New Roman"/>
          <w:sz w:val="28"/>
          <w:szCs w:val="28"/>
        </w:rPr>
        <w:t xml:space="preserve">В силу статьи 28.1 КоАП РФ поводами к возбуждению дела об административном правонарушении являются непосредственное обнаружение должностными лицами, уполномоченными составлять </w:t>
      </w:r>
      <w:r w:rsidRPr="005B2527">
        <w:rPr>
          <w:rFonts w:ascii="Times New Roman" w:hAnsi="Times New Roman"/>
          <w:sz w:val="28"/>
          <w:szCs w:val="28"/>
        </w:rPr>
        <w:t>протоколы об административных правонарушениях, достаточных данных, указывающих на наличие события административного правонарушения. Дело об административном правонарушении считается возбужденным с момента составления протокола об административном правонару</w:t>
      </w:r>
      <w:r w:rsidRPr="005B2527">
        <w:rPr>
          <w:rFonts w:ascii="Times New Roman" w:hAnsi="Times New Roman"/>
          <w:sz w:val="28"/>
          <w:szCs w:val="28"/>
        </w:rPr>
        <w:t xml:space="preserve">шении. </w:t>
      </w:r>
    </w:p>
    <w:p w:rsidR="007F67FF" w:rsidRPr="005B2527" w:rsidP="0072357B">
      <w:pPr>
        <w:autoSpaceDE w:val="0"/>
        <w:autoSpaceDN w:val="0"/>
        <w:adjustRightInd w:val="0"/>
        <w:spacing w:after="0" w:line="240" w:lineRule="auto"/>
        <w:ind w:firstLine="567"/>
        <w:jc w:val="both"/>
        <w:rPr>
          <w:rFonts w:ascii="Times New Roman" w:hAnsi="Times New Roman"/>
          <w:sz w:val="28"/>
          <w:szCs w:val="28"/>
        </w:rPr>
      </w:pPr>
    </w:p>
    <w:p w:rsidR="007F67FF" w:rsidRPr="005B2527" w:rsidP="0072357B">
      <w:pPr>
        <w:autoSpaceDE w:val="0"/>
        <w:autoSpaceDN w:val="0"/>
        <w:adjustRightInd w:val="0"/>
        <w:spacing w:after="0" w:line="240" w:lineRule="auto"/>
        <w:ind w:firstLine="567"/>
        <w:jc w:val="both"/>
        <w:rPr>
          <w:rFonts w:ascii="Times New Roman" w:hAnsi="Times New Roman"/>
          <w:sz w:val="28"/>
          <w:szCs w:val="28"/>
        </w:rPr>
      </w:pPr>
      <w:r w:rsidRPr="005B2527">
        <w:rPr>
          <w:rFonts w:ascii="Times New Roman" w:hAnsi="Times New Roman"/>
          <w:sz w:val="28"/>
          <w:szCs w:val="28"/>
        </w:rPr>
        <w:t xml:space="preserve">Согласно статье 28.3 КоАП РФ, составлять протоколы об административном правонарушении, предусмотренном статьей </w:t>
      </w:r>
      <w:r w:rsidR="0072357B">
        <w:rPr>
          <w:rFonts w:ascii="Times New Roman" w:hAnsi="Times New Roman"/>
          <w:sz w:val="28"/>
          <w:szCs w:val="28"/>
        </w:rPr>
        <w:t>17</w:t>
      </w:r>
      <w:r w:rsidRPr="005B2527">
        <w:rPr>
          <w:rFonts w:ascii="Times New Roman" w:hAnsi="Times New Roman"/>
          <w:sz w:val="28"/>
          <w:szCs w:val="28"/>
        </w:rPr>
        <w:t>.</w:t>
      </w:r>
      <w:r w:rsidR="0072357B">
        <w:rPr>
          <w:rFonts w:ascii="Times New Roman" w:hAnsi="Times New Roman"/>
          <w:sz w:val="28"/>
          <w:szCs w:val="28"/>
        </w:rPr>
        <w:t>8</w:t>
      </w:r>
      <w:r w:rsidRPr="005B2527">
        <w:rPr>
          <w:rFonts w:ascii="Times New Roman" w:hAnsi="Times New Roman"/>
          <w:sz w:val="28"/>
          <w:szCs w:val="28"/>
        </w:rPr>
        <w:t xml:space="preserve"> КоАП РФ, вправе должностные лица органов</w:t>
      </w:r>
      <w:r w:rsidRPr="007F67FF" w:rsidR="0072357B">
        <w:rPr>
          <w:rFonts w:ascii="Times New Roman" w:hAnsi="Times New Roman" w:eastAsiaTheme="minorHAnsi"/>
          <w:sz w:val="28"/>
          <w:szCs w:val="28"/>
        </w:rPr>
        <w:t>, уполномоченн</w:t>
      </w:r>
      <w:r w:rsidR="0072357B">
        <w:rPr>
          <w:rFonts w:ascii="Times New Roman" w:hAnsi="Times New Roman" w:eastAsiaTheme="minorHAnsi"/>
          <w:sz w:val="28"/>
          <w:szCs w:val="28"/>
        </w:rPr>
        <w:t>ых</w:t>
      </w:r>
      <w:r w:rsidRPr="007F67FF" w:rsidR="0072357B">
        <w:rPr>
          <w:rFonts w:ascii="Times New Roman" w:hAnsi="Times New Roman" w:eastAsiaTheme="minorHAnsi"/>
          <w:sz w:val="28"/>
          <w:szCs w:val="28"/>
        </w:rPr>
        <w:t xml:space="preserve"> на осуществление функций по обеспечению установленного порядка деятельности судов</w:t>
      </w:r>
      <w:r w:rsidRPr="005B2527">
        <w:rPr>
          <w:rFonts w:ascii="Times New Roman" w:hAnsi="Times New Roman"/>
          <w:sz w:val="28"/>
          <w:szCs w:val="28"/>
        </w:rPr>
        <w:t>. Таким образом, в случае обнаружения должностным лицом достаточных данных, указывающих на наличие события правонарушения, им составляется протокол о данном правонарушении и материал направляется судье.</w:t>
      </w:r>
    </w:p>
    <w:p w:rsidR="007F67FF" w:rsidRPr="005B2527" w:rsidP="0072357B">
      <w:pPr>
        <w:spacing w:after="0" w:line="240" w:lineRule="auto"/>
        <w:ind w:firstLine="567"/>
        <w:jc w:val="both"/>
        <w:rPr>
          <w:rFonts w:ascii="Times New Roman" w:hAnsi="Times New Roman"/>
          <w:sz w:val="28"/>
          <w:szCs w:val="28"/>
        </w:rPr>
      </w:pPr>
    </w:p>
    <w:p w:rsidR="007F67FF" w:rsidRPr="005B2527" w:rsidP="0072357B">
      <w:pPr>
        <w:spacing w:after="0" w:line="240" w:lineRule="auto"/>
        <w:ind w:firstLine="567"/>
        <w:jc w:val="both"/>
        <w:rPr>
          <w:rFonts w:ascii="Times New Roman" w:hAnsi="Times New Roman"/>
          <w:sz w:val="28"/>
          <w:szCs w:val="28"/>
        </w:rPr>
      </w:pPr>
      <w:r w:rsidRPr="005B2527">
        <w:rPr>
          <w:rFonts w:ascii="Times New Roman" w:hAnsi="Times New Roman"/>
          <w:sz w:val="28"/>
          <w:szCs w:val="28"/>
        </w:rPr>
        <w:t>Протокол об административном правонарушении о</w:t>
      </w:r>
      <w:r w:rsidRPr="005B2527">
        <w:rPr>
          <w:rFonts w:ascii="Times New Roman" w:hAnsi="Times New Roman"/>
          <w:sz w:val="28"/>
          <w:szCs w:val="28"/>
        </w:rPr>
        <w:t xml:space="preserve"> привлечении </w:t>
      </w:r>
      <w:r w:rsidR="003907F0">
        <w:rPr>
          <w:rFonts w:ascii="Times New Roman" w:eastAsia="Times New Roman" w:hAnsi="Times New Roman"/>
          <w:sz w:val="28"/>
          <w:szCs w:val="28"/>
        </w:rPr>
        <w:t>Трутнев</w:t>
      </w:r>
      <w:r w:rsidR="000202AF">
        <w:rPr>
          <w:rFonts w:ascii="Times New Roman" w:eastAsia="Times New Roman" w:hAnsi="Times New Roman"/>
          <w:sz w:val="28"/>
          <w:szCs w:val="28"/>
        </w:rPr>
        <w:t>а</w:t>
      </w:r>
      <w:r w:rsidR="003907F0">
        <w:rPr>
          <w:rFonts w:ascii="Times New Roman" w:eastAsia="Times New Roman" w:hAnsi="Times New Roman"/>
          <w:sz w:val="28"/>
          <w:szCs w:val="28"/>
        </w:rPr>
        <w:t xml:space="preserve"> </w:t>
      </w:r>
      <w:r w:rsidR="005C25BD">
        <w:rPr>
          <w:rFonts w:ascii="Times New Roman" w:eastAsia="Times New Roman" w:hAnsi="Times New Roman"/>
          <w:sz w:val="28"/>
          <w:szCs w:val="28"/>
        </w:rPr>
        <w:t>(ИМЯ, ОТЧЕСТВО)</w:t>
      </w:r>
      <w:r w:rsidRPr="005B2527">
        <w:rPr>
          <w:rFonts w:ascii="Times New Roman" w:hAnsi="Times New Roman"/>
          <w:sz w:val="28"/>
          <w:szCs w:val="28"/>
        </w:rPr>
        <w:t xml:space="preserve"> к административной ответственности составлен уполномоченным должностным лицом, при наличии достаточных данных, указывающих на наличие события административного правонарушения, и направлен мировому судье в пределах срока давности, предусмотренного статьей </w:t>
      </w:r>
      <w:r w:rsidRPr="005B2527">
        <w:rPr>
          <w:rFonts w:ascii="Times New Roman" w:hAnsi="Times New Roman"/>
          <w:sz w:val="28"/>
          <w:szCs w:val="28"/>
        </w:rPr>
        <w:t>4.5 КоАП РФ.</w:t>
      </w:r>
    </w:p>
    <w:p w:rsidR="007F67FF" w:rsidRPr="005B2527" w:rsidP="0072357B">
      <w:pPr>
        <w:spacing w:after="0" w:line="240" w:lineRule="auto"/>
        <w:ind w:firstLine="567"/>
        <w:jc w:val="both"/>
        <w:rPr>
          <w:rFonts w:ascii="Times New Roman" w:eastAsia="Times New Roman" w:hAnsi="Times New Roman"/>
          <w:sz w:val="28"/>
          <w:szCs w:val="28"/>
          <w:lang w:eastAsia="ru-RU"/>
        </w:rPr>
      </w:pPr>
    </w:p>
    <w:p w:rsidR="007F67FF" w:rsidRPr="005B2527" w:rsidP="0072357B">
      <w:pPr>
        <w:spacing w:after="0" w:line="240" w:lineRule="auto"/>
        <w:ind w:firstLine="567"/>
        <w:jc w:val="both"/>
        <w:rPr>
          <w:rFonts w:ascii="Times New Roman" w:hAnsi="Times New Roman"/>
          <w:sz w:val="28"/>
          <w:szCs w:val="28"/>
        </w:rPr>
      </w:pPr>
      <w:r w:rsidRPr="005B2527">
        <w:rPr>
          <w:rFonts w:ascii="Times New Roman" w:eastAsia="Times New Roman" w:hAnsi="Times New Roman"/>
          <w:sz w:val="28"/>
          <w:szCs w:val="28"/>
          <w:lang w:eastAsia="ru-RU"/>
        </w:rPr>
        <w:t>М</w:t>
      </w:r>
      <w:r w:rsidRPr="005B2527">
        <w:rPr>
          <w:rFonts w:ascii="Times New Roman" w:hAnsi="Times New Roman"/>
          <w:sz w:val="28"/>
          <w:szCs w:val="28"/>
        </w:rPr>
        <w:t xml:space="preserve">атериалы дела свидетельствуют о том, что протокол об административном правонарушении составлен с участием </w:t>
      </w:r>
      <w:r w:rsidR="003907F0">
        <w:rPr>
          <w:rFonts w:ascii="Times New Roman" w:eastAsia="Times New Roman" w:hAnsi="Times New Roman"/>
          <w:sz w:val="28"/>
          <w:szCs w:val="28"/>
        </w:rPr>
        <w:t>Трутнев</w:t>
      </w:r>
      <w:r w:rsidR="000202AF">
        <w:rPr>
          <w:rFonts w:ascii="Times New Roman" w:eastAsia="Times New Roman" w:hAnsi="Times New Roman"/>
          <w:sz w:val="28"/>
          <w:szCs w:val="28"/>
        </w:rPr>
        <w:t>а</w:t>
      </w:r>
      <w:r w:rsidR="003907F0">
        <w:rPr>
          <w:rFonts w:ascii="Times New Roman" w:eastAsia="Times New Roman" w:hAnsi="Times New Roman"/>
          <w:sz w:val="28"/>
          <w:szCs w:val="28"/>
        </w:rPr>
        <w:t xml:space="preserve"> </w:t>
      </w:r>
      <w:r w:rsidR="005C25BD">
        <w:rPr>
          <w:rFonts w:ascii="Times New Roman" w:eastAsia="Times New Roman" w:hAnsi="Times New Roman"/>
          <w:sz w:val="28"/>
          <w:szCs w:val="28"/>
        </w:rPr>
        <w:t>(ИМЯ, ОТЧЕСТВО)</w:t>
      </w:r>
      <w:r w:rsidRPr="005B2527">
        <w:rPr>
          <w:rFonts w:ascii="Times New Roman" w:hAnsi="Times New Roman"/>
          <w:sz w:val="28"/>
          <w:szCs w:val="28"/>
        </w:rPr>
        <w:t xml:space="preserve">, ему были разъяснены права, предусмотренные статьей 25.1 КоАП РФ и статьей 51 Конституции РФ, копия протокола ему вручена. Факт разъяснения прав и получения копии протокола удостоверен подписью </w:t>
      </w:r>
      <w:r w:rsidR="003907F0">
        <w:rPr>
          <w:rFonts w:ascii="Times New Roman" w:eastAsia="Times New Roman" w:hAnsi="Times New Roman"/>
          <w:sz w:val="28"/>
          <w:szCs w:val="28"/>
        </w:rPr>
        <w:t>Трутнев</w:t>
      </w:r>
      <w:r w:rsidR="000202AF">
        <w:rPr>
          <w:rFonts w:ascii="Times New Roman" w:eastAsia="Times New Roman" w:hAnsi="Times New Roman"/>
          <w:sz w:val="28"/>
          <w:szCs w:val="28"/>
        </w:rPr>
        <w:t>а</w:t>
      </w:r>
      <w:r w:rsidR="003907F0">
        <w:rPr>
          <w:rFonts w:ascii="Times New Roman" w:eastAsia="Times New Roman" w:hAnsi="Times New Roman"/>
          <w:sz w:val="28"/>
          <w:szCs w:val="28"/>
        </w:rPr>
        <w:t xml:space="preserve"> </w:t>
      </w:r>
      <w:r w:rsidR="005C25BD">
        <w:rPr>
          <w:rFonts w:ascii="Times New Roman" w:eastAsia="Times New Roman" w:hAnsi="Times New Roman"/>
          <w:sz w:val="28"/>
          <w:szCs w:val="28"/>
        </w:rPr>
        <w:t>(ИМЯ, ОТЧЕСТВО)</w:t>
      </w:r>
      <w:r w:rsidRPr="005B2527">
        <w:rPr>
          <w:rFonts w:ascii="Times New Roman" w:eastAsia="Times New Roman" w:hAnsi="Times New Roman"/>
          <w:sz w:val="28"/>
          <w:szCs w:val="28"/>
        </w:rPr>
        <w:t xml:space="preserve"> </w:t>
      </w:r>
      <w:r w:rsidRPr="005B2527">
        <w:rPr>
          <w:rFonts w:ascii="Times New Roman" w:hAnsi="Times New Roman"/>
          <w:sz w:val="28"/>
          <w:szCs w:val="28"/>
        </w:rPr>
        <w:t>в соответствующих его графах.</w:t>
      </w:r>
    </w:p>
    <w:p w:rsidR="00336356" w:rsidRPr="007F67FF" w:rsidP="0072357B">
      <w:pPr>
        <w:pStyle w:val="ConsPlusNormal"/>
        <w:ind w:firstLine="567"/>
        <w:jc w:val="both"/>
        <w:rPr>
          <w:sz w:val="28"/>
          <w:szCs w:val="28"/>
        </w:rPr>
      </w:pPr>
    </w:p>
    <w:p w:rsidR="00B865B8" w:rsidRPr="007F67FF" w:rsidP="0072357B">
      <w:pPr>
        <w:pStyle w:val="ConsPlusNormal"/>
        <w:ind w:firstLine="567"/>
        <w:jc w:val="both"/>
        <w:rPr>
          <w:sz w:val="28"/>
          <w:szCs w:val="28"/>
        </w:rPr>
      </w:pPr>
      <w:r w:rsidRPr="007F67FF">
        <w:rPr>
          <w:sz w:val="28"/>
          <w:szCs w:val="28"/>
        </w:rPr>
        <w:t>В соответствии с</w:t>
      </w:r>
      <w:r w:rsidRPr="007F67FF">
        <w:rPr>
          <w:sz w:val="28"/>
          <w:szCs w:val="28"/>
        </w:rPr>
        <w:t xml:space="preserve">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w:t>
      </w:r>
      <w:r w:rsidRPr="007F67FF">
        <w:rPr>
          <w:sz w:val="28"/>
          <w:szCs w:val="28"/>
        </w:rPr>
        <w:t>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КоАП РФ).</w:t>
      </w:r>
    </w:p>
    <w:p w:rsidR="00336356" w:rsidRPr="007F67FF" w:rsidP="0072357B">
      <w:pPr>
        <w:pStyle w:val="ConsPlusNormal"/>
        <w:ind w:firstLine="567"/>
        <w:jc w:val="both"/>
        <w:rPr>
          <w:sz w:val="28"/>
          <w:szCs w:val="28"/>
        </w:rPr>
      </w:pPr>
    </w:p>
    <w:p w:rsidR="00B865B8" w:rsidRPr="007F67FF" w:rsidP="0072357B">
      <w:pPr>
        <w:pStyle w:val="ConsPlusNormal"/>
        <w:ind w:firstLine="567"/>
        <w:jc w:val="both"/>
        <w:rPr>
          <w:sz w:val="28"/>
          <w:szCs w:val="28"/>
        </w:rPr>
      </w:pPr>
      <w:r w:rsidRPr="007F67FF">
        <w:rPr>
          <w:sz w:val="28"/>
          <w:szCs w:val="28"/>
        </w:rPr>
        <w:t>При назначении административного наказания физическ</w:t>
      </w:r>
      <w:r w:rsidRPr="007F67FF">
        <w:rPr>
          <w:sz w:val="28"/>
          <w:szCs w:val="28"/>
        </w:rPr>
        <w:t>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(часть 2 статьи 4.1 КоАП РФ).</w:t>
      </w:r>
    </w:p>
    <w:p w:rsidR="00336356" w:rsidRPr="007F67FF" w:rsidP="0072357B">
      <w:pPr>
        <w:pStyle w:val="ConsPlusNormal"/>
        <w:ind w:firstLine="567"/>
        <w:jc w:val="both"/>
        <w:rPr>
          <w:sz w:val="28"/>
          <w:szCs w:val="28"/>
        </w:rPr>
      </w:pPr>
    </w:p>
    <w:p w:rsidR="00B865B8" w:rsidRPr="007F67FF" w:rsidP="0072357B">
      <w:pPr>
        <w:pStyle w:val="ConsPlusNormal"/>
        <w:ind w:firstLine="567"/>
        <w:jc w:val="both"/>
        <w:rPr>
          <w:sz w:val="28"/>
          <w:szCs w:val="28"/>
        </w:rPr>
      </w:pPr>
      <w:r w:rsidRPr="007F67FF">
        <w:rPr>
          <w:sz w:val="28"/>
          <w:szCs w:val="28"/>
        </w:rPr>
        <w:t>Законодатель, установив</w:t>
      </w:r>
      <w:r w:rsidRPr="007F67FF">
        <w:rPr>
          <w:sz w:val="28"/>
          <w:szCs w:val="28"/>
        </w:rPr>
        <w:t xml:space="preserve"> названные положения в Кодексе Российской Федерации об административных правонарушениях, тем самым предоставил возможность индивидуализировать наказание в каждом конкретном случае.</w:t>
      </w:r>
    </w:p>
    <w:p w:rsidR="00336356" w:rsidRPr="007F67FF" w:rsidP="0072357B">
      <w:pPr>
        <w:pStyle w:val="ConsPlusNormal"/>
        <w:ind w:firstLine="567"/>
        <w:jc w:val="both"/>
        <w:rPr>
          <w:sz w:val="28"/>
          <w:szCs w:val="28"/>
        </w:rPr>
      </w:pPr>
    </w:p>
    <w:p w:rsidR="00B865B8" w:rsidRPr="007F67FF" w:rsidP="0072357B">
      <w:pPr>
        <w:pStyle w:val="ConsPlusNormal"/>
        <w:ind w:firstLine="567"/>
        <w:jc w:val="both"/>
        <w:rPr>
          <w:sz w:val="28"/>
          <w:szCs w:val="28"/>
        </w:rPr>
      </w:pPr>
      <w:r w:rsidRPr="007F67FF">
        <w:rPr>
          <w:sz w:val="28"/>
          <w:szCs w:val="28"/>
        </w:rPr>
        <w:t>При этом назначение административного наказания должно основываться на дан</w:t>
      </w:r>
      <w:r w:rsidRPr="007F67FF">
        <w:rPr>
          <w:sz w:val="28"/>
          <w:szCs w:val="28"/>
        </w:rPr>
        <w:t>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w:t>
      </w:r>
      <w:r w:rsidRPr="007F67FF">
        <w:rPr>
          <w:sz w:val="28"/>
          <w:szCs w:val="28"/>
        </w:rPr>
        <w:t xml:space="preserve">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w:t>
      </w:r>
      <w:r w:rsidRPr="007F67FF">
        <w:rPr>
          <w:sz w:val="28"/>
          <w:szCs w:val="28"/>
        </w:rPr>
        <w:t>возможного способа достижения справедливого баланса публичных и частных интересов в рамках административного судопроизводства.</w:t>
      </w:r>
    </w:p>
    <w:p w:rsidR="00336356" w:rsidRPr="007F67FF" w:rsidP="0072357B">
      <w:pPr>
        <w:spacing w:after="0" w:line="240" w:lineRule="auto"/>
        <w:ind w:firstLine="567"/>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 xml:space="preserve">При назначении административного наказания мировой судья учитывает характер совершенного правонарушения, данные о личности и </w:t>
      </w:r>
      <w:r w:rsidRPr="007F67FF">
        <w:rPr>
          <w:rFonts w:ascii="Times New Roman" w:eastAsia="Times New Roman" w:hAnsi="Times New Roman"/>
          <w:sz w:val="28"/>
          <w:szCs w:val="28"/>
          <w:lang w:eastAsia="ru-RU"/>
        </w:rPr>
        <w:t>сведения об имущественном положении виновного.</w:t>
      </w:r>
    </w:p>
    <w:p w:rsidR="00336356" w:rsidRPr="007F67FF" w:rsidP="0072357B">
      <w:pPr>
        <w:spacing w:after="0" w:line="240" w:lineRule="auto"/>
        <w:ind w:firstLine="567"/>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Предусмотренных статьями 4.2 и 4.3 КоАП РФ смягчающих либо отягчающих административную ответственность обстоятельств по делу не установлено.</w:t>
      </w:r>
    </w:p>
    <w:p w:rsidR="007F67FF" w:rsidRPr="007F67FF" w:rsidP="0072357B">
      <w:pPr>
        <w:spacing w:after="0" w:line="240" w:lineRule="auto"/>
        <w:ind w:firstLine="567"/>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Поскольку административное наказание является установленной госуда</w:t>
      </w:r>
      <w:r w:rsidRPr="007F67FF">
        <w:rPr>
          <w:rFonts w:ascii="Times New Roman" w:eastAsia="Times New Roman" w:hAnsi="Times New Roman"/>
          <w:sz w:val="28"/>
          <w:szCs w:val="28"/>
          <w:lang w:eastAsia="ru-RU"/>
        </w:rPr>
        <w:t>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 учетом фактических данных и установленных юр</w:t>
      </w:r>
      <w:r w:rsidRPr="007F67FF">
        <w:rPr>
          <w:rFonts w:ascii="Times New Roman" w:eastAsia="Times New Roman" w:hAnsi="Times New Roman"/>
          <w:sz w:val="28"/>
          <w:szCs w:val="28"/>
          <w:lang w:eastAsia="ru-RU"/>
        </w:rPr>
        <w:t>идически значимых обстоятельств, считает достаточным назначение виновному наказания в виде штрафа, установленного санкцией статьи за совершенное правонарушение.</w:t>
      </w:r>
    </w:p>
    <w:p w:rsidR="007F67FF"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p>
    <w:p w:rsidR="00B865B8"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r>
        <w:rPr>
          <w:rFonts w:ascii="Times New Roman" w:hAnsi="Times New Roman" w:eastAsiaTheme="minorHAnsi"/>
          <w:sz w:val="28"/>
          <w:szCs w:val="28"/>
        </w:rPr>
        <w:t>И</w:t>
      </w:r>
      <w:r w:rsidRPr="007F67FF">
        <w:rPr>
          <w:rFonts w:ascii="Times New Roman" w:hAnsi="Times New Roman" w:eastAsiaTheme="minorHAnsi"/>
          <w:sz w:val="28"/>
          <w:szCs w:val="28"/>
        </w:rPr>
        <w:t>сключительных обстоятельств, связанных с характером совершенного административного правонаруш</w:t>
      </w:r>
      <w:r w:rsidRPr="007F67FF">
        <w:rPr>
          <w:rFonts w:ascii="Times New Roman" w:hAnsi="Times New Roman" w:eastAsiaTheme="minorHAnsi"/>
          <w:sz w:val="28"/>
          <w:szCs w:val="28"/>
        </w:rPr>
        <w:t>ения и его последствиями, личностью и имущественным положением привлекаемого лица мировой судья не усматривает.</w:t>
      </w:r>
    </w:p>
    <w:p w:rsidR="007F67FF" w:rsidRPr="007F67FF" w:rsidP="0072357B">
      <w:pPr>
        <w:spacing w:after="0" w:line="240" w:lineRule="auto"/>
        <w:ind w:firstLine="567"/>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На основании изложенного, руководствуясь статьями 17.8, 26.1, 26.2, 29.7, 29.10 Кодекса Российской Федерации об административных правонарушения</w:t>
      </w:r>
      <w:r w:rsidRPr="007F67FF">
        <w:rPr>
          <w:rFonts w:ascii="Times New Roman" w:eastAsia="Times New Roman" w:hAnsi="Times New Roman"/>
          <w:sz w:val="28"/>
          <w:szCs w:val="28"/>
          <w:lang w:eastAsia="ru-RU"/>
        </w:rPr>
        <w:t xml:space="preserve">х, мировой судья </w:t>
      </w:r>
    </w:p>
    <w:p w:rsidR="00B865B8" w:rsidRPr="007F67FF" w:rsidP="0072357B">
      <w:pPr>
        <w:spacing w:after="0" w:line="240" w:lineRule="auto"/>
        <w:jc w:val="both"/>
        <w:rPr>
          <w:rFonts w:ascii="Times New Roman" w:eastAsia="Times New Roman" w:hAnsi="Times New Roman"/>
          <w:sz w:val="28"/>
          <w:szCs w:val="28"/>
          <w:lang w:eastAsia="ru-RU"/>
        </w:rPr>
      </w:pPr>
    </w:p>
    <w:p w:rsidR="00B865B8" w:rsidRPr="007F67FF" w:rsidP="0072357B">
      <w:pPr>
        <w:spacing w:after="0" w:line="240" w:lineRule="auto"/>
        <w:jc w:val="center"/>
        <w:rPr>
          <w:rFonts w:ascii="Times New Roman" w:eastAsia="Times New Roman" w:hAnsi="Times New Roman"/>
          <w:b/>
          <w:sz w:val="28"/>
          <w:szCs w:val="28"/>
          <w:lang w:eastAsia="ru-RU"/>
        </w:rPr>
      </w:pPr>
      <w:r w:rsidRPr="007F67FF">
        <w:rPr>
          <w:rFonts w:ascii="Times New Roman" w:eastAsia="Times New Roman" w:hAnsi="Times New Roman"/>
          <w:b/>
          <w:sz w:val="28"/>
          <w:szCs w:val="28"/>
          <w:lang w:eastAsia="ru-RU"/>
        </w:rPr>
        <w:t>П О С Т А Н О В И Л:</w:t>
      </w:r>
    </w:p>
    <w:p w:rsidR="00B865B8" w:rsidRPr="007F67FF" w:rsidP="0072357B">
      <w:pPr>
        <w:spacing w:after="0" w:line="240" w:lineRule="auto"/>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hAnsi="Times New Roman"/>
          <w:sz w:val="28"/>
          <w:szCs w:val="28"/>
        </w:rPr>
      </w:pPr>
      <w:r>
        <w:rPr>
          <w:rFonts w:ascii="Times New Roman" w:eastAsia="Times New Roman" w:hAnsi="Times New Roman"/>
          <w:b/>
          <w:sz w:val="28"/>
          <w:szCs w:val="28"/>
          <w:lang w:eastAsia="ru-RU"/>
        </w:rPr>
        <w:t xml:space="preserve">Трутнева </w:t>
      </w:r>
      <w:r w:rsidR="005C25BD">
        <w:rPr>
          <w:rFonts w:ascii="Times New Roman" w:hAnsi="Times New Roman"/>
          <w:b/>
          <w:sz w:val="27"/>
          <w:szCs w:val="27"/>
        </w:rPr>
        <w:t>(имя, отчество)</w:t>
      </w:r>
      <w:r w:rsidR="005C25BD">
        <w:rPr>
          <w:rFonts w:ascii="Times New Roman" w:hAnsi="Times New Roman"/>
          <w:b/>
          <w:sz w:val="27"/>
          <w:szCs w:val="27"/>
        </w:rPr>
        <w:t xml:space="preserve"> </w:t>
      </w:r>
      <w:r w:rsidRPr="007F67FF" w:rsidR="00502080">
        <w:rPr>
          <w:rFonts w:ascii="Times New Roman" w:hAnsi="Times New Roman"/>
          <w:sz w:val="28"/>
          <w:szCs w:val="28"/>
        </w:rPr>
        <w:t>признать виновным в совершении административного правонарушения, предусмотренного статьей 17.8 Кодекса Российской Федерации об административных правонарушениях и назначить административное наказание в виде административного штрафа в размере 1.000 (одна тысяча) рублей.</w:t>
      </w:r>
    </w:p>
    <w:p w:rsidR="007F67FF" w:rsidRPr="007F67FF" w:rsidP="0072357B">
      <w:pPr>
        <w:spacing w:after="0" w:line="240" w:lineRule="auto"/>
        <w:ind w:firstLine="576"/>
        <w:jc w:val="both"/>
        <w:rPr>
          <w:rFonts w:ascii="Times New Roman" w:eastAsia="Times New Roman" w:hAnsi="Times New Roman"/>
          <w:sz w:val="28"/>
          <w:szCs w:val="28"/>
        </w:rPr>
      </w:pPr>
    </w:p>
    <w:p w:rsidR="00B865B8" w:rsidRPr="007F67FF" w:rsidP="0072357B">
      <w:pPr>
        <w:spacing w:after="0" w:line="240" w:lineRule="auto"/>
        <w:ind w:firstLine="576"/>
        <w:jc w:val="both"/>
        <w:rPr>
          <w:rFonts w:ascii="Times New Roman" w:eastAsia="Times New Roman" w:hAnsi="Times New Roman"/>
          <w:sz w:val="28"/>
          <w:szCs w:val="28"/>
        </w:rPr>
      </w:pPr>
      <w:r w:rsidRPr="007F67FF">
        <w:rPr>
          <w:rFonts w:ascii="Times New Roman" w:eastAsia="Times New Roman" w:hAnsi="Times New Roman"/>
          <w:sz w:val="28"/>
          <w:szCs w:val="28"/>
        </w:rPr>
        <w:t>Указать информацию</w:t>
      </w:r>
      <w:r w:rsidRPr="007F67FF">
        <w:rPr>
          <w:rFonts w:ascii="Times New Roman" w:hAnsi="Times New Roman"/>
          <w:bCs/>
          <w:sz w:val="28"/>
          <w:szCs w:val="28"/>
        </w:rPr>
        <w:t>, необходимую в соответствии с правилами заполнения расчетных документов на перечисление суммы административного штрафа:</w:t>
      </w:r>
      <w:r w:rsidRPr="007F67FF">
        <w:rPr>
          <w:rFonts w:ascii="Times New Roman" w:eastAsia="Times New Roman" w:hAnsi="Times New Roman"/>
          <w:sz w:val="28"/>
          <w:szCs w:val="28"/>
        </w:rPr>
        <w:t>.</w:t>
      </w:r>
    </w:p>
    <w:p w:rsidR="007F67FF" w:rsidRPr="007F67FF" w:rsidP="0072357B">
      <w:pPr>
        <w:spacing w:after="0" w:line="240" w:lineRule="auto"/>
        <w:ind w:firstLine="567"/>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Квитанцию об упл</w:t>
      </w:r>
      <w:r w:rsidRPr="007F67FF">
        <w:rPr>
          <w:rFonts w:ascii="Times New Roman" w:eastAsia="Times New Roman" w:hAnsi="Times New Roman"/>
          <w:sz w:val="28"/>
          <w:szCs w:val="28"/>
          <w:lang w:eastAsia="ru-RU"/>
        </w:rPr>
        <w:t xml:space="preserve">ате штрафа предоставить мировому судье судебного участка № </w:t>
      </w:r>
      <w:r w:rsidRPr="007F67FF" w:rsidR="007F67FF">
        <w:rPr>
          <w:rFonts w:ascii="Times New Roman" w:eastAsia="Times New Roman" w:hAnsi="Times New Roman"/>
          <w:sz w:val="28"/>
          <w:szCs w:val="28"/>
          <w:lang w:eastAsia="ru-RU"/>
        </w:rPr>
        <w:t>3</w:t>
      </w:r>
      <w:r w:rsidRPr="007F67FF">
        <w:rPr>
          <w:rFonts w:ascii="Times New Roman" w:eastAsia="Times New Roman" w:hAnsi="Times New Roman"/>
          <w:sz w:val="28"/>
          <w:szCs w:val="28"/>
          <w:lang w:eastAsia="ru-RU"/>
        </w:rPr>
        <w:t xml:space="preserve"> Балаклавского судебного района города Севастополя, как документ, подтверждающий исполнение судебного постановления.</w:t>
      </w:r>
    </w:p>
    <w:p w:rsidR="007F67FF" w:rsidP="0072357B">
      <w:pPr>
        <w:spacing w:after="0" w:line="240" w:lineRule="auto"/>
        <w:ind w:firstLine="567"/>
        <w:jc w:val="both"/>
        <w:rPr>
          <w:rFonts w:ascii="Times New Roman" w:hAnsi="Times New Roman"/>
          <w:sz w:val="28"/>
          <w:szCs w:val="28"/>
        </w:rPr>
      </w:pPr>
    </w:p>
    <w:p w:rsidR="00B865B8" w:rsidRPr="007F67FF" w:rsidP="0072357B">
      <w:pPr>
        <w:spacing w:after="0" w:line="240" w:lineRule="auto"/>
        <w:ind w:firstLine="567"/>
        <w:jc w:val="both"/>
        <w:rPr>
          <w:rFonts w:ascii="Times New Roman" w:hAnsi="Times New Roman"/>
          <w:sz w:val="28"/>
          <w:szCs w:val="28"/>
        </w:rPr>
      </w:pPr>
      <w:r w:rsidRPr="007F67FF">
        <w:rPr>
          <w:rFonts w:ascii="Times New Roman" w:hAnsi="Times New Roman"/>
          <w:sz w:val="28"/>
          <w:szCs w:val="28"/>
        </w:rPr>
        <w:t xml:space="preserve">Разъяснить, что в соответствии с частью 1 статьи 32.2 </w:t>
      </w:r>
      <w:r w:rsidRPr="007F67FF" w:rsidR="007F67FF">
        <w:rPr>
          <w:rFonts w:ascii="Times New Roman" w:hAnsi="Times New Roman"/>
          <w:sz w:val="28"/>
          <w:szCs w:val="28"/>
        </w:rPr>
        <w:t xml:space="preserve">КоАП РФ </w:t>
      </w:r>
      <w:r w:rsidRPr="007F67FF">
        <w:rPr>
          <w:rFonts w:ascii="Times New Roman" w:hAnsi="Times New Roman"/>
          <w:sz w:val="28"/>
          <w:szCs w:val="28"/>
        </w:rPr>
        <w:t xml:space="preserve">административный штраф должен быть уплачен лицом, привлечённым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7F67FF" w:rsidRPr="007F67FF" w:rsidP="0072357B">
      <w:pPr>
        <w:spacing w:after="0" w:line="240" w:lineRule="auto"/>
        <w:ind w:firstLine="567"/>
        <w:jc w:val="both"/>
        <w:rPr>
          <w:rFonts w:ascii="Times New Roman" w:hAnsi="Times New Roman"/>
          <w:sz w:val="28"/>
          <w:szCs w:val="28"/>
        </w:rPr>
      </w:pPr>
    </w:p>
    <w:p w:rsidR="00061EB6" w:rsidRPr="007F67FF" w:rsidP="0072357B">
      <w:pPr>
        <w:spacing w:after="0" w:line="240" w:lineRule="auto"/>
        <w:ind w:firstLine="567"/>
        <w:jc w:val="both"/>
        <w:rPr>
          <w:rFonts w:ascii="Times New Roman" w:hAnsi="Times New Roman"/>
          <w:sz w:val="28"/>
          <w:szCs w:val="28"/>
        </w:rPr>
      </w:pPr>
      <w:r w:rsidRPr="007F67FF">
        <w:rPr>
          <w:rFonts w:ascii="Times New Roman" w:hAnsi="Times New Roman"/>
          <w:sz w:val="28"/>
          <w:szCs w:val="28"/>
        </w:rPr>
        <w:t>Неуплата административного штрафа в указа</w:t>
      </w:r>
      <w:r w:rsidRPr="007F67FF">
        <w:rPr>
          <w:rFonts w:ascii="Times New Roman" w:hAnsi="Times New Roman"/>
          <w:sz w:val="28"/>
          <w:szCs w:val="28"/>
        </w:rPr>
        <w:t xml:space="preserve">нный срок образует состав административного правонарушения, предусмотренного частью 1 статьи 20.25 </w:t>
      </w:r>
      <w:r w:rsidRPr="007F67FF" w:rsidR="007F67FF">
        <w:rPr>
          <w:rFonts w:ascii="Times New Roman" w:hAnsi="Times New Roman"/>
          <w:sz w:val="28"/>
          <w:szCs w:val="28"/>
        </w:rPr>
        <w:t>КоАП РФ</w:t>
      </w:r>
      <w:r w:rsidRPr="007F67FF">
        <w:rPr>
          <w:rFonts w:ascii="Times New Roman" w:hAnsi="Times New Roman"/>
          <w:sz w:val="28"/>
          <w:szCs w:val="28"/>
        </w:rPr>
        <w:t xml:space="preserve">. </w:t>
      </w:r>
    </w:p>
    <w:p w:rsidR="007F67FF" w:rsidRPr="007F67FF" w:rsidP="0072357B">
      <w:pPr>
        <w:spacing w:after="0" w:line="240" w:lineRule="auto"/>
        <w:ind w:firstLine="567"/>
        <w:jc w:val="both"/>
        <w:rPr>
          <w:rFonts w:ascii="Times New Roman" w:hAnsi="Times New Roman"/>
          <w:sz w:val="28"/>
          <w:szCs w:val="28"/>
        </w:rPr>
      </w:pPr>
    </w:p>
    <w:p w:rsidR="00B865B8" w:rsidRPr="007F67FF" w:rsidP="0072357B">
      <w:pPr>
        <w:spacing w:after="0" w:line="240" w:lineRule="auto"/>
        <w:ind w:firstLine="567"/>
        <w:jc w:val="both"/>
        <w:rPr>
          <w:rFonts w:ascii="Times New Roman" w:hAnsi="Times New Roman"/>
          <w:sz w:val="28"/>
          <w:szCs w:val="28"/>
        </w:rPr>
      </w:pPr>
      <w:r w:rsidRPr="007F67FF">
        <w:rPr>
          <w:rFonts w:ascii="Times New Roman" w:hAnsi="Times New Roman"/>
          <w:sz w:val="28"/>
          <w:szCs w:val="28"/>
        </w:rPr>
        <w:t xml:space="preserve">Постановление может быть обжаловано в Балаклавский районный суд города Севастополя в течение десяти </w:t>
      </w:r>
      <w:r w:rsidR="00710927">
        <w:rPr>
          <w:rFonts w:ascii="Times New Roman" w:hAnsi="Times New Roman"/>
          <w:sz w:val="28"/>
          <w:szCs w:val="28"/>
        </w:rPr>
        <w:t>дней</w:t>
      </w:r>
      <w:r w:rsidRPr="007F67FF">
        <w:rPr>
          <w:rFonts w:ascii="Times New Roman" w:hAnsi="Times New Roman"/>
          <w:sz w:val="28"/>
          <w:szCs w:val="28"/>
        </w:rPr>
        <w:t xml:space="preserve"> со дня вручения или получения копии поста</w:t>
      </w:r>
      <w:r w:rsidRPr="007F67FF">
        <w:rPr>
          <w:rFonts w:ascii="Times New Roman" w:hAnsi="Times New Roman"/>
          <w:sz w:val="28"/>
          <w:szCs w:val="28"/>
        </w:rPr>
        <w:t>новления.</w:t>
      </w:r>
    </w:p>
    <w:p w:rsidR="007F67FF" w:rsidRPr="007F67FF" w:rsidP="0072357B">
      <w:pPr>
        <w:spacing w:after="0" w:line="240" w:lineRule="auto"/>
        <w:ind w:firstLine="567"/>
        <w:jc w:val="both"/>
        <w:rPr>
          <w:rFonts w:ascii="Times New Roman" w:hAnsi="Times New Roman"/>
          <w:sz w:val="28"/>
          <w:szCs w:val="28"/>
        </w:rPr>
      </w:pPr>
    </w:p>
    <w:p w:rsidR="002C4B9C" w:rsidRPr="007F67FF" w:rsidP="0072357B">
      <w:pPr>
        <w:spacing w:after="0" w:line="240" w:lineRule="auto"/>
        <w:ind w:firstLine="567"/>
        <w:jc w:val="both"/>
        <w:rPr>
          <w:rFonts w:ascii="Times New Roman" w:hAnsi="Times New Roman"/>
          <w:sz w:val="28"/>
          <w:szCs w:val="28"/>
        </w:rPr>
      </w:pPr>
      <w:r w:rsidRPr="007F67FF">
        <w:rPr>
          <w:rFonts w:ascii="Times New Roman" w:hAnsi="Times New Roman"/>
          <w:b/>
          <w:sz w:val="28"/>
          <w:szCs w:val="28"/>
        </w:rPr>
        <w:t>Мировой судья</w:t>
      </w:r>
      <w:r w:rsidRPr="007F67FF" w:rsidR="007F67FF">
        <w:rPr>
          <w:rFonts w:ascii="Times New Roman" w:hAnsi="Times New Roman"/>
          <w:b/>
          <w:sz w:val="28"/>
          <w:szCs w:val="28"/>
        </w:rPr>
        <w:t xml:space="preserve">                                                       </w:t>
      </w:r>
      <w:r w:rsidR="007F67FF">
        <w:rPr>
          <w:rFonts w:ascii="Times New Roman" w:hAnsi="Times New Roman"/>
          <w:b/>
          <w:sz w:val="28"/>
          <w:szCs w:val="28"/>
        </w:rPr>
        <w:t xml:space="preserve">                     </w:t>
      </w:r>
      <w:r w:rsidRPr="007F67FF" w:rsidR="007F67FF">
        <w:rPr>
          <w:rFonts w:ascii="Times New Roman" w:hAnsi="Times New Roman"/>
          <w:b/>
          <w:sz w:val="28"/>
          <w:szCs w:val="28"/>
        </w:rPr>
        <w:t>А.А.Грицай</w:t>
      </w:r>
    </w:p>
    <w:sectPr w:rsidSect="00DC3F3B">
      <w:headerReference w:type="default" r:id="rId5"/>
      <w:footerReference w:type="default" r:id="rId6"/>
      <w:pgSz w:w="11906" w:h="16838"/>
      <w:pgMar w:top="851" w:right="851" w:bottom="851"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8370388"/>
      <w:docPartObj>
        <w:docPartGallery w:val="Page Numbers (Bottom of Page)"/>
        <w:docPartUnique/>
      </w:docPartObj>
    </w:sdtPr>
    <w:sdtEndPr>
      <w:rPr>
        <w:rFonts w:ascii="Times New Roman" w:hAnsi="Times New Roman"/>
        <w:sz w:val="18"/>
        <w:szCs w:val="18"/>
      </w:rPr>
    </w:sdtEndPr>
    <w:sdtContent>
      <w:p w:rsidR="00652724" w:rsidRPr="00DC3F3B">
        <w:pPr>
          <w:pStyle w:val="Footer"/>
          <w:jc w:val="right"/>
          <w:rPr>
            <w:rFonts w:ascii="Times New Roman" w:hAnsi="Times New Roman"/>
            <w:sz w:val="18"/>
            <w:szCs w:val="18"/>
          </w:rPr>
        </w:pPr>
        <w:r w:rsidRPr="00DC3F3B">
          <w:rPr>
            <w:rFonts w:ascii="Times New Roman" w:hAnsi="Times New Roman"/>
            <w:sz w:val="18"/>
            <w:szCs w:val="18"/>
          </w:rPr>
          <w:fldChar w:fldCharType="begin"/>
        </w:r>
        <w:r w:rsidRPr="00DC3F3B">
          <w:rPr>
            <w:rFonts w:ascii="Times New Roman" w:hAnsi="Times New Roman"/>
            <w:sz w:val="18"/>
            <w:szCs w:val="18"/>
          </w:rPr>
          <w:instrText>PAGE   \* MERGEFORMAT</w:instrText>
        </w:r>
        <w:r w:rsidRPr="00DC3F3B">
          <w:rPr>
            <w:rFonts w:ascii="Times New Roman" w:hAnsi="Times New Roman"/>
            <w:sz w:val="18"/>
            <w:szCs w:val="18"/>
          </w:rPr>
          <w:fldChar w:fldCharType="separate"/>
        </w:r>
        <w:r w:rsidR="005C25BD">
          <w:rPr>
            <w:rFonts w:ascii="Times New Roman" w:hAnsi="Times New Roman"/>
            <w:noProof/>
            <w:sz w:val="18"/>
            <w:szCs w:val="18"/>
          </w:rPr>
          <w:t>7</w:t>
        </w:r>
        <w:r w:rsidRPr="00DC3F3B">
          <w:rPr>
            <w:rFonts w:ascii="Times New Roman" w:hAnsi="Times New Roman"/>
            <w:sz w:val="18"/>
            <w:szCs w:val="18"/>
          </w:rPr>
          <w:fldChar w:fldCharType="end"/>
        </w:r>
      </w:p>
    </w:sdtContent>
  </w:sdt>
  <w:p w:rsidR="0065272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3286" w:rsidRPr="00BE5590" w:rsidP="00BE5590">
    <w:pPr>
      <w:pStyle w:val="Header"/>
      <w:jc w:val="center"/>
      <w:rPr>
        <w:rFonts w:ascii="Times New Roman" w:hAnsi="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C97"/>
    <w:rsid w:val="00007026"/>
    <w:rsid w:val="000202AF"/>
    <w:rsid w:val="000424AB"/>
    <w:rsid w:val="00061EB6"/>
    <w:rsid w:val="00093D0D"/>
    <w:rsid w:val="001E39E2"/>
    <w:rsid w:val="00207BFB"/>
    <w:rsid w:val="00222D50"/>
    <w:rsid w:val="002C4B9C"/>
    <w:rsid w:val="002D7FB0"/>
    <w:rsid w:val="00336356"/>
    <w:rsid w:val="003907F0"/>
    <w:rsid w:val="003B0961"/>
    <w:rsid w:val="003E7213"/>
    <w:rsid w:val="00480CB9"/>
    <w:rsid w:val="004D0AE8"/>
    <w:rsid w:val="004E11AC"/>
    <w:rsid w:val="00502080"/>
    <w:rsid w:val="005B2527"/>
    <w:rsid w:val="005B3729"/>
    <w:rsid w:val="005C25BD"/>
    <w:rsid w:val="00652724"/>
    <w:rsid w:val="006848AB"/>
    <w:rsid w:val="006A40D3"/>
    <w:rsid w:val="00710927"/>
    <w:rsid w:val="0072357B"/>
    <w:rsid w:val="007B56F4"/>
    <w:rsid w:val="007E5860"/>
    <w:rsid w:val="007F67FF"/>
    <w:rsid w:val="008548D6"/>
    <w:rsid w:val="00857118"/>
    <w:rsid w:val="00863034"/>
    <w:rsid w:val="008B11D2"/>
    <w:rsid w:val="00904FE7"/>
    <w:rsid w:val="009C5C97"/>
    <w:rsid w:val="009F3517"/>
    <w:rsid w:val="00A33286"/>
    <w:rsid w:val="00A359B9"/>
    <w:rsid w:val="00AB77AD"/>
    <w:rsid w:val="00B214C9"/>
    <w:rsid w:val="00B21ADF"/>
    <w:rsid w:val="00B26130"/>
    <w:rsid w:val="00B865B8"/>
    <w:rsid w:val="00BE5590"/>
    <w:rsid w:val="00C15203"/>
    <w:rsid w:val="00C737D1"/>
    <w:rsid w:val="00CB67BE"/>
    <w:rsid w:val="00D82CD2"/>
    <w:rsid w:val="00DC3F3B"/>
    <w:rsid w:val="00E2623C"/>
    <w:rsid w:val="00EE5587"/>
    <w:rsid w:val="00FD36E2"/>
    <w:rsid w:val="00FE75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E051CCA-7078-4989-BBF5-8F2DE2AB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5B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B865B8"/>
    <w:pPr>
      <w:autoSpaceDE w:val="0"/>
      <w:autoSpaceDN w:val="0"/>
      <w:adjustRightInd w:val="0"/>
      <w:spacing w:after="0" w:line="240" w:lineRule="auto"/>
    </w:pPr>
    <w:rPr>
      <w:rFonts w:ascii="Times New Roman" w:hAnsi="Times New Roman" w:cs="Times New Roman"/>
      <w:sz w:val="26"/>
      <w:szCs w:val="26"/>
    </w:rPr>
  </w:style>
  <w:style w:type="paragraph" w:styleId="Header">
    <w:name w:val="header"/>
    <w:basedOn w:val="Normal"/>
    <w:link w:val="a"/>
    <w:uiPriority w:val="99"/>
    <w:unhideWhenUsed/>
    <w:rsid w:val="00B865B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865B8"/>
    <w:rPr>
      <w:rFonts w:ascii="Calibri" w:eastAsia="Calibri" w:hAnsi="Calibri" w:cs="Times New Roman"/>
    </w:rPr>
  </w:style>
  <w:style w:type="paragraph" w:styleId="Footer">
    <w:name w:val="footer"/>
    <w:basedOn w:val="Normal"/>
    <w:link w:val="a0"/>
    <w:uiPriority w:val="99"/>
    <w:unhideWhenUsed/>
    <w:rsid w:val="00B865B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865B8"/>
    <w:rPr>
      <w:rFonts w:ascii="Calibri" w:eastAsia="Calibri" w:hAnsi="Calibri" w:cs="Times New Roman"/>
    </w:rPr>
  </w:style>
  <w:style w:type="character" w:customStyle="1" w:styleId="snippetequal">
    <w:name w:val="snippet_equal"/>
    <w:basedOn w:val="DefaultParagraphFont"/>
    <w:rsid w:val="00B865B8"/>
  </w:style>
  <w:style w:type="character" w:customStyle="1" w:styleId="4">
    <w:name w:val="Стиль4"/>
    <w:basedOn w:val="DefaultParagraphFont"/>
    <w:uiPriority w:val="1"/>
    <w:rsid w:val="00FD36E2"/>
    <w:rPr>
      <w:rFonts w:ascii="Times New Roman" w:hAnsi="Times New Roman"/>
      <w:b/>
      <w:sz w:val="24"/>
    </w:rPr>
  </w:style>
  <w:style w:type="paragraph" w:styleId="NormalWeb">
    <w:name w:val="Normal (Web)"/>
    <w:basedOn w:val="Normal"/>
    <w:uiPriority w:val="99"/>
    <w:semiHidden/>
    <w:unhideWhenUsed/>
    <w:rsid w:val="00FD36E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A10C3-0B45-48A7-9CDD-D1C52503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