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C3" w:rsidRPr="00F94B65" w:rsidP="00501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B65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F94B65" w:rsidR="00F94B65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F94B6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94B6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94B65" w:rsidR="0027447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94B65" w:rsidR="00F94B6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F94B6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F94B65" w:rsidR="004536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4B65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F94B65" w:rsidR="00F94B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1C9A">
        <w:rPr>
          <w:rFonts w:ascii="Times New Roman" w:eastAsia="Times New Roman" w:hAnsi="Times New Roman" w:cs="Times New Roman"/>
          <w:sz w:val="24"/>
          <w:szCs w:val="24"/>
        </w:rPr>
        <w:t>537</w:t>
      </w:r>
      <w:r w:rsidRPr="00F94B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1C9A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894BB1" w:rsidRPr="00F94B65" w:rsidP="00501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B65">
        <w:rPr>
          <w:rFonts w:ascii="Times New Roman" w:hAnsi="Times New Roman" w:cs="Times New Roman"/>
          <w:sz w:val="24"/>
          <w:szCs w:val="24"/>
        </w:rPr>
        <w:t>Дело № 5-</w:t>
      </w:r>
      <w:r w:rsidRPr="00F94B65" w:rsidR="0027447B">
        <w:rPr>
          <w:rFonts w:ascii="Times New Roman" w:hAnsi="Times New Roman" w:cs="Times New Roman"/>
          <w:sz w:val="24"/>
          <w:szCs w:val="24"/>
        </w:rPr>
        <w:t>06</w:t>
      </w:r>
      <w:r w:rsidR="00741C9A">
        <w:rPr>
          <w:rFonts w:ascii="Times New Roman" w:hAnsi="Times New Roman" w:cs="Times New Roman"/>
          <w:sz w:val="24"/>
          <w:szCs w:val="24"/>
        </w:rPr>
        <w:t>80</w:t>
      </w:r>
      <w:r w:rsidRPr="00F94B65" w:rsidR="00AD00B1">
        <w:rPr>
          <w:rFonts w:ascii="Times New Roman" w:hAnsi="Times New Roman" w:cs="Times New Roman"/>
          <w:sz w:val="24"/>
          <w:szCs w:val="24"/>
        </w:rPr>
        <w:t>/3</w:t>
      </w:r>
      <w:r w:rsidRPr="00F94B65">
        <w:rPr>
          <w:rFonts w:ascii="Times New Roman" w:hAnsi="Times New Roman" w:cs="Times New Roman"/>
          <w:sz w:val="24"/>
          <w:szCs w:val="24"/>
        </w:rPr>
        <w:t>/20</w:t>
      </w:r>
      <w:r w:rsidRPr="00F94B65" w:rsidR="005B4BC3">
        <w:rPr>
          <w:rFonts w:ascii="Times New Roman" w:hAnsi="Times New Roman" w:cs="Times New Roman"/>
          <w:sz w:val="24"/>
          <w:szCs w:val="24"/>
        </w:rPr>
        <w:t>2</w:t>
      </w:r>
      <w:r w:rsidRPr="00F94B65" w:rsidR="004536D5">
        <w:rPr>
          <w:rFonts w:ascii="Times New Roman" w:hAnsi="Times New Roman" w:cs="Times New Roman"/>
          <w:sz w:val="24"/>
          <w:szCs w:val="24"/>
        </w:rPr>
        <w:t>4</w:t>
      </w:r>
    </w:p>
    <w:p w:rsidR="00B978CF" w:rsidRPr="00501DF3" w:rsidP="00501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13C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501DF3" w:rsidR="002B209E">
        <w:rPr>
          <w:rFonts w:ascii="Times New Roman" w:hAnsi="Times New Roman" w:cs="Times New Roman"/>
          <w:sz w:val="28"/>
          <w:szCs w:val="28"/>
        </w:rPr>
        <w:t xml:space="preserve"> </w:t>
      </w:r>
      <w:r w:rsidR="0027447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01DF3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Pr="00501DF3" w:rsidR="004536D5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501DF3" w:rsidR="004536D5">
        <w:rPr>
          <w:rFonts w:ascii="Times New Roman" w:hAnsi="Times New Roman" w:cs="Times New Roman"/>
          <w:sz w:val="28"/>
          <w:szCs w:val="28"/>
        </w:rPr>
        <w:t>3</w:t>
      </w:r>
      <w:r w:rsidRPr="00501DF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рассмотрев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в </w:t>
      </w:r>
      <w:r w:rsidR="00FF379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помещении судебного участка № 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3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Балаклавского судебного района города Севастополя </w:t>
      </w:r>
      <w:r w:rsidRPr="00501DF3" w:rsidR="004536D5">
        <w:rPr>
          <w:rFonts w:ascii="Times New Roman" w:hAnsi="Times New Roman" w:cs="Times New Roman"/>
          <w:sz w:val="28"/>
          <w:szCs w:val="28"/>
        </w:rPr>
        <w:t>(2990</w:t>
      </w:r>
      <w:r w:rsidR="00EC71AC">
        <w:rPr>
          <w:rFonts w:ascii="Times New Roman" w:hAnsi="Times New Roman" w:cs="Times New Roman"/>
          <w:sz w:val="28"/>
          <w:szCs w:val="28"/>
        </w:rPr>
        <w:t>18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 w:rsidR="00EC71AC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C71AC">
        <w:rPr>
          <w:rFonts w:ascii="Times New Roman" w:hAnsi="Times New Roman" w:cs="Times New Roman"/>
          <w:sz w:val="28"/>
          <w:szCs w:val="28"/>
        </w:rPr>
        <w:t xml:space="preserve">Благодатная,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EC71AC">
        <w:rPr>
          <w:rFonts w:ascii="Times New Roman" w:hAnsi="Times New Roman" w:cs="Times New Roman"/>
          <w:sz w:val="28"/>
          <w:szCs w:val="28"/>
        </w:rPr>
        <w:t>2-А)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дел</w:t>
      </w:r>
      <w:r w:rsidRPr="00501DF3" w:rsidR="005B4BC3">
        <w:rPr>
          <w:rFonts w:ascii="Times New Roman" w:hAnsi="Times New Roman" w:cs="Times New Roman"/>
          <w:sz w:val="28"/>
          <w:szCs w:val="28"/>
        </w:rPr>
        <w:t>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поступившее из Госавтоинспекции УМ</w:t>
      </w:r>
      <w:r>
        <w:rPr>
          <w:rFonts w:ascii="Times New Roman" w:hAnsi="Times New Roman" w:cs="Times New Roman"/>
          <w:sz w:val="28"/>
          <w:szCs w:val="28"/>
        </w:rPr>
        <w:t>ВД России по городу Севастополю</w:t>
      </w:r>
      <w:r w:rsidR="00CB71A9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B3" w:rsidRPr="00501DF3" w:rsidP="00B76B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Исакова </w:t>
      </w:r>
      <w:r w:rsidR="00B76B6B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 w:rsidRPr="00501DF3" w:rsidR="00894BB1">
        <w:rPr>
          <w:rFonts w:ascii="Times New Roman" w:hAnsi="Times New Roman" w:cs="Times New Roman"/>
          <w:sz w:val="28"/>
          <w:szCs w:val="28"/>
        </w:rPr>
        <w:t xml:space="preserve">, </w:t>
      </w:r>
      <w:r w:rsidR="00B76B6B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5BB3" w:rsidRPr="0027447B" w:rsidP="002744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за совершение правонарушения, предусмотренного частью </w:t>
      </w:r>
      <w:r w:rsidR="003E076D">
        <w:rPr>
          <w:rFonts w:ascii="Times New Roman" w:hAnsi="Times New Roman" w:cs="Times New Roman"/>
          <w:sz w:val="28"/>
          <w:szCs w:val="28"/>
        </w:rPr>
        <w:t>5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статьи 12.15 Кодекса об административных правонарушениях Российской Федерации,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76D" w:rsidRPr="00501DF3" w:rsidP="003E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>, будучи подвергнут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вы</w:t>
      </w:r>
      <w:r w:rsidRPr="00501DF3">
        <w:rPr>
          <w:rFonts w:ascii="Times New Roman" w:hAnsi="Times New Roman" w:cs="Times New Roman"/>
          <w:sz w:val="28"/>
          <w:szCs w:val="28"/>
        </w:rPr>
        <w:t xml:space="preserve">езд в нарушение Правил дорожного движения на полосу, предназначенную для встречного движения, повторно в течение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01DF3">
        <w:rPr>
          <w:rFonts w:ascii="Times New Roman" w:hAnsi="Times New Roman" w:cs="Times New Roman"/>
          <w:sz w:val="28"/>
          <w:szCs w:val="28"/>
        </w:rPr>
        <w:t>выехал в нарушение Правил дорожного движения на полосу, предназначенную для встречного движения, при следующих обстоятельствах.</w:t>
      </w:r>
    </w:p>
    <w:p w:rsidR="003E076D" w:rsidRPr="00501DF3" w:rsidP="003E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P="00622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Постановл</w:t>
      </w:r>
      <w:r w:rsidRPr="00501DF3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74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командира ОСР ДПС ГИБДД УМВД России по городу Севастополю № Исаков </w:t>
      </w:r>
      <w:r w:rsidR="00B76B6B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4 статьи 12.15 КоАП РФ,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назначено административно</w:t>
      </w:r>
      <w:r w:rsidRPr="00501DF3">
        <w:rPr>
          <w:rFonts w:ascii="Times New Roman" w:hAnsi="Times New Roman" w:cs="Times New Roman"/>
          <w:sz w:val="28"/>
          <w:szCs w:val="28"/>
        </w:rPr>
        <w:t xml:space="preserve">е наказание в виде административного штрафа в размере 5.000 рублей. Данное постановление вступило в законную силу </w:t>
      </w:r>
      <w:r w:rsidR="00741C9A">
        <w:rPr>
          <w:rFonts w:ascii="Times New Roman" w:hAnsi="Times New Roman" w:cs="Times New Roman"/>
          <w:sz w:val="28"/>
          <w:szCs w:val="28"/>
        </w:rPr>
        <w:t>08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741C9A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 w:rsidR="00741C9A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года. Будучи подвергнут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выезд в нарушение Правил дорожного движения на полосу, предназначенную для встречного движения</w:t>
      </w:r>
      <w:r w:rsidRPr="00501D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1C9A">
        <w:rPr>
          <w:rFonts w:ascii="Times New Roman" w:hAnsi="Times New Roman" w:cs="Times New Roman"/>
          <w:sz w:val="28"/>
          <w:szCs w:val="28"/>
          <w:lang w:eastAsia="ru-RU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741C9A">
        <w:rPr>
          <w:rFonts w:ascii="Times New Roman" w:hAnsi="Times New Roman" w:cs="Times New Roman"/>
          <w:sz w:val="28"/>
          <w:szCs w:val="28"/>
        </w:rPr>
        <w:t>08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741C9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41C9A">
        <w:rPr>
          <w:rFonts w:ascii="Times New Roman" w:hAnsi="Times New Roman" w:cs="Times New Roman"/>
          <w:sz w:val="28"/>
          <w:szCs w:val="28"/>
        </w:rPr>
        <w:t>10</w:t>
      </w:r>
      <w:r w:rsidRPr="00501DF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41C9A">
        <w:rPr>
          <w:rFonts w:ascii="Times New Roman" w:hAnsi="Times New Roman" w:cs="Times New Roman"/>
          <w:sz w:val="28"/>
          <w:szCs w:val="28"/>
        </w:rPr>
        <w:t>56</w:t>
      </w:r>
      <w:r w:rsidRPr="00501DF3">
        <w:rPr>
          <w:rFonts w:ascii="Times New Roman" w:hAnsi="Times New Roman" w:cs="Times New Roman"/>
          <w:sz w:val="28"/>
          <w:szCs w:val="28"/>
        </w:rPr>
        <w:t xml:space="preserve"> минут, то есть повторно в течение года, </w:t>
      </w:r>
      <w:r w:rsidR="00741C9A">
        <w:rPr>
          <w:rFonts w:ascii="Times New Roman" w:hAnsi="Times New Roman" w:cs="Times New Roman"/>
          <w:sz w:val="28"/>
          <w:szCs w:val="28"/>
        </w:rPr>
        <w:t xml:space="preserve">на, </w:t>
      </w:r>
      <w:r w:rsidRPr="0086792B">
        <w:rPr>
          <w:rFonts w:ascii="Times New Roman" w:hAnsi="Times New Roman" w:cs="Times New Roman"/>
          <w:sz w:val="28"/>
          <w:szCs w:val="28"/>
        </w:rPr>
        <w:t>управляя автомобилем марки</w:t>
      </w:r>
      <w:r w:rsidRPr="0086792B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Pr="0086792B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r>
        <w:rPr>
          <w:rFonts w:ascii="Times New Roman" w:hAnsi="Times New Roman" w:cs="Times New Roman"/>
          <w:sz w:val="28"/>
          <w:szCs w:val="28"/>
        </w:rPr>
        <w:t xml:space="preserve">пунктов 1.3, </w:t>
      </w:r>
      <w:r w:rsidR="00741C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1C9A">
        <w:rPr>
          <w:rFonts w:ascii="Times New Roman" w:hAnsi="Times New Roman" w:cs="Times New Roman"/>
          <w:sz w:val="28"/>
          <w:szCs w:val="28"/>
        </w:rPr>
        <w:t xml:space="preserve">6 </w:t>
      </w:r>
      <w:r w:rsidRPr="00501DF3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</w:t>
      </w:r>
      <w:r w:rsidRPr="00501DF3" w:rsidR="00741C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Постановлением Совета Министров - Правительства Российской Федерации от 23 октября 1993 года № 1090</w:t>
      </w:r>
      <w:r w:rsidR="00741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выезде с пересечения проезжих частей, при повороте налево, допустил выезд на сторону дороги, предназначенную для встречного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6D" w:rsidP="003E0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741C9A"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, будучи предупрежденным о возможности не свидетельствовать против себя, </w:t>
      </w:r>
      <w:r w:rsidR="00741C9A">
        <w:rPr>
          <w:rFonts w:ascii="Times New Roman" w:hAnsi="Times New Roman" w:cs="Times New Roman"/>
          <w:sz w:val="28"/>
          <w:szCs w:val="28"/>
        </w:rPr>
        <w:t xml:space="preserve">пояснил, </w:t>
      </w:r>
      <w:r w:rsidR="00741C9A">
        <w:rPr>
          <w:rFonts w:ascii="Times New Roman" w:hAnsi="Times New Roman" w:cs="Times New Roman"/>
          <w:sz w:val="28"/>
          <w:szCs w:val="28"/>
        </w:rPr>
        <w:t>что двигался в сторону с. Кизилового, повернул налево и был остановлен инспектором ДПС. На месте с правонарушением согласиться не мог, поскольку не видел видеофиксации правонарушения. Допускает, что при повороте мог заехать на встречную полосу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221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лиц, участвующих в деле, п</w:t>
      </w:r>
      <w:r w:rsidRPr="00501DF3">
        <w:rPr>
          <w:rFonts w:ascii="Times New Roman" w:hAnsi="Times New Roman" w:cs="Times New Roman"/>
          <w:sz w:val="28"/>
          <w:szCs w:val="28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</w:t>
      </w:r>
      <w:r w:rsidRPr="00501DF3"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дела. </w:t>
      </w:r>
    </w:p>
    <w:p w:rsidR="00AD00B1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12.15 КоАП РФ, </w:t>
      </w:r>
      <w:r w:rsidRPr="00501DF3">
        <w:rPr>
          <w:rFonts w:ascii="Times New Roman" w:hAnsi="Times New Roman" w:cs="Times New Roman"/>
          <w:sz w:val="28"/>
          <w:szCs w:val="28"/>
        </w:rPr>
        <w:t>административным правонарушением признается повторный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</w:t>
      </w:r>
      <w:r w:rsidRPr="00501DF3">
        <w:rPr>
          <w:rFonts w:ascii="Times New Roman" w:hAnsi="Times New Roman" w:cs="Times New Roman"/>
          <w:sz w:val="28"/>
          <w:szCs w:val="28"/>
        </w:rPr>
        <w:t>ючением случаев, предусмотренных частью 3 настоящей статьи.</w:t>
      </w: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bCs/>
          <w:sz w:val="28"/>
          <w:szCs w:val="28"/>
        </w:rPr>
        <w:t>Объектом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данной статьей, являются общественные отношения в сфере обеспечения безопасности дорожного движения. </w:t>
      </w: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Единый порядок дорожного движени</w:t>
      </w:r>
      <w:r w:rsidRPr="00501DF3">
        <w:rPr>
          <w:rFonts w:ascii="Times New Roman" w:hAnsi="Times New Roman" w:cs="Times New Roman"/>
          <w:sz w:val="28"/>
          <w:szCs w:val="28"/>
        </w:rPr>
        <w:t>я на территории Российской Федерации регламентируется Правилами дорожного движения, утвержденными Постановлением Правительства Российской Федерации от 23 октября 1993 года № 1090.</w:t>
      </w: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1.3 Правил дорожного движения Российской Федерации, утвержд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C9A" w:rsidP="00741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7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Правил дорожного движения предусмотрено, что </w:t>
      </w:r>
      <w:r>
        <w:rPr>
          <w:rFonts w:ascii="Times New Roman" w:hAnsi="Times New Roman" w:cs="Times New Roman"/>
          <w:sz w:val="28"/>
          <w:szCs w:val="28"/>
        </w:rPr>
        <w:t xml:space="preserve">поворот должен осуществляться таким образом, чтобы при выезде </w:t>
      </w:r>
      <w:r>
        <w:rPr>
          <w:rFonts w:ascii="Times New Roman" w:hAnsi="Times New Roman" w:cs="Times New Roman"/>
          <w:sz w:val="28"/>
          <w:szCs w:val="28"/>
        </w:rPr>
        <w:t>с пересечения проезжих частей транспортное средство не оказалось на стороне встречного движения.</w:t>
      </w:r>
    </w:p>
    <w:p w:rsidR="00741C9A" w:rsidP="00950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системного толкования ПДД следует, что в</w:t>
      </w:r>
      <w:r w:rsidRPr="00501DF3">
        <w:rPr>
          <w:rFonts w:ascii="Times New Roman" w:hAnsi="Times New Roman" w:cs="Times New Roman"/>
          <w:sz w:val="28"/>
          <w:szCs w:val="28"/>
        </w:rPr>
        <w:t xml:space="preserve">одитель транспортного средства должен двигаться таким образом, чтобы у него имелась возможность наблюдать за </w:t>
      </w:r>
      <w:r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 xml:space="preserve">ыми знаками и </w:t>
      </w:r>
      <w:r w:rsidRPr="00501DF3">
        <w:rPr>
          <w:rFonts w:ascii="Times New Roman" w:hAnsi="Times New Roman" w:cs="Times New Roman"/>
          <w:sz w:val="28"/>
          <w:szCs w:val="28"/>
        </w:rPr>
        <w:t xml:space="preserve">дорожной разметкой и соблюдать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01DF3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По данному поводу также высказался Конституционный Суд Российской Федерации в определениях от 07 декабря 2010 года № 1570-О-О, от 18 января 2011 года № 6-О-О, указав, что административно-противоп</w:t>
      </w:r>
      <w:r w:rsidRPr="00501DF3">
        <w:rPr>
          <w:rFonts w:ascii="Times New Roman" w:hAnsi="Times New Roman" w:cs="Times New Roman"/>
          <w:sz w:val="28"/>
          <w:szCs w:val="28"/>
        </w:rPr>
        <w:t>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</w:t>
      </w:r>
      <w:r w:rsidRPr="00501DF3">
        <w:rPr>
          <w:rFonts w:ascii="Times New Roman" w:hAnsi="Times New Roman" w:cs="Times New Roman"/>
          <w:sz w:val="28"/>
          <w:szCs w:val="28"/>
        </w:rPr>
        <w:t>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</w:t>
      </w:r>
      <w:r w:rsidRPr="00501DF3">
        <w:rPr>
          <w:rFonts w:ascii="Times New Roman" w:hAnsi="Times New Roman" w:cs="Times New Roman"/>
          <w:sz w:val="28"/>
          <w:szCs w:val="28"/>
        </w:rPr>
        <w:t>вил дорожного движения Российской Федерации.</w:t>
      </w:r>
    </w:p>
    <w:p w:rsidR="00501DF3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Определении от 18 января 2011 года № 6-О-О (а также в Определении от 07 декабря 2010 года № 1570-О-О), противоправный выезд </w:t>
      </w:r>
      <w:r w:rsidRPr="00501DF3">
        <w:rPr>
          <w:rFonts w:ascii="Times New Roman" w:hAnsi="Times New Roman" w:cs="Times New Roman"/>
          <w:sz w:val="28"/>
          <w:szCs w:val="28"/>
        </w:rPr>
        <w:t>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</w:t>
      </w:r>
      <w:r w:rsidRPr="00501DF3">
        <w:rPr>
          <w:rFonts w:ascii="Times New Roman" w:hAnsi="Times New Roman" w:cs="Times New Roman"/>
          <w:sz w:val="28"/>
          <w:szCs w:val="28"/>
        </w:rPr>
        <w:t>ком наступления тяжких последствий, в связи с чем, ответственность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P="00CD6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501DF3">
        <w:rPr>
          <w:rFonts w:ascii="Times New Roman" w:hAnsi="Times New Roman" w:cs="Times New Roman"/>
          <w:sz w:val="28"/>
          <w:szCs w:val="28"/>
        </w:rPr>
        <w:t>пункта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 w:rsidRPr="00501DF3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правонарушениях», действия водителя, связанные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числе, с нарушением требований пункта </w:t>
      </w:r>
      <w:r w:rsidR="00637C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C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</w:t>
      </w:r>
      <w:r w:rsidR="00637C31">
        <w:rPr>
          <w:rFonts w:ascii="Times New Roman" w:hAnsi="Times New Roman" w:cs="Times New Roman"/>
          <w:sz w:val="28"/>
          <w:szCs w:val="28"/>
        </w:rPr>
        <w:t>при осуществлении поворота</w:t>
      </w:r>
      <w:r>
        <w:rPr>
          <w:rFonts w:ascii="Times New Roman" w:hAnsi="Times New Roman" w:cs="Times New Roman"/>
          <w:sz w:val="28"/>
          <w:szCs w:val="28"/>
        </w:rPr>
        <w:t>, повлекшие выезд на полосу, предназначенную для встречного движения, подлежат кв</w:t>
      </w:r>
      <w:r>
        <w:rPr>
          <w:rFonts w:ascii="Times New Roman" w:hAnsi="Times New Roman" w:cs="Times New Roman"/>
          <w:sz w:val="28"/>
          <w:szCs w:val="28"/>
        </w:rPr>
        <w:t>алификации по части 4 статьи 12.15 Кодекса Российской Федерации об административных правонарушениях.</w:t>
      </w:r>
    </w:p>
    <w:p w:rsidR="00FD27FF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</w:t>
      </w:r>
      <w:r>
        <w:rPr>
          <w:rFonts w:ascii="Times New Roman" w:hAnsi="Times New Roman" w:cs="Times New Roman"/>
          <w:sz w:val="28"/>
          <w:szCs w:val="28"/>
        </w:rPr>
        <w:t>шего данный маневр в нарушение указанных требований, также подлежат квалификации по части 4 статьи 12.15 КоАП РФ.</w:t>
      </w: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C31" w:rsidP="00637C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Как сл</w:t>
      </w:r>
      <w:r w:rsidRPr="00501DF3">
        <w:rPr>
          <w:rFonts w:ascii="Times New Roman" w:hAnsi="Times New Roman" w:cs="Times New Roman"/>
          <w:sz w:val="28"/>
          <w:szCs w:val="28"/>
        </w:rPr>
        <w:t xml:space="preserve">едует из материалов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01DF3" w:rsidR="00A260ED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="00FD27FF">
        <w:rPr>
          <w:rFonts w:ascii="Times New Roman" w:hAnsi="Times New Roman" w:cs="Times New Roman"/>
          <w:sz w:val="28"/>
          <w:szCs w:val="28"/>
        </w:rPr>
        <w:t>4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года, управляя автомобилем марки «</w:t>
      </w:r>
      <w:r w:rsidRPr="00501DF3" w:rsidR="00E81A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выезде с пересечения проезжих частей, при повороте налево, допустил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на сторону дороги, предназначенную для встречного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31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Приведенные обстоятельства подтверждаются собранными по делу доказательствами:</w:t>
      </w:r>
    </w:p>
    <w:p w:rsidR="00AD00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637C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="00637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выезде с пересечения проезжих частей, при повороте налево, допустил выезд на сторону дороги, предназначенную для встречного движения</w:t>
      </w:r>
      <w:r w:rsidRPr="00501DF3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чем совершил пра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вонарушение, ответственность за которое предусмотрена частью </w:t>
      </w:r>
      <w:r w:rsidR="006107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статьи 12.15 </w:t>
      </w:r>
      <w:r w:rsidRPr="00501DF3" w:rsidR="008A4EBE">
        <w:rPr>
          <w:rFonts w:ascii="Times New Roman" w:hAnsi="Times New Roman" w:cs="Times New Roman"/>
          <w:sz w:val="28"/>
          <w:szCs w:val="28"/>
        </w:rPr>
        <w:t>КоАП РФ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7FF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BDE" w:rsidP="00FD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схемой места совершения правонарушения, из котор</w:t>
      </w:r>
      <w:r w:rsidR="005057DC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 xml:space="preserve">при повороте налево, </w:t>
      </w:r>
      <w:r w:rsidR="006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выезде с пересечения проезжих частей, Исаковым </w:t>
      </w:r>
      <w:r w:rsidR="00B76B6B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6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 выезд на сторону дороги, предназначенную для встречного движения</w:t>
      </w:r>
      <w:r w:rsidR="00637C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Указанная схема является дополнением к протоколу, она отражает описанное в протоколе событие, подписана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Исаковым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без замечаний;</w:t>
      </w:r>
    </w:p>
    <w:p w:rsidR="00631319" w:rsidP="00FD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P="00FD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</w:t>
      </w:r>
      <w:r w:rsidR="006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командира ОСР ДПС ГИБДД УМВД России по городу Севастополю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КоАП РФ,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</w:t>
      </w:r>
      <w:r w:rsidRPr="00501DF3">
        <w:rPr>
          <w:rFonts w:ascii="Times New Roman" w:hAnsi="Times New Roman" w:cs="Times New Roman"/>
          <w:sz w:val="28"/>
          <w:szCs w:val="28"/>
        </w:rPr>
        <w:t>о штрафа в размере 5.000 рублей.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637C3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31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37C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штраф оплачен;</w:t>
      </w:r>
    </w:p>
    <w:p w:rsidR="00637C31" w:rsidP="00FD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C31" w:rsidRPr="00501DF3" w:rsidP="00637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он отражает описанное в протоколе событие. При этом, </w:t>
      </w:r>
      <w:r w:rsidRPr="00501DF3">
        <w:rPr>
          <w:rFonts w:ascii="Times New Roman" w:hAnsi="Times New Roman" w:cs="Times New Roman"/>
          <w:sz w:val="28"/>
          <w:szCs w:val="28"/>
        </w:rPr>
        <w:t>возможность изложения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</w:t>
      </w:r>
      <w:r w:rsidRPr="00501DF3">
        <w:rPr>
          <w:rFonts w:ascii="Times New Roman" w:hAnsi="Times New Roman" w:cs="Times New Roman"/>
          <w:sz w:val="28"/>
          <w:szCs w:val="28"/>
        </w:rPr>
        <w:t>ли) схемы места совершения административного правонарушения, не противоречит нормам действующего законодательства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BDE" w:rsidP="00FD2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7DC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видеозаписью, на которой зафиксировано, что автомобиль марки «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>Фольксваген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>А671АР92</w:t>
      </w:r>
      <w:r>
        <w:rPr>
          <w:rFonts w:ascii="Times New Roman" w:eastAsia="Times New Roman" w:hAnsi="Times New Roman" w:cs="Times New Roman"/>
          <w:sz w:val="28"/>
          <w:szCs w:val="28"/>
        </w:rPr>
        <w:t>, за управлением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оторого находился 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 xml:space="preserve">при повороте налево (при выезде с пересечения проезжих частей)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 встречного движения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319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в деле процессуальные документы составлены последовательно, уполномоченным должностным лицом, без каких-либо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шений, все сведения, необходимые для правильного разрешения дела, в них отражены. 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1B6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Перечисленные доказательства объективно свидетельствуют о том, что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="00631319">
        <w:rPr>
          <w:rFonts w:ascii="Times New Roman" w:hAnsi="Times New Roman" w:cs="Times New Roman"/>
          <w:sz w:val="28"/>
          <w:szCs w:val="28"/>
        </w:rPr>
        <w:t xml:space="preserve"> </w:t>
      </w:r>
      <w:r w:rsidR="00FD27FF">
        <w:rPr>
          <w:rFonts w:ascii="Times New Roman" w:hAnsi="Times New Roman" w:cs="Times New Roman"/>
          <w:sz w:val="28"/>
          <w:szCs w:val="28"/>
        </w:rPr>
        <w:t xml:space="preserve">при </w:t>
      </w:r>
      <w:r w:rsidR="00637C31">
        <w:rPr>
          <w:rFonts w:ascii="Times New Roman" w:hAnsi="Times New Roman" w:cs="Times New Roman"/>
          <w:sz w:val="28"/>
          <w:szCs w:val="28"/>
        </w:rPr>
        <w:t xml:space="preserve">повороте налево 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 xml:space="preserve">(при выезде с пересечения проезжих частей)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совершил выезд на полосу, </w:t>
      </w:r>
      <w:r w:rsidRPr="00501DF3">
        <w:rPr>
          <w:rFonts w:ascii="Times New Roman" w:hAnsi="Times New Roman" w:cs="Times New Roman"/>
          <w:sz w:val="28"/>
          <w:szCs w:val="28"/>
        </w:rPr>
        <w:t>предназначенную для встречного движения, за что предусмотрена административная ответственность.</w:t>
      </w:r>
    </w:p>
    <w:p w:rsidR="001B649A" w:rsidP="001B6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49A" w:rsidP="001B6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обстоятельство, что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31">
        <w:rPr>
          <w:rFonts w:ascii="Times New Roman" w:hAnsi="Times New Roman" w:cs="Times New Roman"/>
          <w:sz w:val="28"/>
          <w:szCs w:val="28"/>
        </w:rPr>
        <w:t xml:space="preserve">при повороте налево 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 xml:space="preserve">(при выезде с пересечения проезжих частей) </w:t>
      </w:r>
      <w:r w:rsidRPr="00501DF3" w:rsidR="00637C31">
        <w:rPr>
          <w:rFonts w:ascii="Times New Roman" w:hAnsi="Times New Roman" w:cs="Times New Roman"/>
          <w:sz w:val="28"/>
          <w:szCs w:val="28"/>
        </w:rPr>
        <w:t>совершил выезд на полосу, предназначенную для встречного движения</w:t>
      </w:r>
      <w:r>
        <w:rPr>
          <w:rFonts w:ascii="Times New Roman" w:hAnsi="Times New Roman" w:cs="Times New Roman"/>
          <w:sz w:val="28"/>
          <w:szCs w:val="28"/>
        </w:rPr>
        <w:t>, подтверждается имеющейся в материалах дела видеозаписью, которая отражает совершенное нарушение Правил дорожного движения в непрерывном режиме, достоверность зафиксированных ею обстоятельств дела сомнений не вызывает, согласуется с вышеприведенными д</w:t>
      </w:r>
      <w:r>
        <w:rPr>
          <w:rFonts w:ascii="Times New Roman" w:hAnsi="Times New Roman" w:cs="Times New Roman"/>
          <w:sz w:val="28"/>
          <w:szCs w:val="28"/>
        </w:rPr>
        <w:t xml:space="preserve">оказательствами, не противоречит им. По видеозаписи четко просматриваются марка и государственный </w:t>
      </w:r>
      <w:r w:rsidR="00637C31">
        <w:rPr>
          <w:rFonts w:ascii="Times New Roman" w:hAnsi="Times New Roman" w:cs="Times New Roman"/>
          <w:sz w:val="28"/>
          <w:szCs w:val="28"/>
        </w:rPr>
        <w:t>регистрационный знак автомобиля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699" w:rsidRPr="00501DF3" w:rsidP="001B6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1B6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</w:t>
      </w:r>
      <w:r w:rsidRPr="00501DF3" w:rsid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6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Исаковым </w:t>
      </w:r>
      <w:r w:rsidR="00B76B6B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 е</w:t>
      </w:r>
      <w:r w:rsidR="006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установлены на основе всех доказательств, имеющи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в материалах дела.</w:t>
      </w:r>
      <w:r w:rsid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</w:t>
      </w:r>
      <w:r w:rsidRPr="00501DF3">
        <w:rPr>
          <w:rFonts w:ascii="Times New Roman" w:hAnsi="Times New Roman" w:cs="Times New Roman"/>
          <w:sz w:val="28"/>
          <w:szCs w:val="28"/>
        </w:rPr>
        <w:t>учения этих доказательств, предусмотренный нормами административного законодательства, соблюден.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319">
        <w:rPr>
          <w:rFonts w:ascii="Times New Roman" w:hAnsi="Times New Roman" w:cs="Times New Roman"/>
          <w:sz w:val="28"/>
          <w:szCs w:val="28"/>
        </w:rPr>
        <w:t xml:space="preserve">Фактическое наличие на </w:t>
      </w:r>
      <w:r w:rsidRPr="00501DF3">
        <w:rPr>
          <w:rFonts w:ascii="Times New Roman" w:hAnsi="Times New Roman" w:cs="Times New Roman"/>
          <w:sz w:val="28"/>
          <w:szCs w:val="28"/>
        </w:rPr>
        <w:t>участке дороги, относящемся к месту совершения административного правонарушения, дорожного знака или разметки, доступных для обозрения,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обязывает водителя в силу пункта 1.3 Правил дорожного движения соблюдать их требования независимо от того, имеются ли они на утвержденной в установленном порядке схеме дислокации дорожных знаков и разметки. Следовательно, в случае нарушения водителем треб</w:t>
      </w:r>
      <w:r w:rsidRPr="00501DF3">
        <w:rPr>
          <w:rFonts w:ascii="Times New Roman" w:hAnsi="Times New Roman" w:cs="Times New Roman"/>
          <w:sz w:val="28"/>
          <w:szCs w:val="28"/>
        </w:rPr>
        <w:t>ований такого знака или разметки, повлекшего выезд на полосу, предназначенную для встречного движения, его действия подлежат квалификации по части 4 статьи 12.15 КоАП РФ.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Повторное в течение года </w:t>
      </w:r>
      <w:r w:rsidRPr="00501DF3" w:rsidR="00E91DC2">
        <w:rPr>
          <w:rFonts w:ascii="Times New Roman" w:hAnsi="Times New Roman" w:cs="Times New Roman"/>
          <w:sz w:val="28"/>
          <w:szCs w:val="28"/>
        </w:rPr>
        <w:t>совершение аналогичного правонарушения подлежит квалификации по части 5 статьи 12.15 КоАП РФ.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Состав правонарушения являются формальным: административная ответственность наступает за нарушения правил расположения транспортных средств на проезжей части, встречного разъезда или обгона независимо от того, нанесен ли </w:t>
      </w:r>
      <w:r w:rsidRPr="00501DF3">
        <w:rPr>
          <w:rFonts w:ascii="Times New Roman" w:hAnsi="Times New Roman" w:cs="Times New Roman"/>
          <w:sz w:val="28"/>
          <w:szCs w:val="28"/>
        </w:rPr>
        <w:t>в результате их совершения реальный ущерб правам участников дорожного движения.</w:t>
      </w:r>
    </w:p>
    <w:p w:rsidR="00E91DC2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пункта 2 части 1 статьи 4.3 КоАП РФ, повторным совершением однородного административного правонарушения, то есть совершение административного правонарушения в период, к</w:t>
      </w:r>
      <w:r w:rsidRPr="00501DF3">
        <w:rPr>
          <w:rFonts w:ascii="Times New Roman" w:hAnsi="Times New Roman" w:cs="Times New Roman"/>
          <w:sz w:val="28"/>
          <w:szCs w:val="28"/>
        </w:rPr>
        <w:t>огда лицо считается подвергнутым административному наказанию в соответствии со статьёй 4.6 настоящего Кодекса за совершение однородного административного правонарушения.</w:t>
      </w: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Статьёй 4.6 КоАП РФ определено, что лицо, которому назначено административное наказан</w:t>
      </w:r>
      <w:r w:rsidRPr="00501DF3">
        <w:rPr>
          <w:rFonts w:ascii="Times New Roman" w:hAnsi="Times New Roman" w:cs="Times New Roman"/>
          <w:sz w:val="28"/>
          <w:szCs w:val="28"/>
        </w:rPr>
        <w:t>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командира ОСР ДПС ГИБДД УМВД России по городу Севастополю №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DF3">
        <w:rPr>
          <w:rFonts w:ascii="Times New Roman" w:hAnsi="Times New Roman" w:cs="Times New Roman"/>
          <w:sz w:val="28"/>
          <w:szCs w:val="28"/>
        </w:rPr>
        <w:t xml:space="preserve">н к административной ответственности по части 4 статьи 12.15 КоАП РФ вступило в законную силу </w:t>
      </w:r>
      <w:r w:rsidR="00637C31">
        <w:rPr>
          <w:rFonts w:ascii="Times New Roman" w:hAnsi="Times New Roman" w:cs="Times New Roman"/>
          <w:sz w:val="28"/>
          <w:szCs w:val="28"/>
        </w:rPr>
        <w:t>08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637C31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 w:rsidR="00637C31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года. Таким образом, правонарушение </w:t>
      </w:r>
      <w:r w:rsidR="00637C3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31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Исаковым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повторно в течение года.</w:t>
      </w: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19" w:rsidRPr="00501DF3" w:rsidP="00631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bCs/>
          <w:sz w:val="28"/>
          <w:szCs w:val="28"/>
        </w:rPr>
        <w:t>Д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="006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Исакова </w:t>
      </w:r>
      <w:r w:rsidR="00B76B6B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подлежат квалификации по части 5 статьи 12.15 КоАП РФ, как повторный в течение года выезд в нарушение Правил дорожного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631319" w:rsidRPr="00501DF3" w:rsidP="00631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3F218C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</w:t>
      </w:r>
      <w:r w:rsidRPr="00501DF3">
        <w:rPr>
          <w:rFonts w:ascii="Times New Roman" w:hAnsi="Times New Roman" w:cs="Times New Roman"/>
          <w:sz w:val="28"/>
          <w:szCs w:val="28"/>
        </w:rPr>
        <w:t xml:space="preserve">а наличие события административного правонарушения. 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статье 28.3 КоАП РФ</w:t>
      </w:r>
      <w:r w:rsidR="00501DF3"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административно</w:t>
      </w:r>
      <w:r w:rsidRPr="00501DF3">
        <w:rPr>
          <w:rFonts w:ascii="Times New Roman" w:hAnsi="Times New Roman" w:cs="Times New Roman"/>
          <w:sz w:val="28"/>
          <w:szCs w:val="28"/>
        </w:rPr>
        <w:t>м правонарушении, предусмотренном статьей 12.15 КоАП РФ, вправе должностные лица органов внутренних дел (Г</w:t>
      </w:r>
      <w:r w:rsidR="006107FD"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>).</w:t>
      </w: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Исакова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составлен уполномоченным должностным лицом – инспектором ДПС </w:t>
      </w:r>
      <w:r w:rsidR="004C1BDE">
        <w:rPr>
          <w:rFonts w:ascii="Times New Roman" w:hAnsi="Times New Roman" w:cs="Times New Roman"/>
          <w:sz w:val="28"/>
          <w:szCs w:val="28"/>
        </w:rPr>
        <w:t>ГАИ</w:t>
      </w:r>
      <w:r w:rsidRPr="00501DF3">
        <w:rPr>
          <w:rFonts w:ascii="Times New Roman" w:hAnsi="Times New Roman" w:cs="Times New Roman"/>
          <w:sz w:val="28"/>
          <w:szCs w:val="28"/>
        </w:rPr>
        <w:t>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</w:t>
      </w:r>
      <w:r w:rsidRPr="00501DF3">
        <w:rPr>
          <w:rFonts w:ascii="Times New Roman" w:hAnsi="Times New Roman" w:cs="Times New Roman"/>
          <w:sz w:val="28"/>
          <w:szCs w:val="28"/>
        </w:rPr>
        <w:t>усмотренного статьей 4.5 КоАП РФ.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1D" w:rsidP="00637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1DF3">
        <w:rPr>
          <w:rFonts w:ascii="Times New Roman" w:hAnsi="Times New Roman" w:cs="Times New Roman"/>
          <w:sz w:val="28"/>
          <w:szCs w:val="28"/>
        </w:rPr>
        <w:t xml:space="preserve">атериалы дела </w:t>
      </w:r>
      <w:r w:rsidR="00FB2DB3">
        <w:rPr>
          <w:rFonts w:ascii="Times New Roman" w:hAnsi="Times New Roman" w:cs="Times New Roman"/>
          <w:sz w:val="28"/>
          <w:szCs w:val="28"/>
        </w:rPr>
        <w:t xml:space="preserve">с достоверностью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свидетельствуют о том, что протокол об административном правонарушении составлен с участием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Исакова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="00631319"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е</w:t>
      </w:r>
      <w:r w:rsidR="00631319"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</w:t>
      </w:r>
      <w:r w:rsidR="00631319"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вручена. Факт разъяснения прав и получения копии протокола удостоверен подписью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Исакова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 w:rsidR="004C1BDE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 w:rsidR="00631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1D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</w:t>
      </w:r>
      <w:r w:rsidRPr="00501DF3">
        <w:rPr>
          <w:rFonts w:ascii="Times New Roman" w:hAnsi="Times New Roman" w:cs="Times New Roman"/>
          <w:sz w:val="28"/>
          <w:szCs w:val="28"/>
        </w:rPr>
        <w:t xml:space="preserve">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 какой-либо заинтересованности инспектора ДПС, находившегося при исполнении служебных обязанностей, </w:t>
      </w:r>
      <w:r w:rsidRPr="00501DF3">
        <w:rPr>
          <w:rFonts w:ascii="Times New Roman" w:hAnsi="Times New Roman" w:cs="Times New Roman"/>
          <w:sz w:val="28"/>
          <w:szCs w:val="28"/>
        </w:rPr>
        <w:t>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административном правонарушении относительно события административного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правонарушения, не имеется. Факт того, что сотрудники Г</w:t>
      </w:r>
      <w:r w:rsidR="006107FD"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к</w:t>
      </w:r>
      <w:r w:rsidRPr="00501DF3">
        <w:rPr>
          <w:rFonts w:ascii="Times New Roman" w:hAnsi="Times New Roman" w:cs="Times New Roman"/>
          <w:sz w:val="28"/>
          <w:szCs w:val="28"/>
        </w:rPr>
        <w:t>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Выполнение сотрудниками Г</w:t>
      </w:r>
      <w:r w:rsidR="006107FD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обязанностей, включая остановку транспортных средс</w:t>
      </w:r>
      <w:r w:rsidRPr="00501DF3">
        <w:rPr>
          <w:rFonts w:ascii="Times New Roman" w:hAnsi="Times New Roman" w:cs="Times New Roman"/>
          <w:sz w:val="28"/>
          <w:szCs w:val="28"/>
        </w:rPr>
        <w:t>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заинтересованы в исходе дела, либо предвзято относятся к водителям.</w:t>
      </w:r>
    </w:p>
    <w:p w:rsidR="003F218C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В соответствии с общими правилами назначения</w:t>
      </w:r>
      <w:r w:rsidRPr="00501DF3">
        <w:rPr>
          <w:sz w:val="28"/>
          <w:szCs w:val="28"/>
        </w:rPr>
        <w:t xml:space="preserve">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</w:t>
      </w:r>
      <w:r w:rsidRPr="00501DF3">
        <w:rPr>
          <w:sz w:val="28"/>
          <w:szCs w:val="28"/>
        </w:rPr>
        <w:t>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 назначении административного наказания физическому лицу учитываются характе</w:t>
      </w:r>
      <w:r w:rsidRPr="00501DF3">
        <w:rPr>
          <w:sz w:val="28"/>
          <w:szCs w:val="28"/>
        </w:rPr>
        <w:t>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Законодатель, установив названные положения в Кодек</w:t>
      </w:r>
      <w:r w:rsidRPr="00501DF3">
        <w:rPr>
          <w:sz w:val="28"/>
          <w:szCs w:val="28"/>
        </w:rPr>
        <w:t>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</w:t>
      </w:r>
      <w:r w:rsidRPr="00501DF3">
        <w:rPr>
          <w:sz w:val="28"/>
          <w:szCs w:val="28"/>
        </w:rPr>
        <w:t>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</w:t>
      </w:r>
      <w:r w:rsidRPr="00501DF3">
        <w:rPr>
          <w:sz w:val="28"/>
          <w:szCs w:val="28"/>
        </w:rPr>
        <w:t>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</w:t>
      </w:r>
      <w:r w:rsidRPr="00501DF3">
        <w:rPr>
          <w:sz w:val="28"/>
          <w:szCs w:val="28"/>
        </w:rPr>
        <w:t>остижения справедливого баланса публичных и частных интересов в рамках административного судопроизводства.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(грубое нарушение правил дорожного движения, сопряженное с выездом на полосу встречного движения, представляющее повышенную общественную опасность)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и сведения об имущественном положении виновного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регистрацию и постоянное место жительства, трудоустроен, </w:t>
      </w:r>
      <w:r w:rsidR="00C5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имеет источник доходов, женат, то есть имеет семью и устойчивые социальные связи, 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привлекал</w:t>
      </w:r>
      <w:r w:rsidR="00C57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области безопасности дорожного движения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4C1BDE">
        <w:rPr>
          <w:rFonts w:ascii="Times New Roman" w:hAnsi="Times New Roman" w:cs="Times New Roman"/>
          <w:sz w:val="28"/>
          <w:szCs w:val="28"/>
        </w:rPr>
        <w:t xml:space="preserve">ёй </w:t>
      </w:r>
      <w:r w:rsidRPr="00501DF3">
        <w:rPr>
          <w:rFonts w:ascii="Times New Roman" w:hAnsi="Times New Roman" w:cs="Times New Roman"/>
          <w:sz w:val="28"/>
          <w:szCs w:val="28"/>
        </w:rPr>
        <w:t>4.2 КоАП РФ смягчающи</w:t>
      </w:r>
      <w:r w:rsidR="00637C31">
        <w:rPr>
          <w:rFonts w:ascii="Times New Roman" w:hAnsi="Times New Roman" w:cs="Times New Roman"/>
          <w:sz w:val="28"/>
          <w:szCs w:val="28"/>
        </w:rPr>
        <w:t>х</w:t>
      </w:r>
      <w:r w:rsidRPr="00501DF3" w:rsidR="003F218C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501DF3">
        <w:rPr>
          <w:rFonts w:ascii="Times New Roman" w:hAnsi="Times New Roman" w:cs="Times New Roman"/>
          <w:sz w:val="28"/>
          <w:szCs w:val="28"/>
        </w:rPr>
        <w:t>обстоятельств</w:t>
      </w:r>
      <w:r w:rsidR="00C5721D">
        <w:rPr>
          <w:rFonts w:ascii="Times New Roman" w:hAnsi="Times New Roman" w:cs="Times New Roman"/>
          <w:sz w:val="28"/>
          <w:szCs w:val="28"/>
        </w:rPr>
        <w:t xml:space="preserve"> </w:t>
      </w:r>
      <w:r w:rsidR="00637C31">
        <w:rPr>
          <w:rFonts w:ascii="Times New Roman" w:hAnsi="Times New Roman" w:cs="Times New Roman"/>
          <w:sz w:val="28"/>
          <w:szCs w:val="28"/>
        </w:rPr>
        <w:t>не установлено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4C1BDE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BD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 4.3 КоАП РФ отягчающим обстоятельством признается повторное совершение однородного правонарушения.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Отмечается, что противоправный выезд на сторону дороги, предназначенную для встречного движения, представляет </w:t>
      </w:r>
      <w:r w:rsidRPr="00501DF3">
        <w:rPr>
          <w:rFonts w:ascii="Times New Roman" w:hAnsi="Times New Roman" w:cs="Times New Roman"/>
          <w:sz w:val="28"/>
          <w:szCs w:val="28"/>
        </w:rPr>
        <w:t>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административное наказание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установленной государством мерой ответственности за совершение административного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и применяется в целях предупреждения совершения новых правонарушений как самим правонарушителем, так и другими лицами, с учетом фактических данных  и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юридически значимых обстоятельств, а также поскольку частью 5 статьи 12.15 КоАП РФ п</w:t>
      </w:r>
      <w:r w:rsidRPr="00501DF3">
        <w:rPr>
          <w:rFonts w:ascii="Times New Roman" w:hAnsi="Times New Roman" w:cs="Times New Roman"/>
          <w:sz w:val="28"/>
          <w:szCs w:val="28"/>
        </w:rPr>
        <w:t>редусмотрена административная ответственность за наиболее грубое нарушение порядка пользования правом управления транспортными средствами, представляющее искл</w:t>
      </w:r>
      <w:r w:rsidRPr="00501DF3">
        <w:rPr>
          <w:rFonts w:ascii="Times New Roman" w:hAnsi="Times New Roman" w:cs="Times New Roman"/>
          <w:sz w:val="28"/>
          <w:szCs w:val="28"/>
        </w:rPr>
        <w:t xml:space="preserve">ючительную опасность для жизни и здоровья других участников дорожного движения,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целесообразным назначение виновному наказания в виде лишения права управления транспортными средствами, установленного санкцией статьи за совершенное прав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онарушение.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1D" w:rsidP="00C5721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В данном случае правовых оснований к прекращению производства по настоящему делу в связи с малозначительностью административного правонарушения не имеется, поскольку совершенное правонарушение представляет исключительную опасность для жизни и </w:t>
      </w:r>
      <w:r w:rsidRPr="00501DF3">
        <w:rPr>
          <w:sz w:val="28"/>
          <w:szCs w:val="28"/>
        </w:rPr>
        <w:t>здоровья участников дорожного движения. Отсутствие вредных последствий не может рассматриваться в качестве обстоятельства, свидетельствующего о малозначительности деяния.</w:t>
      </w:r>
    </w:p>
    <w:p w:rsidR="00C5721D" w:rsidP="00C5721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721D" w:rsidP="00C572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A4">
        <w:rPr>
          <w:rFonts w:ascii="Times New Roman" w:hAnsi="Times New Roman" w:cs="Times New Roman"/>
          <w:sz w:val="28"/>
          <w:szCs w:val="28"/>
        </w:rPr>
        <w:t>Каких-либо жалоб на действия (бездействие) сотрудников Г</w:t>
      </w:r>
      <w:r>
        <w:rPr>
          <w:rFonts w:ascii="Times New Roman" w:hAnsi="Times New Roman" w:cs="Times New Roman"/>
          <w:sz w:val="28"/>
          <w:szCs w:val="28"/>
        </w:rPr>
        <w:t>АИ,</w:t>
      </w:r>
      <w:r w:rsidRPr="005928A4">
        <w:rPr>
          <w:rFonts w:ascii="Times New Roman" w:hAnsi="Times New Roman" w:cs="Times New Roman"/>
          <w:sz w:val="28"/>
          <w:szCs w:val="28"/>
        </w:rPr>
        <w:t xml:space="preserve">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637C31">
        <w:rPr>
          <w:rFonts w:ascii="Times New Roman" w:eastAsia="Times New Roman" w:hAnsi="Times New Roman" w:cs="Times New Roman"/>
          <w:sz w:val="28"/>
          <w:szCs w:val="28"/>
        </w:rPr>
        <w:t xml:space="preserve">Исаковым </w:t>
      </w:r>
      <w:r w:rsidR="00B76B6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cs="Times New Roman"/>
          <w:sz w:val="28"/>
          <w:szCs w:val="28"/>
        </w:rPr>
        <w:t xml:space="preserve"> не заявлено.</w:t>
      </w:r>
    </w:p>
    <w:p w:rsidR="00C058D5" w:rsidP="00C572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8D5" w:rsidP="00C05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статьи 29.8 КоАП РФ не предусматривают составления протокола при рассмотрении д</w:t>
      </w:r>
      <w:r>
        <w:rPr>
          <w:rFonts w:ascii="Times New Roman" w:hAnsi="Times New Roman" w:cs="Times New Roman"/>
          <w:sz w:val="28"/>
          <w:szCs w:val="28"/>
        </w:rPr>
        <w:t xml:space="preserve">ела судьей. Однако названная норма не исключает возможность ведения такого протокола. Между тем мировой судья не усмотрел необходимости в составлении протокола, изложив установленные по делу обстоятельства в постановлении по делу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29.10 КоАП РФ.</w:t>
      </w:r>
    </w:p>
    <w:p w:rsidR="00C058D5" w:rsidP="00C05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8D5" w:rsidP="00C05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Исакова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объеме. </w:t>
      </w:r>
      <w:r w:rsidR="00637C31">
        <w:rPr>
          <w:rFonts w:ascii="Times New Roman" w:hAnsi="Times New Roman" w:cs="Times New Roman"/>
          <w:sz w:val="28"/>
          <w:szCs w:val="28"/>
        </w:rPr>
        <w:t xml:space="preserve">Исаков </w:t>
      </w:r>
      <w:r w:rsidR="00B76B6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активно пользовался предоставленными КоАП РФ правами, в том числе на непосредственное участие в рассмотрении дела.</w:t>
      </w:r>
    </w:p>
    <w:p w:rsidR="004C1BDE" w:rsidP="004C1BD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2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12.15, 26.1, 26.2, 29.7, 29.10. Кодекса Российской Федерации об административных правонарушениях, мировой судья </w:t>
      </w:r>
    </w:p>
    <w:p w:rsidR="006107FD" w:rsidRPr="0086792B" w:rsidP="0061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61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B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6107FD" w:rsidRPr="0086792B" w:rsidP="0061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Исакова </w:t>
      </w:r>
      <w:r w:rsidR="00B76B6B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и назначить административное наказание в виде лишения права управления транспортными средствами на срок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01 (один) год.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32.7 КоАП РФ, в течение трех рабочих дней со дня вступления в законную силу постановления надлежит сдать водительское удостоверение в ГИ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н в тот же срок.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01DF3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</w:t>
      </w:r>
      <w:r w:rsidRPr="00501DF3">
        <w:rPr>
          <w:rFonts w:ascii="Times New Roman" w:hAnsi="Times New Roman" w:cs="Times New Roman"/>
          <w:sz w:val="28"/>
          <w:szCs w:val="28"/>
        </w:rPr>
        <w:t>нного специального права,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</w:t>
      </w:r>
      <w:r w:rsidRPr="00501DF3">
        <w:rPr>
          <w:rFonts w:ascii="Times New Roman" w:hAnsi="Times New Roman" w:cs="Times New Roman"/>
          <w:sz w:val="28"/>
          <w:szCs w:val="28"/>
        </w:rPr>
        <w:t>щим этот вид административного наказания, заявления лица об утрате указанных документов.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12.7 КоАП РФ, управление транспортным средством водителем, не имеющим права управления транспортным средством, влечет наложе</w:t>
      </w:r>
      <w:r w:rsidRPr="00501DF3">
        <w:rPr>
          <w:rFonts w:ascii="Times New Roman" w:hAnsi="Times New Roman" w:cs="Times New Roman"/>
          <w:sz w:val="28"/>
          <w:szCs w:val="28"/>
        </w:rPr>
        <w:t>ние административного штрафа в размере от пяти тысяч до пятнадцати тысяч рублей.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</w:t>
      </w: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А.А.Грицай</w:t>
      </w:r>
    </w:p>
    <w:p w:rsidR="00B978CF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B2DB3">
      <w:footerReference w:type="default" r:id="rId4"/>
      <w:pgSz w:w="11906" w:h="16838"/>
      <w:pgMar w:top="794" w:right="851" w:bottom="737" w:left="1701" w:header="510" w:footer="2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4348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F2C7A" w:rsidRPr="00923F3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23F3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3F3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76B6B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F2C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03977"/>
    <w:rsid w:val="00024C34"/>
    <w:rsid w:val="00030F8A"/>
    <w:rsid w:val="00043D50"/>
    <w:rsid w:val="00063F1B"/>
    <w:rsid w:val="0007056A"/>
    <w:rsid w:val="00085BD0"/>
    <w:rsid w:val="0008600F"/>
    <w:rsid w:val="00090EEC"/>
    <w:rsid w:val="000A3BB5"/>
    <w:rsid w:val="000B59AD"/>
    <w:rsid w:val="000E1070"/>
    <w:rsid w:val="000E2B63"/>
    <w:rsid w:val="000E6689"/>
    <w:rsid w:val="000F56DE"/>
    <w:rsid w:val="00110F60"/>
    <w:rsid w:val="001128AE"/>
    <w:rsid w:val="00123A85"/>
    <w:rsid w:val="001358EE"/>
    <w:rsid w:val="00136E51"/>
    <w:rsid w:val="00141A53"/>
    <w:rsid w:val="00151ADD"/>
    <w:rsid w:val="00163275"/>
    <w:rsid w:val="001749DC"/>
    <w:rsid w:val="00185BB3"/>
    <w:rsid w:val="00187C62"/>
    <w:rsid w:val="00187F43"/>
    <w:rsid w:val="001A0A2C"/>
    <w:rsid w:val="001B649A"/>
    <w:rsid w:val="001D44C0"/>
    <w:rsid w:val="002217C1"/>
    <w:rsid w:val="00225F0C"/>
    <w:rsid w:val="0025038B"/>
    <w:rsid w:val="00263C75"/>
    <w:rsid w:val="0027447B"/>
    <w:rsid w:val="002830AA"/>
    <w:rsid w:val="00292EB9"/>
    <w:rsid w:val="002B1D67"/>
    <w:rsid w:val="002B209E"/>
    <w:rsid w:val="002D015C"/>
    <w:rsid w:val="002F48FF"/>
    <w:rsid w:val="002F7578"/>
    <w:rsid w:val="00314230"/>
    <w:rsid w:val="00317273"/>
    <w:rsid w:val="00335E69"/>
    <w:rsid w:val="00351EFA"/>
    <w:rsid w:val="003538EF"/>
    <w:rsid w:val="00367B18"/>
    <w:rsid w:val="00383B47"/>
    <w:rsid w:val="003C6187"/>
    <w:rsid w:val="003E076D"/>
    <w:rsid w:val="003F218C"/>
    <w:rsid w:val="004261F0"/>
    <w:rsid w:val="00444BC9"/>
    <w:rsid w:val="004536D5"/>
    <w:rsid w:val="004A1A0A"/>
    <w:rsid w:val="004B2F54"/>
    <w:rsid w:val="004C1BDE"/>
    <w:rsid w:val="004E4FA6"/>
    <w:rsid w:val="004F3642"/>
    <w:rsid w:val="00501DF3"/>
    <w:rsid w:val="005057DC"/>
    <w:rsid w:val="0050759D"/>
    <w:rsid w:val="005158E3"/>
    <w:rsid w:val="005172FD"/>
    <w:rsid w:val="005326FF"/>
    <w:rsid w:val="005373E9"/>
    <w:rsid w:val="00543A95"/>
    <w:rsid w:val="00560B5F"/>
    <w:rsid w:val="00565884"/>
    <w:rsid w:val="00565C1D"/>
    <w:rsid w:val="005928A4"/>
    <w:rsid w:val="005A6A61"/>
    <w:rsid w:val="005B4BC3"/>
    <w:rsid w:val="005E489E"/>
    <w:rsid w:val="00606A3F"/>
    <w:rsid w:val="006107FD"/>
    <w:rsid w:val="00615ABA"/>
    <w:rsid w:val="00622213"/>
    <w:rsid w:val="00631319"/>
    <w:rsid w:val="00637C31"/>
    <w:rsid w:val="00645EA1"/>
    <w:rsid w:val="0065650A"/>
    <w:rsid w:val="00657FAE"/>
    <w:rsid w:val="006748EB"/>
    <w:rsid w:val="00687A4F"/>
    <w:rsid w:val="00694E3C"/>
    <w:rsid w:val="006B1FB2"/>
    <w:rsid w:val="006B4BFE"/>
    <w:rsid w:val="006C2699"/>
    <w:rsid w:val="006C772A"/>
    <w:rsid w:val="006F2C7A"/>
    <w:rsid w:val="006F5590"/>
    <w:rsid w:val="00713FB7"/>
    <w:rsid w:val="00715140"/>
    <w:rsid w:val="0071634F"/>
    <w:rsid w:val="00730706"/>
    <w:rsid w:val="00741C9A"/>
    <w:rsid w:val="00742EED"/>
    <w:rsid w:val="007561E0"/>
    <w:rsid w:val="007647DB"/>
    <w:rsid w:val="00766E40"/>
    <w:rsid w:val="00772419"/>
    <w:rsid w:val="00781A1C"/>
    <w:rsid w:val="00797405"/>
    <w:rsid w:val="007A2DD3"/>
    <w:rsid w:val="007B5F50"/>
    <w:rsid w:val="007D0D26"/>
    <w:rsid w:val="007E06C7"/>
    <w:rsid w:val="007F35E2"/>
    <w:rsid w:val="008165BC"/>
    <w:rsid w:val="00841B62"/>
    <w:rsid w:val="00847EAE"/>
    <w:rsid w:val="00851528"/>
    <w:rsid w:val="00857F0F"/>
    <w:rsid w:val="00866B7E"/>
    <w:rsid w:val="0086792B"/>
    <w:rsid w:val="00875E95"/>
    <w:rsid w:val="00894BB1"/>
    <w:rsid w:val="0089564C"/>
    <w:rsid w:val="008A432F"/>
    <w:rsid w:val="008A4C92"/>
    <w:rsid w:val="008A4EBE"/>
    <w:rsid w:val="008C0A9F"/>
    <w:rsid w:val="008C4DD9"/>
    <w:rsid w:val="008F52B0"/>
    <w:rsid w:val="009164F5"/>
    <w:rsid w:val="00923F3B"/>
    <w:rsid w:val="00950969"/>
    <w:rsid w:val="00951441"/>
    <w:rsid w:val="009713B1"/>
    <w:rsid w:val="009921C9"/>
    <w:rsid w:val="009B3D5F"/>
    <w:rsid w:val="009C46EB"/>
    <w:rsid w:val="009D2ABF"/>
    <w:rsid w:val="009E1981"/>
    <w:rsid w:val="009E40A1"/>
    <w:rsid w:val="009F2292"/>
    <w:rsid w:val="00A07CFD"/>
    <w:rsid w:val="00A252DF"/>
    <w:rsid w:val="00A260ED"/>
    <w:rsid w:val="00A26B64"/>
    <w:rsid w:val="00A377AE"/>
    <w:rsid w:val="00A7358C"/>
    <w:rsid w:val="00A8613C"/>
    <w:rsid w:val="00A861E1"/>
    <w:rsid w:val="00A952E7"/>
    <w:rsid w:val="00A96E12"/>
    <w:rsid w:val="00AB763E"/>
    <w:rsid w:val="00AD00B1"/>
    <w:rsid w:val="00AF3C0E"/>
    <w:rsid w:val="00AF4C57"/>
    <w:rsid w:val="00AF6861"/>
    <w:rsid w:val="00B16FDD"/>
    <w:rsid w:val="00B17C3D"/>
    <w:rsid w:val="00B33D1C"/>
    <w:rsid w:val="00B43454"/>
    <w:rsid w:val="00B76B6B"/>
    <w:rsid w:val="00B76D0F"/>
    <w:rsid w:val="00B8341C"/>
    <w:rsid w:val="00B87C9B"/>
    <w:rsid w:val="00B95927"/>
    <w:rsid w:val="00B978CF"/>
    <w:rsid w:val="00BB1C0F"/>
    <w:rsid w:val="00BC14CB"/>
    <w:rsid w:val="00BC54B0"/>
    <w:rsid w:val="00BD14AC"/>
    <w:rsid w:val="00C058D5"/>
    <w:rsid w:val="00C10365"/>
    <w:rsid w:val="00C2234A"/>
    <w:rsid w:val="00C336B6"/>
    <w:rsid w:val="00C345CE"/>
    <w:rsid w:val="00C4423E"/>
    <w:rsid w:val="00C5721D"/>
    <w:rsid w:val="00C63F5E"/>
    <w:rsid w:val="00C82A25"/>
    <w:rsid w:val="00C87823"/>
    <w:rsid w:val="00C95708"/>
    <w:rsid w:val="00CB71A9"/>
    <w:rsid w:val="00CC36B8"/>
    <w:rsid w:val="00CD6084"/>
    <w:rsid w:val="00CE201E"/>
    <w:rsid w:val="00CE3A6A"/>
    <w:rsid w:val="00CE4632"/>
    <w:rsid w:val="00CF0C85"/>
    <w:rsid w:val="00CF78C7"/>
    <w:rsid w:val="00D03AC0"/>
    <w:rsid w:val="00D37180"/>
    <w:rsid w:val="00D37D36"/>
    <w:rsid w:val="00D450FE"/>
    <w:rsid w:val="00D45703"/>
    <w:rsid w:val="00D459B0"/>
    <w:rsid w:val="00D47A5E"/>
    <w:rsid w:val="00D52C6D"/>
    <w:rsid w:val="00D52F8B"/>
    <w:rsid w:val="00D716C2"/>
    <w:rsid w:val="00D73907"/>
    <w:rsid w:val="00D8587E"/>
    <w:rsid w:val="00D87274"/>
    <w:rsid w:val="00DA389E"/>
    <w:rsid w:val="00DA59E5"/>
    <w:rsid w:val="00DA7EFB"/>
    <w:rsid w:val="00DC51A2"/>
    <w:rsid w:val="00DC7A5C"/>
    <w:rsid w:val="00E02C79"/>
    <w:rsid w:val="00E221D6"/>
    <w:rsid w:val="00E341E5"/>
    <w:rsid w:val="00E4254E"/>
    <w:rsid w:val="00E50253"/>
    <w:rsid w:val="00E57054"/>
    <w:rsid w:val="00E62ACE"/>
    <w:rsid w:val="00E70E4E"/>
    <w:rsid w:val="00E81AB6"/>
    <w:rsid w:val="00E91DC2"/>
    <w:rsid w:val="00EC4BB1"/>
    <w:rsid w:val="00EC71AC"/>
    <w:rsid w:val="00F00A95"/>
    <w:rsid w:val="00F02956"/>
    <w:rsid w:val="00F0546D"/>
    <w:rsid w:val="00F2149E"/>
    <w:rsid w:val="00F24C57"/>
    <w:rsid w:val="00F31DFA"/>
    <w:rsid w:val="00F4011C"/>
    <w:rsid w:val="00F539B3"/>
    <w:rsid w:val="00F5623A"/>
    <w:rsid w:val="00F56C68"/>
    <w:rsid w:val="00F75473"/>
    <w:rsid w:val="00F82BEA"/>
    <w:rsid w:val="00F94664"/>
    <w:rsid w:val="00F94B65"/>
    <w:rsid w:val="00FA083D"/>
    <w:rsid w:val="00FA0A45"/>
    <w:rsid w:val="00FA2E3D"/>
    <w:rsid w:val="00FB2DB3"/>
    <w:rsid w:val="00FD27FF"/>
    <w:rsid w:val="00FD3664"/>
    <w:rsid w:val="00FF3791"/>
    <w:rsid w:val="00FF7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4B080-46AB-473F-9B78-07D471A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BB5"/>
  </w:style>
  <w:style w:type="paragraph" w:styleId="Footer">
    <w:name w:val="footer"/>
    <w:basedOn w:val="Normal"/>
    <w:link w:val="a0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BB5"/>
  </w:style>
  <w:style w:type="character" w:styleId="Hyperlink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8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A1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AF4C57"/>
  </w:style>
  <w:style w:type="paragraph" w:styleId="NormalWeb">
    <w:name w:val="Normal (Web)"/>
    <w:basedOn w:val="Normal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