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611CE9" w:rsidRPr="009A2881" w:rsidP="009A2881">
      <w:pPr>
        <w:spacing w:after="0" w:line="240" w:lineRule="auto"/>
        <w:ind w:left="-851" w:right="-42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</w:p>
    <w:p w:rsidR="00740F84" w:rsidRPr="009A2881" w:rsidP="009A2881">
      <w:pPr>
        <w:spacing w:after="0" w:line="240" w:lineRule="auto"/>
        <w:ind w:left="-851" w:right="-42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9A2881" w:rsidR="00834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9A2881" w:rsidR="00EE5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9A2881" w:rsidR="00480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9A2881" w:rsidR="00B7662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5-41</w:t>
      </w:r>
      <w:r w:rsidRPr="009A2881" w:rsidR="008342AA">
        <w:rPr>
          <w:rFonts w:ascii="Times New Roman" w:eastAsia="Times New Roman" w:hAnsi="Times New Roman" w:cs="Times New Roman"/>
          <w:sz w:val="24"/>
          <w:szCs w:val="24"/>
          <w:lang w:eastAsia="ru-RU"/>
        </w:rPr>
        <w:t>/2017</w:t>
      </w:r>
    </w:p>
    <w:p w:rsidR="00677EF5" w:rsidRPr="009A2881" w:rsidP="009A2881">
      <w:pPr>
        <w:spacing w:after="0" w:line="240" w:lineRule="auto"/>
        <w:ind w:left="-851" w:right="-427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7EF5" w:rsidRPr="009A2881" w:rsidP="009A2881">
      <w:pPr>
        <w:spacing w:after="0" w:line="240" w:lineRule="auto"/>
        <w:ind w:left="-851" w:right="-427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8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677EF5" w:rsidRPr="009A2881" w:rsidP="009A2881">
      <w:pPr>
        <w:spacing w:after="0" w:line="240" w:lineRule="auto"/>
        <w:ind w:left="-851" w:right="-427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8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делу об административном правонарушении</w:t>
      </w:r>
      <w:r w:rsidRPr="009A2881" w:rsidR="00493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77EF5" w:rsidRPr="009A2881" w:rsidP="009A2881">
      <w:pPr>
        <w:spacing w:after="0" w:line="240" w:lineRule="auto"/>
        <w:ind w:left="-851" w:right="-42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7EF5" w:rsidRPr="009A2881" w:rsidP="009A2881">
      <w:pPr>
        <w:spacing w:after="0" w:line="240" w:lineRule="auto"/>
        <w:ind w:left="-851" w:right="-42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881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Севастополь</w:t>
      </w:r>
      <w:r w:rsidRPr="009A28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</w:t>
      </w:r>
      <w:r w:rsidRPr="009A2881" w:rsidR="00966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9A2881" w:rsidR="007800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9A2881" w:rsidR="00480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9A2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 w:rsidRPr="009A2881" w:rsidR="00777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2881" w:rsidR="00B7662A">
        <w:rPr>
          <w:rFonts w:ascii="Times New Roman" w:eastAsia="Times New Roman" w:hAnsi="Times New Roman" w:cs="Times New Roman"/>
          <w:sz w:val="24"/>
          <w:szCs w:val="24"/>
          <w:lang w:eastAsia="ru-RU"/>
        </w:rPr>
        <w:t>24 апреля</w:t>
      </w:r>
      <w:r w:rsidRPr="009A2881" w:rsidR="00966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2881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Pr="009A2881" w:rsidR="008342AA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9A2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</w:t>
      </w:r>
    </w:p>
    <w:p w:rsidR="00677EF5" w:rsidRPr="009A2881" w:rsidP="009A2881">
      <w:pPr>
        <w:spacing w:after="0" w:line="240" w:lineRule="auto"/>
        <w:ind w:left="-851" w:right="-42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8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1071A" w:rsidRPr="009A2881" w:rsidP="009A2881">
      <w:pPr>
        <w:spacing w:after="0" w:line="240" w:lineRule="auto"/>
        <w:ind w:left="-851" w:right="-42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881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</w:t>
      </w:r>
      <w:r w:rsidRPr="009A2881" w:rsidR="00556141">
        <w:rPr>
          <w:rFonts w:ascii="Times New Roman" w:eastAsia="Times New Roman" w:hAnsi="Times New Roman" w:cs="Times New Roman"/>
          <w:sz w:val="24"/>
          <w:szCs w:val="24"/>
          <w:lang w:eastAsia="ru-RU"/>
        </w:rPr>
        <w:t>й судья судебного участка № 3</w:t>
      </w:r>
      <w:r w:rsidRPr="009A2881" w:rsidR="00A20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Балаклавского судебного района</w:t>
      </w:r>
      <w:r w:rsidRPr="009A2881" w:rsidR="00740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г.Севастополя</w:t>
      </w:r>
      <w:r w:rsidR="009A2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9A2881" w:rsidR="00740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И.М.</w:t>
      </w:r>
      <w:r w:rsidRPr="009A2881" w:rsidR="00D67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2881">
        <w:rPr>
          <w:rFonts w:ascii="Times New Roman" w:eastAsia="Times New Roman" w:hAnsi="Times New Roman" w:cs="Times New Roman"/>
          <w:sz w:val="24"/>
          <w:szCs w:val="24"/>
          <w:lang w:eastAsia="ru-RU"/>
        </w:rPr>
        <w:t>Чугаева, рассмотрев материалы об административном правонарушении, предусмотренного</w:t>
      </w:r>
      <w:r w:rsidRPr="009A2881" w:rsidR="00A20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2881" w:rsidR="0055614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частью 1 статьи</w:t>
      </w:r>
      <w:r w:rsidRPr="009A2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2881" w:rsidR="00A20E1D">
        <w:rPr>
          <w:rFonts w:ascii="Times New Roman" w:eastAsia="Times New Roman" w:hAnsi="Times New Roman" w:cs="Times New Roman"/>
          <w:sz w:val="24"/>
          <w:szCs w:val="24"/>
          <w:lang w:eastAsia="ru-RU"/>
        </w:rPr>
        <w:t>15.</w:t>
      </w:r>
      <w:r w:rsidRPr="009A2881" w:rsidR="0055614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9A2881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Кодекса РФ об административных правонарушениях в отношении</w:t>
      </w:r>
      <w:r w:rsidR="009A2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(должность, организационно-правовая форма юридического лица) </w:t>
      </w:r>
      <w:r w:rsidRPr="009A2881" w:rsidR="00B76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Махмудова </w:t>
      </w:r>
      <w:r w:rsidRPr="009A2881" w:rsidR="00611CE9">
        <w:rPr>
          <w:rFonts w:ascii="Times New Roman" w:eastAsia="Times New Roman" w:hAnsi="Times New Roman" w:cs="Times New Roman"/>
          <w:sz w:val="24"/>
          <w:szCs w:val="24"/>
          <w:lang w:eastAsia="ru-RU"/>
        </w:rPr>
        <w:t>(имя, отчество)</w:t>
      </w:r>
      <w:r w:rsidRPr="009A2881" w:rsidR="00B76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A2881" w:rsidR="00611CE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(дата рождения)</w:t>
      </w:r>
      <w:r w:rsidRPr="009A2881" w:rsidR="004801D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A2881" w:rsidR="00B76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2881" w:rsidR="00611CE9">
        <w:rPr>
          <w:rFonts w:ascii="Times New Roman" w:eastAsia="Times New Roman" w:hAnsi="Times New Roman" w:cs="Times New Roman"/>
          <w:sz w:val="24"/>
          <w:szCs w:val="24"/>
          <w:lang w:eastAsia="ru-RU"/>
        </w:rPr>
        <w:t>(место рождения)</w:t>
      </w:r>
      <w:r w:rsidRPr="009A2881" w:rsidR="00B76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A2881" w:rsidR="0052576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гражданина</w:t>
      </w:r>
      <w:r w:rsidRPr="009A2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2881" w:rsidR="00611CE9">
        <w:rPr>
          <w:rFonts w:ascii="Times New Roman" w:eastAsia="Times New Roman" w:hAnsi="Times New Roman" w:cs="Times New Roman"/>
          <w:sz w:val="24"/>
          <w:szCs w:val="24"/>
          <w:lang w:eastAsia="ru-RU"/>
        </w:rPr>
        <w:t>(гражданство)</w:t>
      </w:r>
      <w:r w:rsidRPr="009A288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A2881" w:rsidR="00834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2881" w:rsidR="00E22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зарегистрированного по адресу: </w:t>
      </w:r>
      <w:r w:rsidRPr="009A2881" w:rsidR="00611CE9">
        <w:rPr>
          <w:rFonts w:ascii="Times New Roman" w:eastAsia="Times New Roman" w:hAnsi="Times New Roman" w:cs="Times New Roman"/>
          <w:sz w:val="24"/>
          <w:szCs w:val="24"/>
          <w:lang w:eastAsia="ru-RU"/>
        </w:rPr>
        <w:t>(адрес)</w:t>
      </w:r>
      <w:r w:rsidRPr="009A288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677EF5" w:rsidRPr="009A2881" w:rsidP="009A2881">
      <w:pPr>
        <w:spacing w:after="0" w:line="240" w:lineRule="auto"/>
        <w:ind w:left="-851" w:right="-427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88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8A0B69" w:rsidRPr="009A2881" w:rsidP="009A2881">
      <w:pPr>
        <w:spacing w:after="0" w:line="240" w:lineRule="auto"/>
        <w:ind w:left="-851" w:right="-427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2508" w:rsidRPr="009A2881" w:rsidP="009A2881">
      <w:pPr>
        <w:spacing w:after="0" w:line="240" w:lineRule="auto"/>
        <w:ind w:left="-851" w:right="-427" w:firstLine="709"/>
        <w:jc w:val="both"/>
        <w:rPr>
          <w:rFonts w:ascii="13" w:eastAsia="Times New Roman" w:hAnsi="13" w:cs="Times New Roman"/>
          <w:bCs/>
          <w:sz w:val="24"/>
          <w:szCs w:val="24"/>
          <w:lang w:eastAsia="ru-RU"/>
        </w:rPr>
      </w:pPr>
      <w:r w:rsidRPr="009A28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Pr="009A2881" w:rsidR="00677E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огласно протоколу об админис</w:t>
      </w:r>
      <w:r w:rsidRPr="009A2881" w:rsidR="000C1F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тра</w:t>
      </w:r>
      <w:r w:rsidRPr="009A2881" w:rsidR="00204F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тивном правонарушении </w:t>
      </w:r>
      <w:r w:rsidRPr="009A2881" w:rsidR="00611C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(номер)</w:t>
      </w:r>
      <w:r w:rsidRPr="009A2881" w:rsidR="00F969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A2881" w:rsidR="00BF36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</w:t>
      </w:r>
      <w:r w:rsidRPr="009A28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A2881" w:rsidR="00F969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A28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(дата) </w:t>
      </w:r>
      <w:r w:rsidR="009A2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(должность, организационно-правовая форма юридического лица) </w:t>
      </w:r>
      <w:r w:rsidRPr="009A2881" w:rsidR="009A2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2881" w:rsidR="00681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несвоевременно предоставил </w:t>
      </w:r>
      <w:r w:rsidRPr="009A2881" w:rsidR="00F96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межрайонную ИФНС России № 1 по г. Севастополю </w:t>
      </w:r>
      <w:r w:rsidRPr="009A2881" w:rsidR="00F969A1">
        <w:rPr>
          <w:rFonts w:ascii="13" w:eastAsia="Times New Roman" w:hAnsi="13" w:cs="Times New Roman"/>
          <w:bCs/>
          <w:sz w:val="24"/>
          <w:szCs w:val="24"/>
          <w:lang w:eastAsia="ru-RU"/>
        </w:rPr>
        <w:t>сведения о среднеспи</w:t>
      </w:r>
      <w:r w:rsidRPr="009A2881" w:rsidR="004801D2">
        <w:rPr>
          <w:rFonts w:ascii="13" w:eastAsia="Times New Roman" w:hAnsi="13" w:cs="Times New Roman"/>
          <w:bCs/>
          <w:sz w:val="24"/>
          <w:szCs w:val="24"/>
          <w:lang w:eastAsia="ru-RU"/>
        </w:rPr>
        <w:t>со</w:t>
      </w:r>
      <w:r w:rsidRPr="009A2881" w:rsidR="00F969A1">
        <w:rPr>
          <w:rFonts w:ascii="13" w:eastAsia="Times New Roman" w:hAnsi="13" w:cs="Times New Roman"/>
          <w:bCs/>
          <w:sz w:val="24"/>
          <w:szCs w:val="24"/>
          <w:lang w:eastAsia="ru-RU"/>
        </w:rPr>
        <w:t>чной  численности  работников за отчетный период</w:t>
      </w:r>
      <w:r w:rsidRPr="009A2881" w:rsidR="008342AA">
        <w:rPr>
          <w:rFonts w:ascii="13" w:eastAsia="Times New Roman" w:hAnsi="13" w:cs="Times New Roman"/>
          <w:bCs/>
          <w:sz w:val="24"/>
          <w:szCs w:val="24"/>
          <w:lang w:eastAsia="ru-RU"/>
        </w:rPr>
        <w:t>.</w:t>
      </w:r>
    </w:p>
    <w:p w:rsidR="00755E64" w:rsidRPr="009A2881" w:rsidP="009A2881">
      <w:pPr>
        <w:autoSpaceDE w:val="0"/>
        <w:autoSpaceDN w:val="0"/>
        <w:adjustRightInd w:val="0"/>
        <w:spacing w:after="0" w:line="240" w:lineRule="auto"/>
        <w:ind w:left="-851" w:right="-427" w:firstLine="540"/>
        <w:jc w:val="both"/>
        <w:rPr>
          <w:rFonts w:ascii="13" w:hAnsi="13" w:cs="13"/>
          <w:sz w:val="24"/>
          <w:szCs w:val="24"/>
        </w:rPr>
      </w:pPr>
      <w:r w:rsidRPr="009A2881">
        <w:rPr>
          <w:rFonts w:ascii="13" w:hAnsi="13" w:cs="13"/>
          <w:sz w:val="24"/>
          <w:szCs w:val="24"/>
        </w:rPr>
        <w:t>П. 3 ст. 80</w:t>
      </w:r>
      <w:r w:rsidRPr="009A2881">
        <w:rPr>
          <w:rFonts w:ascii="Times New Roman" w:hAnsi="Times New Roman" w:cs="Times New Roman"/>
          <w:sz w:val="24"/>
          <w:szCs w:val="24"/>
        </w:rPr>
        <w:t xml:space="preserve"> Налогового кодекса РФ предусмотрена обязанность</w:t>
      </w:r>
      <w:r w:rsidRPr="009A2881">
        <w:rPr>
          <w:rFonts w:ascii="13" w:hAnsi="13" w:cs="13"/>
          <w:sz w:val="24"/>
          <w:szCs w:val="24"/>
        </w:rPr>
        <w:t xml:space="preserve">  налогоплательщика  предоставить сведения о среднесписочной численности работников за предшествующий календарный год в налоговый орган не позднее 20 января текущего года, а в случае создания (реорганизации) организации - не позднее 20-го числа месяца, следующего за месяцем, в котором организация</w:t>
      </w:r>
      <w:r w:rsidRPr="009A2881" w:rsidR="00A269DB">
        <w:rPr>
          <w:rFonts w:ascii="13" w:hAnsi="13" w:cs="13"/>
          <w:sz w:val="24"/>
          <w:szCs w:val="24"/>
        </w:rPr>
        <w:t xml:space="preserve"> была создана (реорганизована).</w:t>
      </w:r>
    </w:p>
    <w:p w:rsidR="00E22508" w:rsidRPr="009A2881" w:rsidP="009A2881">
      <w:pPr>
        <w:autoSpaceDE w:val="0"/>
        <w:autoSpaceDN w:val="0"/>
        <w:adjustRightInd w:val="0"/>
        <w:spacing w:after="0" w:line="240" w:lineRule="auto"/>
        <w:ind w:left="-851" w:right="-427"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A2881">
        <w:rPr>
          <w:rFonts w:ascii="Times New Roman" w:hAnsi="Times New Roman" w:cs="Times New Roman"/>
          <w:sz w:val="24"/>
          <w:szCs w:val="24"/>
        </w:rPr>
        <w:t xml:space="preserve">Предельный срок предоставления сведений </w:t>
      </w:r>
      <w:r w:rsidRPr="009A2881" w:rsidR="00755E64">
        <w:rPr>
          <w:rFonts w:ascii="13" w:hAnsi="13" w:cs="13"/>
          <w:sz w:val="24"/>
          <w:szCs w:val="24"/>
        </w:rPr>
        <w:t xml:space="preserve">о среднесписочной численности работников за предшествующий календарный год </w:t>
      </w:r>
      <w:r w:rsidR="009A2881">
        <w:rPr>
          <w:rFonts w:ascii="13" w:hAnsi="13" w:cs="13"/>
          <w:sz w:val="24"/>
          <w:szCs w:val="24"/>
        </w:rPr>
        <w:t>–</w:t>
      </w:r>
      <w:r w:rsidRPr="009A2881" w:rsidR="00755E64">
        <w:rPr>
          <w:rFonts w:ascii="13" w:hAnsi="13" w:cs="13"/>
          <w:sz w:val="24"/>
          <w:szCs w:val="24"/>
        </w:rPr>
        <w:t xml:space="preserve"> </w:t>
      </w:r>
      <w:r w:rsidR="009A2881">
        <w:rPr>
          <w:rFonts w:ascii="13" w:hAnsi="13" w:cs="13"/>
          <w:sz w:val="24"/>
          <w:szCs w:val="24"/>
        </w:rPr>
        <w:t xml:space="preserve">(дата) </w:t>
      </w:r>
    </w:p>
    <w:p w:rsidR="00BF3628" w:rsidRPr="009A2881" w:rsidP="009A2881">
      <w:pPr>
        <w:spacing w:after="0" w:line="240" w:lineRule="auto"/>
        <w:ind w:left="-851" w:right="-427"/>
        <w:jc w:val="both"/>
        <w:rPr>
          <w:rFonts w:ascii="13" w:eastAsia="Times New Roman" w:hAnsi="13" w:cs="Times New Roman"/>
          <w:bCs/>
          <w:sz w:val="24"/>
          <w:szCs w:val="24"/>
          <w:lang w:eastAsia="ru-RU"/>
        </w:rPr>
      </w:pPr>
      <w:r w:rsidRPr="009A2881">
        <w:rPr>
          <w:rFonts w:ascii="13" w:eastAsia="Times New Roman" w:hAnsi="13" w:cs="Times New Roman"/>
          <w:bCs/>
          <w:sz w:val="24"/>
          <w:szCs w:val="24"/>
          <w:lang w:eastAsia="ru-RU"/>
        </w:rPr>
        <w:t xml:space="preserve">       </w:t>
      </w:r>
      <w:r w:rsidRPr="009A2881" w:rsidR="00780051">
        <w:rPr>
          <w:rFonts w:ascii="13" w:eastAsia="Times New Roman" w:hAnsi="13" w:cs="Times New Roman"/>
          <w:bCs/>
          <w:sz w:val="24"/>
          <w:szCs w:val="24"/>
          <w:lang w:eastAsia="ru-RU"/>
        </w:rPr>
        <w:t xml:space="preserve">По данным налогового органа, </w:t>
      </w:r>
      <w:r w:rsidRPr="009A2881" w:rsidR="001C5525">
        <w:rPr>
          <w:rFonts w:ascii="13" w:eastAsia="Times New Roman" w:hAnsi="13" w:cs="Times New Roman"/>
          <w:bCs/>
          <w:sz w:val="24"/>
          <w:szCs w:val="24"/>
          <w:lang w:eastAsia="ru-RU"/>
        </w:rPr>
        <w:t xml:space="preserve"> сведения</w:t>
      </w:r>
      <w:r w:rsidRPr="009A2881" w:rsidR="00BE430D">
        <w:rPr>
          <w:rFonts w:ascii="13" w:eastAsia="Times New Roman" w:hAnsi="13" w:cs="Times New Roman"/>
          <w:bCs/>
          <w:sz w:val="24"/>
          <w:szCs w:val="24"/>
          <w:lang w:eastAsia="ru-RU"/>
        </w:rPr>
        <w:t xml:space="preserve"> </w:t>
      </w:r>
      <w:r w:rsidRPr="009A2881">
        <w:rPr>
          <w:rFonts w:ascii="13" w:eastAsia="Times New Roman" w:hAnsi="13" w:cs="Times New Roman"/>
          <w:bCs/>
          <w:sz w:val="24"/>
          <w:szCs w:val="24"/>
          <w:lang w:eastAsia="ru-RU"/>
        </w:rPr>
        <w:t>о среднеспи</w:t>
      </w:r>
      <w:r w:rsidRPr="009A2881" w:rsidR="004801D2">
        <w:rPr>
          <w:rFonts w:ascii="13" w:eastAsia="Times New Roman" w:hAnsi="13" w:cs="Times New Roman"/>
          <w:bCs/>
          <w:sz w:val="24"/>
          <w:szCs w:val="24"/>
          <w:lang w:eastAsia="ru-RU"/>
        </w:rPr>
        <w:t>со</w:t>
      </w:r>
      <w:r w:rsidRPr="009A2881">
        <w:rPr>
          <w:rFonts w:ascii="13" w:eastAsia="Times New Roman" w:hAnsi="13" w:cs="Times New Roman"/>
          <w:bCs/>
          <w:sz w:val="24"/>
          <w:szCs w:val="24"/>
          <w:lang w:eastAsia="ru-RU"/>
        </w:rPr>
        <w:t>чной  численности  работников</w:t>
      </w:r>
      <w:r w:rsidRPr="009A2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местной религиозной организации мусульман </w:t>
      </w:r>
      <w:r w:rsidRPr="009A2881" w:rsidR="00611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(название) </w:t>
      </w:r>
      <w:r w:rsidRPr="009A2881">
        <w:rPr>
          <w:rFonts w:ascii="13" w:eastAsia="Times New Roman" w:hAnsi="13" w:cs="Times New Roman"/>
          <w:bCs/>
          <w:sz w:val="24"/>
          <w:szCs w:val="24"/>
          <w:lang w:eastAsia="ru-RU"/>
        </w:rPr>
        <w:t xml:space="preserve"> за </w:t>
      </w:r>
      <w:r w:rsidR="009A2881">
        <w:rPr>
          <w:rFonts w:ascii="13" w:eastAsia="Times New Roman" w:hAnsi="13" w:cs="Times New Roman"/>
          <w:bCs/>
          <w:sz w:val="24"/>
          <w:szCs w:val="24"/>
          <w:lang w:eastAsia="ru-RU"/>
        </w:rPr>
        <w:t xml:space="preserve">(период времени) </w:t>
      </w:r>
      <w:r w:rsidRPr="009A2881" w:rsidR="001C5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представлены </w:t>
      </w:r>
      <w:r w:rsidRPr="009A2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2881" w:rsidR="005730CA">
        <w:rPr>
          <w:rFonts w:ascii="Times New Roman" w:eastAsia="Times New Roman" w:hAnsi="Times New Roman" w:cs="Times New Roman"/>
          <w:sz w:val="24"/>
          <w:szCs w:val="24"/>
          <w:lang w:eastAsia="ru-RU"/>
        </w:rPr>
        <w:t>«дата»</w:t>
      </w:r>
      <w:r w:rsidRPr="009A2881" w:rsidR="001C5525">
        <w:rPr>
          <w:rFonts w:ascii="Times New Roman" w:eastAsia="Times New Roman" w:hAnsi="Times New Roman" w:cs="Times New Roman"/>
          <w:sz w:val="24"/>
          <w:szCs w:val="24"/>
          <w:lang w:eastAsia="ru-RU"/>
        </w:rPr>
        <w:t>, т. е. с нарушением срока</w:t>
      </w:r>
      <w:r w:rsidRPr="009A2881" w:rsidR="00DB29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9A2881" w:rsidR="00DB29F0">
        <w:rPr>
          <w:rFonts w:ascii="13" w:eastAsia="Times New Roman" w:hAnsi="13" w:cs="Times New Roman"/>
          <w:bCs/>
          <w:sz w:val="24"/>
          <w:szCs w:val="24"/>
          <w:lang w:eastAsia="ru-RU"/>
        </w:rPr>
        <w:t xml:space="preserve"> </w:t>
      </w:r>
    </w:p>
    <w:p w:rsidR="008342AA" w:rsidRPr="009A2881" w:rsidP="009A2881">
      <w:pPr>
        <w:autoSpaceDE w:val="0"/>
        <w:autoSpaceDN w:val="0"/>
        <w:adjustRightInd w:val="0"/>
        <w:spacing w:after="0" w:line="240" w:lineRule="auto"/>
        <w:ind w:left="-851" w:right="-427" w:firstLine="540"/>
        <w:jc w:val="both"/>
        <w:rPr>
          <w:rFonts w:ascii="13" w:hAnsi="13" w:cs="13"/>
          <w:sz w:val="24"/>
          <w:szCs w:val="24"/>
        </w:rPr>
      </w:pPr>
      <w:r w:rsidRPr="009A2881">
        <w:rPr>
          <w:rFonts w:ascii="13" w:hAnsi="13" w:cs="13"/>
          <w:sz w:val="24"/>
          <w:szCs w:val="24"/>
        </w:rPr>
        <w:t xml:space="preserve">Непредставление в установленный законодательством о налогах и сборах срок либо отказ от представления в налоговые органы,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</w:t>
      </w:r>
      <w:r w:rsidRPr="009A2881">
        <w:rPr>
          <w:rFonts w:ascii="13" w:eastAsia="Times New Roman" w:hAnsi="13" w:cs="Times New Roman"/>
          <w:bCs/>
          <w:sz w:val="24"/>
          <w:szCs w:val="24"/>
          <w:lang w:eastAsia="ru-RU"/>
        </w:rPr>
        <w:t>является административным правонарушением, предусмотренным частью 1 статьей 15.6. Кодекса Российской Федерации об административных правонарушениях.</w:t>
      </w:r>
    </w:p>
    <w:p w:rsidR="004801D2" w:rsidRPr="009A2881" w:rsidP="009A2881">
      <w:pPr>
        <w:spacing w:after="0" w:line="240" w:lineRule="auto"/>
        <w:ind w:left="-851" w:right="-427" w:firstLine="709"/>
        <w:jc w:val="both"/>
        <w:rPr>
          <w:rFonts w:ascii="13" w:eastAsia="Times New Roman" w:hAnsi="13"/>
          <w:bCs/>
          <w:sz w:val="24"/>
          <w:szCs w:val="24"/>
          <w:lang w:eastAsia="ru-RU"/>
        </w:rPr>
      </w:pPr>
      <w:r w:rsidRPr="009A2881">
        <w:rPr>
          <w:rFonts w:ascii="13" w:eastAsia="Times New Roman" w:hAnsi="13" w:cs="Times New Roman"/>
          <w:bCs/>
          <w:sz w:val="24"/>
          <w:szCs w:val="24"/>
          <w:lang w:eastAsia="ru-RU"/>
        </w:rPr>
        <w:t xml:space="preserve">С протоколом об административном правонарушении </w:t>
      </w:r>
      <w:r w:rsidRPr="009A2881" w:rsidR="001A3E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местной религиозной организации</w:t>
      </w:r>
      <w:r w:rsidRPr="009A2881" w:rsidR="00A269DB">
        <w:rPr>
          <w:rFonts w:ascii="13" w:eastAsia="Times New Roman" w:hAnsi="13" w:cs="Times New Roman"/>
          <w:bCs/>
          <w:sz w:val="24"/>
          <w:szCs w:val="24"/>
          <w:lang w:eastAsia="ru-RU"/>
        </w:rPr>
        <w:t xml:space="preserve"> согласился,</w:t>
      </w:r>
      <w:r w:rsidRPr="009A2881" w:rsidR="001A3E2F">
        <w:rPr>
          <w:rFonts w:ascii="13" w:eastAsia="Times New Roman" w:hAnsi="13" w:cs="Times New Roman"/>
          <w:bCs/>
          <w:sz w:val="24"/>
          <w:szCs w:val="24"/>
          <w:lang w:eastAsia="ru-RU"/>
        </w:rPr>
        <w:t xml:space="preserve"> в объяснении к протоколу указал, что </w:t>
      </w:r>
      <w:r w:rsidRPr="009A2881" w:rsidR="00A269DB">
        <w:rPr>
          <w:rFonts w:ascii="13" w:eastAsia="Times New Roman" w:hAnsi="13" w:cs="Times New Roman"/>
          <w:bCs/>
          <w:sz w:val="24"/>
          <w:szCs w:val="24"/>
          <w:lang w:eastAsia="ru-RU"/>
        </w:rPr>
        <w:t xml:space="preserve"> п</w:t>
      </w:r>
      <w:r w:rsidRPr="009A2881" w:rsidR="001A3E2F">
        <w:rPr>
          <w:rFonts w:ascii="13" w:eastAsia="Times New Roman" w:hAnsi="13" w:cs="Times New Roman"/>
          <w:bCs/>
          <w:sz w:val="24"/>
          <w:szCs w:val="24"/>
          <w:lang w:eastAsia="ru-RU"/>
        </w:rPr>
        <w:t>равонарушения допущены не умышленно.</w:t>
      </w:r>
    </w:p>
    <w:p w:rsidR="008342AA" w:rsidRPr="009A2881" w:rsidP="009A2881">
      <w:pPr>
        <w:pStyle w:val="ConsPlusNormal"/>
        <w:ind w:left="-851" w:right="-427" w:firstLine="709"/>
        <w:jc w:val="both"/>
        <w:rPr>
          <w:rFonts w:ascii="13" w:eastAsia="Times New Roman" w:hAnsi="13"/>
          <w:sz w:val="24"/>
          <w:szCs w:val="24"/>
          <w:lang w:eastAsia="ru-RU"/>
        </w:rPr>
      </w:pPr>
      <w:r w:rsidRPr="009A2881">
        <w:rPr>
          <w:rFonts w:ascii="13" w:eastAsia="Times New Roman" w:hAnsi="13"/>
          <w:bCs/>
          <w:sz w:val="24"/>
          <w:szCs w:val="24"/>
          <w:lang w:eastAsia="ru-RU"/>
        </w:rPr>
        <w:t>В судебном заседание</w:t>
      </w:r>
      <w:r w:rsidRPr="009A2881" w:rsidR="004801D2">
        <w:rPr>
          <w:rFonts w:eastAsia="Times New Roman"/>
          <w:sz w:val="24"/>
          <w:szCs w:val="24"/>
          <w:lang w:eastAsia="ru-RU"/>
        </w:rPr>
        <w:t xml:space="preserve"> Махмудов </w:t>
      </w:r>
      <w:r w:rsidRPr="009A2881" w:rsidR="00611CE9">
        <w:rPr>
          <w:rFonts w:eastAsia="Times New Roman"/>
          <w:sz w:val="24"/>
          <w:szCs w:val="24"/>
          <w:lang w:eastAsia="ru-RU"/>
        </w:rPr>
        <w:t>(имя, отчество)</w:t>
      </w:r>
      <w:r w:rsidRPr="009A2881" w:rsidR="004801D2">
        <w:rPr>
          <w:rFonts w:eastAsia="Times New Roman"/>
          <w:sz w:val="24"/>
          <w:szCs w:val="24"/>
          <w:lang w:eastAsia="ru-RU"/>
        </w:rPr>
        <w:t xml:space="preserve"> дал показания аналогичные тем, что и при составлении протокола об административном правонарушении</w:t>
      </w:r>
      <w:r w:rsidRPr="009A2881" w:rsidR="004801D2">
        <w:rPr>
          <w:rFonts w:ascii="13" w:eastAsia="Times New Roman" w:hAnsi="13"/>
          <w:bCs/>
          <w:sz w:val="24"/>
          <w:szCs w:val="24"/>
          <w:lang w:eastAsia="ru-RU"/>
        </w:rPr>
        <w:t>, вину признал.</w:t>
      </w:r>
    </w:p>
    <w:p w:rsidR="008342AA" w:rsidRPr="009A2881" w:rsidP="009A2881">
      <w:pPr>
        <w:spacing w:after="0" w:line="240" w:lineRule="auto"/>
        <w:ind w:left="-851" w:right="-427" w:firstLine="709"/>
        <w:jc w:val="both"/>
        <w:rPr>
          <w:rFonts w:ascii="13" w:eastAsia="Times New Roman" w:hAnsi="13" w:cs="Times New Roman"/>
          <w:sz w:val="24"/>
          <w:szCs w:val="24"/>
          <w:lang w:eastAsia="ru-RU"/>
        </w:rPr>
      </w:pPr>
      <w:r w:rsidRPr="009A2881">
        <w:rPr>
          <w:rFonts w:ascii="13" w:eastAsia="Times New Roman" w:hAnsi="13" w:cs="Times New Roman"/>
          <w:sz w:val="24"/>
          <w:szCs w:val="24"/>
          <w:lang w:eastAsia="ru-RU"/>
        </w:rPr>
        <w:t>П</w:t>
      </w:r>
      <w:r w:rsidRPr="009A2881">
        <w:rPr>
          <w:rFonts w:ascii="13" w:eastAsia="Times New Roman" w:hAnsi="13" w:cs="Times New Roman"/>
          <w:sz w:val="24"/>
          <w:szCs w:val="24"/>
          <w:lang w:eastAsia="ru-RU"/>
        </w:rPr>
        <w:t>роверив материалы дела об администр</w:t>
      </w:r>
      <w:r w:rsidRPr="009A2881" w:rsidR="00780051">
        <w:rPr>
          <w:rFonts w:ascii="13" w:eastAsia="Times New Roman" w:hAnsi="13" w:cs="Times New Roman"/>
          <w:sz w:val="24"/>
          <w:szCs w:val="24"/>
          <w:lang w:eastAsia="ru-RU"/>
        </w:rPr>
        <w:t>ативном правонарушении,</w:t>
      </w:r>
      <w:r w:rsidRPr="009A2881">
        <w:rPr>
          <w:rFonts w:ascii="13" w:eastAsia="Times New Roman" w:hAnsi="13" w:cs="Times New Roman"/>
          <w:sz w:val="24"/>
          <w:szCs w:val="24"/>
          <w:lang w:eastAsia="ru-RU"/>
        </w:rPr>
        <w:t xml:space="preserve"> выслушав лицо, в отношении которого ведется производство по делу об административном правонарушении,</w:t>
      </w:r>
      <w:r w:rsidRPr="009A2881" w:rsidR="00D67B8C">
        <w:rPr>
          <w:rFonts w:ascii="13" w:eastAsia="Times New Roman" w:hAnsi="13" w:cs="Times New Roman"/>
          <w:sz w:val="24"/>
          <w:szCs w:val="24"/>
          <w:lang w:eastAsia="ru-RU"/>
        </w:rPr>
        <w:t xml:space="preserve"> суд</w:t>
      </w:r>
      <w:r w:rsidRPr="009A2881" w:rsidR="00780051">
        <w:rPr>
          <w:rFonts w:ascii="13" w:eastAsia="Times New Roman" w:hAnsi="13" w:cs="Times New Roman"/>
          <w:sz w:val="24"/>
          <w:szCs w:val="24"/>
          <w:lang w:eastAsia="ru-RU"/>
        </w:rPr>
        <w:t xml:space="preserve"> находит</w:t>
      </w:r>
      <w:r w:rsidRPr="009A2881">
        <w:rPr>
          <w:rFonts w:ascii="13" w:eastAsia="Times New Roman" w:hAnsi="13" w:cs="Times New Roman"/>
          <w:sz w:val="24"/>
          <w:szCs w:val="24"/>
          <w:lang w:eastAsia="ru-RU"/>
        </w:rPr>
        <w:t xml:space="preserve"> вину должностного лица установленной, что подтв</w:t>
      </w:r>
      <w:r w:rsidRPr="009A2881">
        <w:rPr>
          <w:rFonts w:ascii="13" w:eastAsia="Times New Roman" w:hAnsi="13" w:cs="Times New Roman"/>
          <w:sz w:val="24"/>
          <w:szCs w:val="24"/>
          <w:lang w:eastAsia="ru-RU"/>
        </w:rPr>
        <w:t>ерждается следующими доказательствами</w:t>
      </w:r>
      <w:r w:rsidRPr="009A2881">
        <w:rPr>
          <w:rFonts w:ascii="13" w:eastAsia="Times New Roman" w:hAnsi="13" w:cs="Times New Roman"/>
          <w:sz w:val="24"/>
          <w:szCs w:val="24"/>
          <w:lang w:eastAsia="ru-RU"/>
        </w:rPr>
        <w:t>:</w:t>
      </w:r>
    </w:p>
    <w:p w:rsidR="008342AA" w:rsidRPr="009A2881" w:rsidP="009A2881">
      <w:pPr>
        <w:pStyle w:val="ListParagraph"/>
        <w:numPr>
          <w:ilvl w:val="0"/>
          <w:numId w:val="3"/>
        </w:numPr>
        <w:tabs>
          <w:tab w:val="left" w:pos="0"/>
          <w:tab w:val="left" w:pos="142"/>
        </w:tabs>
        <w:spacing w:after="0" w:line="240" w:lineRule="auto"/>
        <w:ind w:left="-851" w:right="-427" w:hanging="284"/>
        <w:jc w:val="both"/>
        <w:rPr>
          <w:rFonts w:ascii="13" w:eastAsia="Times New Roman" w:hAnsi="13" w:cs="Times New Roman"/>
          <w:sz w:val="24"/>
          <w:szCs w:val="24"/>
          <w:lang w:eastAsia="ru-RU"/>
        </w:rPr>
      </w:pPr>
      <w:r w:rsidRPr="009A2881">
        <w:rPr>
          <w:rFonts w:ascii="13" w:eastAsia="Times New Roman" w:hAnsi="13" w:cs="Times New Roman"/>
          <w:sz w:val="24"/>
          <w:szCs w:val="24"/>
          <w:lang w:eastAsia="ru-RU"/>
        </w:rPr>
        <w:t xml:space="preserve">Протоколом об административном правонарушении </w:t>
      </w:r>
      <w:r w:rsidRPr="009A2881" w:rsidR="00611CE9">
        <w:rPr>
          <w:rFonts w:ascii="13" w:eastAsia="Times New Roman" w:hAnsi="13" w:cs="Times New Roman"/>
          <w:sz w:val="24"/>
          <w:szCs w:val="24"/>
          <w:lang w:eastAsia="ru-RU"/>
        </w:rPr>
        <w:t>(номер)</w:t>
      </w:r>
      <w:r w:rsidRPr="009A2881" w:rsidR="004F4782">
        <w:rPr>
          <w:rFonts w:ascii="13" w:eastAsia="Times New Roman" w:hAnsi="13" w:cs="Times New Roman"/>
          <w:sz w:val="24"/>
          <w:szCs w:val="24"/>
          <w:lang w:eastAsia="ru-RU"/>
        </w:rPr>
        <w:t xml:space="preserve"> </w:t>
      </w:r>
      <w:r w:rsidRPr="009A2881" w:rsidR="001A3E2F">
        <w:rPr>
          <w:rFonts w:ascii="13" w:eastAsia="Times New Roman" w:hAnsi="13" w:cs="Times New Roman"/>
          <w:sz w:val="24"/>
          <w:szCs w:val="24"/>
          <w:lang w:eastAsia="ru-RU"/>
        </w:rPr>
        <w:t xml:space="preserve">от </w:t>
      </w:r>
      <w:r w:rsidRPr="009A2881" w:rsidR="005730CA">
        <w:rPr>
          <w:rFonts w:ascii="13" w:eastAsia="Times New Roman" w:hAnsi="13" w:cs="Times New Roman"/>
          <w:sz w:val="24"/>
          <w:szCs w:val="24"/>
          <w:lang w:eastAsia="ru-RU"/>
        </w:rPr>
        <w:t>«дата»</w:t>
      </w:r>
    </w:p>
    <w:p w:rsidR="008342AA" w:rsidRPr="009A2881" w:rsidP="009A2881">
      <w:pPr>
        <w:pStyle w:val="ListParagraph"/>
        <w:numPr>
          <w:ilvl w:val="0"/>
          <w:numId w:val="3"/>
        </w:numPr>
        <w:tabs>
          <w:tab w:val="left" w:pos="0"/>
          <w:tab w:val="left" w:pos="142"/>
        </w:tabs>
        <w:spacing w:after="0" w:line="240" w:lineRule="auto"/>
        <w:ind w:left="-851" w:right="-427" w:hanging="284"/>
        <w:jc w:val="both"/>
        <w:rPr>
          <w:rFonts w:ascii="13" w:eastAsia="Times New Roman" w:hAnsi="13" w:cs="Times New Roman"/>
          <w:sz w:val="24"/>
          <w:szCs w:val="24"/>
          <w:lang w:eastAsia="ru-RU"/>
        </w:rPr>
      </w:pPr>
      <w:r w:rsidRPr="009A2881">
        <w:rPr>
          <w:rFonts w:ascii="13" w:eastAsia="Times New Roman" w:hAnsi="13" w:cs="Times New Roman"/>
          <w:sz w:val="24"/>
          <w:szCs w:val="24"/>
          <w:lang w:eastAsia="ru-RU"/>
        </w:rPr>
        <w:t xml:space="preserve"> Актом</w:t>
      </w:r>
      <w:r w:rsidRPr="009A2881">
        <w:rPr>
          <w:rFonts w:ascii="13" w:eastAsia="Times New Roman" w:hAnsi="13" w:cs="Times New Roman"/>
          <w:sz w:val="24"/>
          <w:szCs w:val="24"/>
          <w:lang w:eastAsia="ru-RU"/>
        </w:rPr>
        <w:t xml:space="preserve"> налоговой проверки об обнаружении фактов, свидетельствующих о налоговых правонарушениях </w:t>
      </w:r>
      <w:r w:rsidRPr="009A2881" w:rsidR="00611CE9">
        <w:rPr>
          <w:rFonts w:ascii="13" w:eastAsia="Times New Roman" w:hAnsi="13" w:cs="Times New Roman"/>
          <w:sz w:val="24"/>
          <w:szCs w:val="24"/>
          <w:lang w:eastAsia="ru-RU"/>
        </w:rPr>
        <w:t>(номер)</w:t>
      </w:r>
      <w:r w:rsidRPr="009A2881">
        <w:rPr>
          <w:rFonts w:ascii="13" w:eastAsia="Times New Roman" w:hAnsi="13" w:cs="Times New Roman"/>
          <w:sz w:val="24"/>
          <w:szCs w:val="24"/>
          <w:lang w:eastAsia="ru-RU"/>
        </w:rPr>
        <w:t xml:space="preserve"> от </w:t>
      </w:r>
      <w:r w:rsidRPr="009A2881" w:rsidR="001A3E2F">
        <w:rPr>
          <w:rFonts w:ascii="13" w:eastAsia="Times New Roman" w:hAnsi="13" w:cs="Times New Roman"/>
          <w:sz w:val="24"/>
          <w:szCs w:val="24"/>
          <w:lang w:eastAsia="ru-RU"/>
        </w:rPr>
        <w:t xml:space="preserve"> </w:t>
      </w:r>
      <w:r w:rsidRPr="009A2881" w:rsidR="005730CA">
        <w:rPr>
          <w:rFonts w:ascii="13" w:eastAsia="Times New Roman" w:hAnsi="13" w:cs="Times New Roman"/>
          <w:sz w:val="24"/>
          <w:szCs w:val="24"/>
          <w:lang w:eastAsia="ru-RU"/>
        </w:rPr>
        <w:t>«дата»</w:t>
      </w:r>
      <w:r w:rsidRPr="009A2881">
        <w:rPr>
          <w:rFonts w:ascii="13" w:eastAsia="Times New Roman" w:hAnsi="13" w:cs="Times New Roman"/>
          <w:sz w:val="24"/>
          <w:szCs w:val="24"/>
          <w:lang w:eastAsia="ru-RU"/>
        </w:rPr>
        <w:t>.</w:t>
      </w:r>
    </w:p>
    <w:p w:rsidR="00780051" w:rsidRPr="009A2881" w:rsidP="009A2881">
      <w:pPr>
        <w:pStyle w:val="ListParagraph"/>
        <w:numPr>
          <w:ilvl w:val="0"/>
          <w:numId w:val="3"/>
        </w:numPr>
        <w:tabs>
          <w:tab w:val="left" w:pos="0"/>
          <w:tab w:val="left" w:pos="142"/>
        </w:tabs>
        <w:spacing w:after="0" w:line="240" w:lineRule="auto"/>
        <w:ind w:left="-851" w:right="-427" w:hanging="284"/>
        <w:jc w:val="both"/>
        <w:rPr>
          <w:rFonts w:ascii="13" w:eastAsia="Times New Roman" w:hAnsi="13" w:cs="Times New Roman"/>
          <w:sz w:val="24"/>
          <w:szCs w:val="24"/>
          <w:lang w:eastAsia="ru-RU"/>
        </w:rPr>
      </w:pPr>
      <w:r w:rsidRPr="009A2881">
        <w:rPr>
          <w:rFonts w:ascii="13" w:eastAsia="Times New Roman" w:hAnsi="13" w:cs="Times New Roman"/>
          <w:sz w:val="24"/>
          <w:szCs w:val="24"/>
          <w:lang w:eastAsia="ru-RU"/>
        </w:rPr>
        <w:t>Копией выписки из единого государственно</w:t>
      </w:r>
      <w:r w:rsidRPr="009A2881" w:rsidR="001A3E2F">
        <w:rPr>
          <w:rFonts w:ascii="13" w:eastAsia="Times New Roman" w:hAnsi="13" w:cs="Times New Roman"/>
          <w:sz w:val="24"/>
          <w:szCs w:val="24"/>
          <w:lang w:eastAsia="ru-RU"/>
        </w:rPr>
        <w:t>го реестра юридических лиц от 01</w:t>
      </w:r>
      <w:r w:rsidRPr="009A2881">
        <w:rPr>
          <w:rFonts w:ascii="13" w:eastAsia="Times New Roman" w:hAnsi="13" w:cs="Times New Roman"/>
          <w:sz w:val="24"/>
          <w:szCs w:val="24"/>
          <w:lang w:eastAsia="ru-RU"/>
        </w:rPr>
        <w:t xml:space="preserve"> марта 2017 года, согласно которой</w:t>
      </w:r>
      <w:r w:rsidRPr="009A2881" w:rsidR="001A3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Махмудов </w:t>
      </w:r>
      <w:r w:rsidRPr="009A2881" w:rsidR="00611CE9">
        <w:rPr>
          <w:rFonts w:ascii="Times New Roman" w:eastAsia="Times New Roman" w:hAnsi="Times New Roman" w:cs="Times New Roman"/>
          <w:sz w:val="24"/>
          <w:szCs w:val="24"/>
          <w:lang w:eastAsia="ru-RU"/>
        </w:rPr>
        <w:t>(имя, отчество)</w:t>
      </w:r>
      <w:r w:rsidRPr="009A2881">
        <w:rPr>
          <w:rFonts w:ascii="13" w:eastAsia="Times New Roman" w:hAnsi="13" w:cs="Times New Roman"/>
          <w:sz w:val="24"/>
          <w:szCs w:val="24"/>
          <w:lang w:eastAsia="ru-RU"/>
        </w:rPr>
        <w:t xml:space="preserve"> является</w:t>
      </w:r>
      <w:r w:rsidR="009A2881">
        <w:rPr>
          <w:rFonts w:ascii="13" w:eastAsia="Times New Roman" w:hAnsi="13" w:cs="Times New Roman"/>
          <w:sz w:val="24"/>
          <w:szCs w:val="24"/>
          <w:lang w:eastAsia="ru-RU"/>
        </w:rPr>
        <w:t xml:space="preserve"> </w:t>
      </w:r>
      <w:r w:rsidR="009A2881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(должность, организационно-правовая форма юридического лица</w:t>
      </w:r>
      <w:r w:rsidR="009A288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9A2881">
        <w:rPr>
          <w:rFonts w:ascii="13" w:eastAsia="Times New Roman" w:hAnsi="13" w:cs="Times New Roman"/>
          <w:sz w:val="24"/>
          <w:szCs w:val="24"/>
          <w:lang w:eastAsia="ru-RU"/>
        </w:rPr>
        <w:t xml:space="preserve"> </w:t>
      </w:r>
      <w:r w:rsidRPr="009A2881" w:rsidR="001A3E2F">
        <w:rPr>
          <w:rFonts w:ascii="13" w:eastAsia="Times New Roman" w:hAnsi="13" w:cs="Times New Roman"/>
          <w:sz w:val="24"/>
          <w:szCs w:val="24"/>
          <w:lang w:eastAsia="ru-RU"/>
        </w:rPr>
        <w:t xml:space="preserve">. </w:t>
      </w:r>
    </w:p>
    <w:p w:rsidR="004801D2" w:rsidRPr="009A2881" w:rsidP="009A2881">
      <w:pPr>
        <w:pStyle w:val="ListParagraph"/>
        <w:numPr>
          <w:ilvl w:val="0"/>
          <w:numId w:val="3"/>
        </w:numPr>
        <w:tabs>
          <w:tab w:val="left" w:pos="0"/>
          <w:tab w:val="left" w:pos="142"/>
        </w:tabs>
        <w:spacing w:after="0" w:line="240" w:lineRule="auto"/>
        <w:ind w:left="-851" w:right="-427" w:hanging="284"/>
        <w:jc w:val="both"/>
        <w:rPr>
          <w:rFonts w:ascii="13" w:eastAsia="Times New Roman" w:hAnsi="13" w:cs="Times New Roman"/>
          <w:sz w:val="24"/>
          <w:szCs w:val="24"/>
          <w:lang w:eastAsia="ru-RU"/>
        </w:rPr>
      </w:pPr>
      <w:r w:rsidRPr="009A2881">
        <w:rPr>
          <w:rFonts w:ascii="13" w:eastAsia="Times New Roman" w:hAnsi="13" w:cs="Times New Roman"/>
          <w:sz w:val="24"/>
          <w:szCs w:val="24"/>
          <w:lang w:eastAsia="ru-RU"/>
        </w:rPr>
        <w:t xml:space="preserve">Объяснением </w:t>
      </w:r>
      <w:r w:rsidR="009A2881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(должность, организационно-правовая форма юридического лица</w:t>
      </w:r>
      <w:r w:rsidR="009A2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9A2881" w:rsidR="00945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Махмудова </w:t>
      </w:r>
      <w:r w:rsidRPr="009A2881" w:rsidR="00611CE9">
        <w:rPr>
          <w:rFonts w:ascii="Times New Roman" w:eastAsia="Times New Roman" w:hAnsi="Times New Roman" w:cs="Times New Roman"/>
          <w:sz w:val="24"/>
          <w:szCs w:val="24"/>
          <w:lang w:eastAsia="ru-RU"/>
        </w:rPr>
        <w:t>(имя, отчество).</w:t>
      </w:r>
    </w:p>
    <w:p w:rsidR="008342AA" w:rsidRPr="009A2881" w:rsidP="009A2881">
      <w:pPr>
        <w:pStyle w:val="ConsPlusNormal"/>
        <w:ind w:left="-851" w:right="-427" w:firstLine="709"/>
        <w:jc w:val="both"/>
        <w:rPr>
          <w:rFonts w:ascii="13" w:hAnsi="13"/>
          <w:sz w:val="24"/>
          <w:szCs w:val="24"/>
        </w:rPr>
      </w:pPr>
      <w:r w:rsidRPr="009A2881">
        <w:rPr>
          <w:rFonts w:ascii="13" w:hAnsi="13"/>
          <w:sz w:val="24"/>
          <w:szCs w:val="24"/>
        </w:rPr>
        <w:t>В соответствии со статьей 2.4.</w:t>
      </w:r>
      <w:r w:rsidRPr="009A2881">
        <w:rPr>
          <w:rFonts w:ascii="13" w:eastAsia="Times New Roman" w:hAnsi="13"/>
          <w:bCs/>
          <w:sz w:val="24"/>
          <w:szCs w:val="24"/>
          <w:lang w:eastAsia="ru-RU"/>
        </w:rPr>
        <w:t xml:space="preserve"> Кодекса </w:t>
      </w:r>
      <w:r w:rsidRPr="009A2881">
        <w:rPr>
          <w:rFonts w:ascii="13" w:eastAsia="Times New Roman" w:hAnsi="13"/>
          <w:sz w:val="24"/>
          <w:szCs w:val="24"/>
          <w:lang w:eastAsia="ru-RU"/>
        </w:rPr>
        <w:t xml:space="preserve">Российской Федерации об административных правонарушениях </w:t>
      </w:r>
      <w:r w:rsidRPr="009A2881">
        <w:rPr>
          <w:rFonts w:ascii="13" w:hAnsi="13"/>
          <w:sz w:val="24"/>
          <w:szCs w:val="24"/>
        </w:rPr>
        <w:t>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4F4782" w:rsidRPr="009A2881" w:rsidP="009A2881">
      <w:pPr>
        <w:pStyle w:val="ConsPlusNormal"/>
        <w:ind w:left="-851" w:right="-427" w:firstLine="709"/>
        <w:jc w:val="both"/>
        <w:rPr>
          <w:rFonts w:ascii="13" w:hAnsi="13" w:cs="13"/>
          <w:sz w:val="24"/>
          <w:szCs w:val="24"/>
        </w:rPr>
      </w:pPr>
      <w:r w:rsidRPr="009A2881">
        <w:rPr>
          <w:rFonts w:ascii="13" w:eastAsia="Times New Roman" w:hAnsi="13"/>
          <w:sz w:val="24"/>
          <w:szCs w:val="24"/>
          <w:lang w:eastAsia="ru-RU"/>
        </w:rPr>
        <w:t xml:space="preserve">Таким образом, ненадлежащее исполнение обязанностей со стороны </w:t>
      </w:r>
      <w:r w:rsidR="009A2881">
        <w:rPr>
          <w:rFonts w:eastAsia="Times New Roman"/>
          <w:sz w:val="24"/>
          <w:szCs w:val="24"/>
          <w:lang w:eastAsia="ru-RU"/>
        </w:rPr>
        <w:t xml:space="preserve">(должность, организационно-правовая форма юридического лица) </w:t>
      </w:r>
      <w:r w:rsidRPr="009A2881" w:rsidR="009A2881">
        <w:rPr>
          <w:rFonts w:eastAsia="Times New Roman"/>
          <w:sz w:val="24"/>
          <w:szCs w:val="24"/>
          <w:lang w:eastAsia="ru-RU"/>
        </w:rPr>
        <w:t xml:space="preserve">  </w:t>
      </w:r>
      <w:r w:rsidRPr="009A2881">
        <w:rPr>
          <w:rFonts w:ascii="13" w:eastAsia="Times New Roman" w:hAnsi="13"/>
          <w:bCs/>
          <w:sz w:val="24"/>
          <w:szCs w:val="24"/>
          <w:lang w:eastAsia="ru-RU"/>
        </w:rPr>
        <w:t>следует квалифицировать по части 1 статьи 15.6. Кодекса Российской Федерации об административных правонарушениях, как непредставление в установленный законодательством о налогах и сборах срок в налоговые органы документов и (или) иных сведений, необходимых для осуществления налогового контроля.</w:t>
      </w:r>
    </w:p>
    <w:p w:rsidR="00BF3628" w:rsidRPr="009A2881" w:rsidP="009A2881">
      <w:pPr>
        <w:autoSpaceDE w:val="0"/>
        <w:autoSpaceDN w:val="0"/>
        <w:adjustRightInd w:val="0"/>
        <w:spacing w:after="0" w:line="240" w:lineRule="auto"/>
        <w:ind w:left="-851" w:right="-427" w:firstLine="540"/>
        <w:jc w:val="both"/>
        <w:rPr>
          <w:rFonts w:ascii="13" w:hAnsi="13" w:cs="13"/>
          <w:sz w:val="24"/>
          <w:szCs w:val="24"/>
        </w:rPr>
      </w:pPr>
      <w:r w:rsidRPr="009A2881">
        <w:rPr>
          <w:rFonts w:ascii="13" w:hAnsi="13" w:cs="13"/>
          <w:sz w:val="24"/>
          <w:szCs w:val="24"/>
        </w:rPr>
        <w:t xml:space="preserve">   </w:t>
      </w:r>
      <w:r w:rsidRPr="009A2881" w:rsidR="008342AA">
        <w:rPr>
          <w:rFonts w:ascii="13" w:hAnsi="13" w:cs="13"/>
          <w:sz w:val="24"/>
          <w:szCs w:val="24"/>
        </w:rPr>
        <w:t>Обстоятельств, смягчающих</w:t>
      </w:r>
      <w:r w:rsidRPr="009A2881" w:rsidR="00A734AE">
        <w:rPr>
          <w:rFonts w:ascii="13" w:hAnsi="13" w:cs="13"/>
          <w:sz w:val="24"/>
          <w:szCs w:val="24"/>
        </w:rPr>
        <w:t xml:space="preserve"> либо отягчающих </w:t>
      </w:r>
      <w:r w:rsidRPr="009A2881" w:rsidR="008342AA">
        <w:rPr>
          <w:rFonts w:ascii="13" w:hAnsi="13" w:cs="13"/>
          <w:sz w:val="24"/>
          <w:szCs w:val="24"/>
        </w:rPr>
        <w:t xml:space="preserve"> ответственность</w:t>
      </w:r>
      <w:r w:rsidRPr="009A2881">
        <w:rPr>
          <w:rFonts w:ascii="13" w:hAnsi="13" w:cs="13"/>
          <w:sz w:val="24"/>
          <w:szCs w:val="24"/>
        </w:rPr>
        <w:t>,</w:t>
      </w:r>
      <w:r w:rsidRPr="009A2881" w:rsidR="008342AA">
        <w:rPr>
          <w:rFonts w:ascii="13" w:hAnsi="13" w:cs="13"/>
          <w:sz w:val="24"/>
          <w:szCs w:val="24"/>
        </w:rPr>
        <w:t xml:space="preserve"> не установлено. </w:t>
      </w:r>
    </w:p>
    <w:p w:rsidR="008342AA" w:rsidRPr="009A2881" w:rsidP="009A2881">
      <w:pPr>
        <w:pStyle w:val="ConsPlusNormal"/>
        <w:ind w:left="-851" w:right="-427" w:firstLine="709"/>
        <w:rPr>
          <w:rFonts w:ascii="13" w:eastAsia="Times New Roman" w:hAnsi="13"/>
          <w:bCs/>
          <w:sz w:val="24"/>
          <w:szCs w:val="24"/>
          <w:lang w:eastAsia="ru-RU"/>
        </w:rPr>
      </w:pPr>
      <w:r w:rsidRPr="009A2881">
        <w:rPr>
          <w:rFonts w:ascii="13" w:eastAsia="Times New Roman" w:hAnsi="13"/>
          <w:bCs/>
          <w:sz w:val="24"/>
          <w:szCs w:val="24"/>
          <w:lang w:eastAsia="ru-RU"/>
        </w:rPr>
        <w:t xml:space="preserve">На основании вышеизложенного и руководствуясь частью 1 статьи 15.6., 29.7., 29.9, 29.10. Кодекса РФ об административных правонарушениях,  </w:t>
      </w:r>
    </w:p>
    <w:p w:rsidR="008342AA" w:rsidRPr="009A2881" w:rsidP="009A2881">
      <w:pPr>
        <w:spacing w:after="0" w:line="240" w:lineRule="auto"/>
        <w:ind w:left="-851" w:right="-427" w:firstLine="709"/>
        <w:rPr>
          <w:rFonts w:ascii="13" w:eastAsia="Times New Roman" w:hAnsi="13" w:cs="Times New Roman"/>
          <w:sz w:val="24"/>
          <w:szCs w:val="24"/>
          <w:lang w:eastAsia="ru-RU"/>
        </w:rPr>
      </w:pPr>
    </w:p>
    <w:p w:rsidR="008342AA" w:rsidRPr="009A2881" w:rsidP="009A2881">
      <w:pPr>
        <w:spacing w:after="0" w:line="240" w:lineRule="auto"/>
        <w:ind w:left="-851" w:right="-427" w:firstLine="709"/>
        <w:jc w:val="center"/>
        <w:rPr>
          <w:rFonts w:ascii="13" w:eastAsia="Times New Roman" w:hAnsi="13" w:cs="Times New Roman"/>
          <w:spacing w:val="60"/>
          <w:sz w:val="24"/>
          <w:szCs w:val="24"/>
          <w:lang w:eastAsia="ru-RU"/>
        </w:rPr>
      </w:pPr>
      <w:r w:rsidRPr="009A2881">
        <w:rPr>
          <w:rFonts w:ascii="13" w:eastAsia="Times New Roman" w:hAnsi="13" w:cs="Times New Roman"/>
          <w:spacing w:val="60"/>
          <w:sz w:val="24"/>
          <w:szCs w:val="24"/>
          <w:lang w:eastAsia="ru-RU"/>
        </w:rPr>
        <w:t>ПОСТАНОВИЛ:</w:t>
      </w:r>
    </w:p>
    <w:p w:rsidR="008342AA" w:rsidRPr="009A2881" w:rsidP="009A2881">
      <w:pPr>
        <w:spacing w:after="0" w:line="240" w:lineRule="auto"/>
        <w:ind w:left="-851" w:right="-427" w:firstLine="709"/>
        <w:jc w:val="center"/>
        <w:rPr>
          <w:rFonts w:ascii="13" w:eastAsia="Times New Roman" w:hAnsi="13" w:cs="Times New Roman"/>
          <w:sz w:val="24"/>
          <w:szCs w:val="24"/>
          <w:lang w:eastAsia="ru-RU"/>
        </w:rPr>
      </w:pPr>
    </w:p>
    <w:p w:rsidR="008342AA" w:rsidRPr="009A2881" w:rsidP="009A2881">
      <w:pPr>
        <w:autoSpaceDE w:val="0"/>
        <w:autoSpaceDN w:val="0"/>
        <w:adjustRightInd w:val="0"/>
        <w:spacing w:after="0" w:line="240" w:lineRule="auto"/>
        <w:ind w:left="-851" w:right="-427" w:firstLine="709"/>
        <w:jc w:val="both"/>
        <w:rPr>
          <w:rFonts w:ascii="13" w:eastAsia="Times New Roman" w:hAnsi="13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(должность, организационно-правовая форма юридического лица) </w:t>
      </w:r>
      <w:r w:rsidRPr="009A2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9A2881" w:rsidR="00D11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Махмудова </w:t>
      </w:r>
      <w:r w:rsidRPr="009A2881" w:rsidR="00611CE9">
        <w:rPr>
          <w:rFonts w:ascii="Times New Roman" w:eastAsia="Times New Roman" w:hAnsi="Times New Roman" w:cs="Times New Roman"/>
          <w:sz w:val="24"/>
          <w:szCs w:val="24"/>
          <w:lang w:eastAsia="ru-RU"/>
        </w:rPr>
        <w:t>(имя, отчество)</w:t>
      </w:r>
      <w:r w:rsidRPr="009A2881" w:rsidR="00D119A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A2881">
        <w:rPr>
          <w:rFonts w:ascii="13" w:eastAsia="Times New Roman" w:hAnsi="13" w:cs="Times New Roman"/>
          <w:sz w:val="24"/>
          <w:szCs w:val="24"/>
          <w:lang w:eastAsia="ru-RU"/>
        </w:rPr>
        <w:t xml:space="preserve"> признать виновным в совершении административного правонарушения, предусмотренного частью 1 статьи 15.6. Кодекса РФ об административных правонарушениях и подвергнуть  административному наказанию в виде штрафа, в размере</w:t>
      </w:r>
      <w:r w:rsidRPr="009A2881" w:rsidR="00A734AE">
        <w:rPr>
          <w:rFonts w:ascii="13" w:eastAsia="Times New Roman" w:hAnsi="13" w:cs="Times New Roman"/>
          <w:sz w:val="24"/>
          <w:szCs w:val="24"/>
          <w:lang w:eastAsia="ru-RU"/>
        </w:rPr>
        <w:t xml:space="preserve"> </w:t>
      </w:r>
      <w:r w:rsidRPr="009A2881" w:rsidR="00611CE9">
        <w:rPr>
          <w:rFonts w:ascii="13" w:eastAsia="Times New Roman" w:hAnsi="13" w:cs="Times New Roman"/>
          <w:sz w:val="24"/>
          <w:szCs w:val="24"/>
          <w:lang w:eastAsia="ru-RU"/>
        </w:rPr>
        <w:t>(сумма)</w:t>
      </w:r>
      <w:r w:rsidRPr="009A2881">
        <w:rPr>
          <w:rFonts w:ascii="13" w:eastAsia="Times New Roman" w:hAnsi="13" w:cs="Times New Roman"/>
          <w:sz w:val="24"/>
          <w:szCs w:val="24"/>
          <w:lang w:eastAsia="ru-RU"/>
        </w:rPr>
        <w:t xml:space="preserve"> рублей.</w:t>
      </w:r>
    </w:p>
    <w:p w:rsidR="00BF3628" w:rsidRPr="009A2881" w:rsidP="009A2881">
      <w:pPr>
        <w:autoSpaceDE w:val="0"/>
        <w:autoSpaceDN w:val="0"/>
        <w:adjustRightInd w:val="0"/>
        <w:spacing w:after="0" w:line="240" w:lineRule="auto"/>
        <w:ind w:left="-851" w:right="-427" w:firstLine="709"/>
        <w:jc w:val="both"/>
        <w:rPr>
          <w:rFonts w:ascii="13" w:eastAsia="Times New Roman" w:hAnsi="13" w:cs="Times New Roman"/>
          <w:sz w:val="24"/>
          <w:szCs w:val="24"/>
          <w:lang w:eastAsia="ru-RU"/>
        </w:rPr>
      </w:pPr>
      <w:r w:rsidRPr="009A2881">
        <w:rPr>
          <w:rFonts w:ascii="13" w:eastAsia="Times New Roman" w:hAnsi="13" w:cs="Times New Roman"/>
          <w:sz w:val="24"/>
          <w:szCs w:val="24"/>
          <w:lang w:eastAsia="ru-RU"/>
        </w:rPr>
        <w:t>Штраф перечислить по реквизитам:</w:t>
      </w:r>
    </w:p>
    <w:p w:rsidR="00D119AB" w:rsidRPr="009A2881" w:rsidP="009A2881">
      <w:pPr>
        <w:spacing w:after="0" w:line="240" w:lineRule="auto"/>
        <w:ind w:left="-851" w:right="-4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881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(реквизиты получателя штрафа)</w:t>
      </w:r>
    </w:p>
    <w:p w:rsidR="008342AA" w:rsidRPr="009A2881" w:rsidP="009A2881">
      <w:pPr>
        <w:spacing w:after="0" w:line="240" w:lineRule="auto"/>
        <w:ind w:left="-851" w:right="-427" w:firstLine="709"/>
        <w:jc w:val="both"/>
        <w:rPr>
          <w:rFonts w:ascii="13" w:eastAsia="Times New Roman" w:hAnsi="13" w:cs="Times New Roman"/>
          <w:sz w:val="24"/>
          <w:szCs w:val="24"/>
          <w:lang w:eastAsia="ru-RU"/>
        </w:rPr>
      </w:pPr>
      <w:r w:rsidRPr="009A2881">
        <w:rPr>
          <w:rFonts w:ascii="13" w:eastAsia="Times New Roman" w:hAnsi="13" w:cs="Times New Roman"/>
          <w:sz w:val="24"/>
          <w:szCs w:val="24"/>
          <w:lang w:eastAsia="ru-RU"/>
        </w:rPr>
        <w:t>Квитанция об уплате штрафа</w:t>
      </w:r>
      <w:r w:rsidRPr="009A2881" w:rsidR="00BF3628">
        <w:rPr>
          <w:rFonts w:ascii="13" w:eastAsia="Times New Roman" w:hAnsi="13" w:cs="Times New Roman"/>
          <w:sz w:val="24"/>
          <w:szCs w:val="24"/>
          <w:lang w:eastAsia="ru-RU"/>
        </w:rPr>
        <w:t xml:space="preserve"> предоставляет</w:t>
      </w:r>
      <w:r w:rsidRPr="009A2881" w:rsidR="004801D2">
        <w:rPr>
          <w:rFonts w:ascii="13" w:eastAsia="Times New Roman" w:hAnsi="13" w:cs="Times New Roman"/>
          <w:sz w:val="24"/>
          <w:szCs w:val="24"/>
          <w:lang w:eastAsia="ru-RU"/>
        </w:rPr>
        <w:t>ся мировому судье. В связи с предполагаемым изменением места нахождения судебного участка (г. Севастополь, ул.Хрусталева, 4), информацию уточнять по тел. +7918-621-99-20</w:t>
      </w:r>
    </w:p>
    <w:p w:rsidR="008342AA" w:rsidRPr="009A2881" w:rsidP="009A2881">
      <w:pPr>
        <w:spacing w:after="0" w:line="240" w:lineRule="auto"/>
        <w:ind w:left="-851" w:right="-427" w:firstLine="709"/>
        <w:jc w:val="both"/>
        <w:rPr>
          <w:rFonts w:ascii="13" w:eastAsia="Times New Roman" w:hAnsi="13" w:cs="Times New Roman"/>
          <w:sz w:val="24"/>
          <w:szCs w:val="24"/>
          <w:lang w:eastAsia="ru-RU"/>
        </w:rPr>
      </w:pPr>
      <w:r w:rsidRPr="009A2881">
        <w:rPr>
          <w:rFonts w:ascii="13" w:eastAsia="Times New Roman" w:hAnsi="13" w:cs="Times New Roman"/>
          <w:sz w:val="24"/>
          <w:szCs w:val="24"/>
          <w:lang w:eastAsia="ru-RU"/>
        </w:rPr>
        <w:t xml:space="preserve">Разъяснить, что в соответствии с частью 1 статьи 32.2. Кодекса РФ об административных правонарушениях, штраф подлежит добровольной уплате не позднее шестидесяти дней со дня вступления постановления суда о наложении административного штрафа в законную силу. </w:t>
      </w:r>
    </w:p>
    <w:p w:rsidR="008342AA" w:rsidRPr="009A2881" w:rsidP="009A2881">
      <w:pPr>
        <w:spacing w:after="0" w:line="240" w:lineRule="auto"/>
        <w:ind w:left="-851" w:right="-427" w:firstLine="709"/>
        <w:jc w:val="both"/>
        <w:rPr>
          <w:rFonts w:ascii="13" w:eastAsia="Times New Roman" w:hAnsi="13" w:cs="Times New Roman"/>
          <w:sz w:val="24"/>
          <w:szCs w:val="24"/>
          <w:lang w:eastAsia="ru-RU"/>
        </w:rPr>
      </w:pPr>
      <w:r w:rsidRPr="009A2881">
        <w:rPr>
          <w:rFonts w:ascii="13" w:eastAsia="Times New Roman" w:hAnsi="13" w:cs="Times New Roman"/>
          <w:sz w:val="24"/>
          <w:szCs w:val="24"/>
          <w:lang w:eastAsia="ru-RU"/>
        </w:rPr>
        <w:t xml:space="preserve">Неуплата административного штрафа в шестидесятидневный срок влечет в соответствии со статьей 20.25. Кодекса РФ об административных правонарушениях, наложение административного штрафа в двукратном размере суммы неуплаченного административного штрафа, но не менее одной тысячи рублей. </w:t>
      </w:r>
    </w:p>
    <w:p w:rsidR="008342AA" w:rsidRPr="009A2881" w:rsidP="009A2881">
      <w:pPr>
        <w:spacing w:before="60" w:after="0" w:line="240" w:lineRule="auto"/>
        <w:ind w:left="-851" w:right="-4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9A28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по делу об административном правонарушении объявлено немедленно по окончании рассмотрения дела.</w:t>
      </w:r>
    </w:p>
    <w:p w:rsidR="00780051" w:rsidRPr="009A2881" w:rsidP="009A2881">
      <w:pPr>
        <w:autoSpaceDE w:val="0"/>
        <w:autoSpaceDN w:val="0"/>
        <w:adjustRightInd w:val="0"/>
        <w:spacing w:after="0" w:line="240" w:lineRule="auto"/>
        <w:ind w:left="-851" w:right="-427" w:firstLine="709"/>
        <w:jc w:val="both"/>
        <w:rPr>
          <w:rFonts w:ascii="13" w:eastAsia="Times New Roman" w:hAnsi="13" w:cs="Times New Roman"/>
          <w:sz w:val="24"/>
          <w:szCs w:val="24"/>
          <w:lang w:eastAsia="ru-RU"/>
        </w:rPr>
      </w:pPr>
      <w:r w:rsidRPr="009A2881">
        <w:rPr>
          <w:rFonts w:ascii="13" w:eastAsia="Times New Roman" w:hAnsi="13" w:cs="Times New Roman"/>
          <w:sz w:val="24"/>
          <w:szCs w:val="24"/>
          <w:lang w:eastAsia="ru-RU"/>
        </w:rPr>
        <w:t>Постановление может быть обжаловано в течение 10 суток в Балаклавский районный суд города Севастополя</w:t>
      </w:r>
      <w:r w:rsidRPr="009A2881" w:rsidR="00BF3628">
        <w:rPr>
          <w:rFonts w:ascii="13" w:eastAsia="Times New Roman" w:hAnsi="13" w:cs="Times New Roman"/>
          <w:sz w:val="24"/>
          <w:szCs w:val="24"/>
          <w:lang w:eastAsia="ru-RU"/>
        </w:rPr>
        <w:t xml:space="preserve"> через мирового судью</w:t>
      </w:r>
      <w:r w:rsidRPr="009A2881">
        <w:rPr>
          <w:rFonts w:ascii="13" w:eastAsia="Times New Roman" w:hAnsi="13" w:cs="Times New Roman"/>
          <w:sz w:val="24"/>
          <w:szCs w:val="24"/>
          <w:lang w:eastAsia="ru-RU"/>
        </w:rPr>
        <w:t>.</w:t>
      </w:r>
    </w:p>
    <w:p w:rsidR="00D67B8C" w:rsidRPr="009A2881" w:rsidP="009A2881">
      <w:pPr>
        <w:autoSpaceDE w:val="0"/>
        <w:autoSpaceDN w:val="0"/>
        <w:adjustRightInd w:val="0"/>
        <w:spacing w:after="0" w:line="240" w:lineRule="auto"/>
        <w:ind w:left="-851" w:right="-427" w:firstLine="709"/>
        <w:jc w:val="both"/>
        <w:rPr>
          <w:rFonts w:ascii="13" w:eastAsia="Times New Roman" w:hAnsi="13" w:cs="Times New Roman"/>
          <w:sz w:val="24"/>
          <w:szCs w:val="24"/>
          <w:lang w:eastAsia="ru-RU"/>
        </w:rPr>
      </w:pPr>
    </w:p>
    <w:p w:rsidR="008342AA" w:rsidRPr="009A2881" w:rsidP="009A2881">
      <w:pPr>
        <w:spacing w:after="0" w:line="240" w:lineRule="auto"/>
        <w:ind w:left="-851" w:right="-427" w:firstLine="709"/>
        <w:jc w:val="both"/>
        <w:rPr>
          <w:rFonts w:ascii="13" w:eastAsia="Times New Roman" w:hAnsi="13" w:cs="Times New Roman"/>
          <w:sz w:val="24"/>
          <w:szCs w:val="24"/>
          <w:lang w:eastAsia="ru-RU"/>
        </w:rPr>
      </w:pPr>
      <w:r w:rsidRPr="009A2881">
        <w:rPr>
          <w:rFonts w:ascii="13" w:eastAsia="Times New Roman" w:hAnsi="13" w:cs="Times New Roman"/>
          <w:sz w:val="24"/>
          <w:szCs w:val="24"/>
          <w:lang w:eastAsia="ru-RU"/>
        </w:rPr>
        <w:t xml:space="preserve">Мировой судья судебного участка </w:t>
      </w:r>
      <w:r w:rsidRPr="009A2881" w:rsidR="00BF3628">
        <w:rPr>
          <w:rFonts w:ascii="13" w:eastAsia="Times New Roman" w:hAnsi="13" w:cs="Times New Roman"/>
          <w:sz w:val="24"/>
          <w:szCs w:val="24"/>
          <w:lang w:eastAsia="ru-RU"/>
        </w:rPr>
        <w:t xml:space="preserve">                          </w:t>
      </w:r>
      <w:r w:rsidRPr="009A2881">
        <w:rPr>
          <w:rFonts w:ascii="13" w:eastAsia="Times New Roman" w:hAnsi="13" w:cs="Times New Roman"/>
          <w:sz w:val="24"/>
          <w:szCs w:val="24"/>
          <w:lang w:eastAsia="ru-RU"/>
        </w:rPr>
        <w:t>И.М.</w:t>
      </w:r>
      <w:r w:rsidRPr="009A2881" w:rsidR="00A734AE">
        <w:rPr>
          <w:rFonts w:ascii="13" w:eastAsia="Times New Roman" w:hAnsi="13" w:cs="Times New Roman"/>
          <w:sz w:val="24"/>
          <w:szCs w:val="24"/>
          <w:lang w:eastAsia="ru-RU"/>
        </w:rPr>
        <w:t xml:space="preserve"> </w:t>
      </w:r>
      <w:r w:rsidRPr="009A2881">
        <w:rPr>
          <w:rFonts w:ascii="13" w:eastAsia="Times New Roman" w:hAnsi="13" w:cs="Times New Roman"/>
          <w:sz w:val="24"/>
          <w:szCs w:val="24"/>
          <w:lang w:eastAsia="ru-RU"/>
        </w:rPr>
        <w:t>Чугаева</w:t>
      </w:r>
    </w:p>
    <w:p w:rsidR="00780051" w:rsidRPr="009A2881" w:rsidP="009A2881">
      <w:pPr>
        <w:spacing w:after="0" w:line="240" w:lineRule="auto"/>
        <w:ind w:left="-851" w:right="-427" w:firstLine="709"/>
        <w:jc w:val="both"/>
        <w:rPr>
          <w:rFonts w:ascii="13" w:eastAsia="Times New Roman" w:hAnsi="13" w:cs="Times New Roman"/>
          <w:sz w:val="24"/>
          <w:szCs w:val="24"/>
          <w:lang w:eastAsia="ru-RU"/>
        </w:rPr>
      </w:pPr>
    </w:p>
    <w:p w:rsidR="00527333" w:rsidRPr="009A2881" w:rsidP="009A2881">
      <w:pPr>
        <w:spacing w:after="0" w:line="240" w:lineRule="auto"/>
        <w:ind w:left="-851" w:right="-427" w:firstLine="709"/>
        <w:rPr>
          <w:rFonts w:ascii="Times New Roman" w:hAnsi="Times New Roman" w:cs="Times New Roman"/>
          <w:sz w:val="24"/>
          <w:szCs w:val="24"/>
        </w:rPr>
      </w:pPr>
    </w:p>
    <w:p w:rsidR="00945410" w:rsidRPr="009A2881" w:rsidP="009A2881">
      <w:pPr>
        <w:spacing w:after="0" w:line="240" w:lineRule="auto"/>
        <w:ind w:left="-851" w:right="-427" w:firstLine="709"/>
        <w:rPr>
          <w:rFonts w:ascii="Times New Roman" w:hAnsi="Times New Roman" w:cs="Times New Roman"/>
          <w:sz w:val="24"/>
          <w:szCs w:val="24"/>
        </w:rPr>
      </w:pPr>
      <w:r w:rsidRPr="009A2881">
        <w:rPr>
          <w:rFonts w:ascii="Times New Roman" w:hAnsi="Times New Roman" w:cs="Times New Roman"/>
          <w:sz w:val="24"/>
          <w:szCs w:val="24"/>
        </w:rPr>
        <w:t xml:space="preserve">«Согласовано» </w:t>
      </w:r>
    </w:p>
    <w:p w:rsidR="005730CA" w:rsidRPr="009A2881" w:rsidP="009A2881">
      <w:pPr>
        <w:spacing w:after="0" w:line="240" w:lineRule="auto"/>
        <w:ind w:left="-851" w:right="-427" w:firstLine="709"/>
        <w:rPr>
          <w:rFonts w:ascii="Times New Roman" w:hAnsi="Times New Roman" w:cs="Times New Roman"/>
          <w:sz w:val="24"/>
          <w:szCs w:val="24"/>
        </w:rPr>
      </w:pPr>
      <w:r w:rsidRPr="009A2881">
        <w:rPr>
          <w:rFonts w:ascii="Times New Roman" w:hAnsi="Times New Roman" w:cs="Times New Roman"/>
          <w:sz w:val="24"/>
          <w:szCs w:val="24"/>
        </w:rPr>
        <w:t xml:space="preserve">Мировой судья                      И.М. Чугаева </w:t>
      </w:r>
    </w:p>
    <w:sectPr w:rsidSect="009A2881">
      <w:headerReference w:type="even" r:id="rId5"/>
      <w:headerReference w:type="default" r:id="rId6"/>
      <w:pgSz w:w="11906" w:h="16838"/>
      <w:pgMar w:top="568" w:right="851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13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2341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72341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2341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A2881">
      <w:rPr>
        <w:rStyle w:val="PageNumber"/>
        <w:noProof/>
      </w:rPr>
      <w:t>2</w:t>
    </w:r>
    <w:r>
      <w:rPr>
        <w:rStyle w:val="PageNumber"/>
      </w:rPr>
      <w:fldChar w:fldCharType="end"/>
    </w:r>
  </w:p>
  <w:p w:rsidR="0072341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CE34342"/>
    <w:multiLevelType w:val="hybridMultilevel"/>
    <w:tmpl w:val="EFA0934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62410DF"/>
    <w:multiLevelType w:val="hybridMultilevel"/>
    <w:tmpl w:val="4962A100"/>
    <w:lvl w:ilvl="0">
      <w:start w:val="3"/>
      <w:numFmt w:val="decimal"/>
      <w:lvlText w:val="%1."/>
      <w:lvlJc w:val="left"/>
      <w:pPr>
        <w:ind w:left="21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938" w:hanging="360"/>
      </w:pPr>
    </w:lvl>
    <w:lvl w:ilvl="2" w:tentative="1">
      <w:start w:val="1"/>
      <w:numFmt w:val="lowerRoman"/>
      <w:lvlText w:val="%3."/>
      <w:lvlJc w:val="right"/>
      <w:pPr>
        <w:ind w:left="1658" w:hanging="180"/>
      </w:pPr>
    </w:lvl>
    <w:lvl w:ilvl="3" w:tentative="1">
      <w:start w:val="1"/>
      <w:numFmt w:val="decimal"/>
      <w:lvlText w:val="%4."/>
      <w:lvlJc w:val="left"/>
      <w:pPr>
        <w:ind w:left="2378" w:hanging="360"/>
      </w:pPr>
    </w:lvl>
    <w:lvl w:ilvl="4" w:tentative="1">
      <w:start w:val="1"/>
      <w:numFmt w:val="lowerLetter"/>
      <w:lvlText w:val="%5."/>
      <w:lvlJc w:val="left"/>
      <w:pPr>
        <w:ind w:left="3098" w:hanging="360"/>
      </w:pPr>
    </w:lvl>
    <w:lvl w:ilvl="5" w:tentative="1">
      <w:start w:val="1"/>
      <w:numFmt w:val="lowerRoman"/>
      <w:lvlText w:val="%6."/>
      <w:lvlJc w:val="right"/>
      <w:pPr>
        <w:ind w:left="3818" w:hanging="180"/>
      </w:pPr>
    </w:lvl>
    <w:lvl w:ilvl="6" w:tentative="1">
      <w:start w:val="1"/>
      <w:numFmt w:val="decimal"/>
      <w:lvlText w:val="%7."/>
      <w:lvlJc w:val="left"/>
      <w:pPr>
        <w:ind w:left="4538" w:hanging="360"/>
      </w:pPr>
    </w:lvl>
    <w:lvl w:ilvl="7" w:tentative="1">
      <w:start w:val="1"/>
      <w:numFmt w:val="lowerLetter"/>
      <w:lvlText w:val="%8."/>
      <w:lvlJc w:val="left"/>
      <w:pPr>
        <w:ind w:left="5258" w:hanging="360"/>
      </w:pPr>
    </w:lvl>
    <w:lvl w:ilvl="8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659C608A"/>
    <w:multiLevelType w:val="hybridMultilevel"/>
    <w:tmpl w:val="D2A0DE3C"/>
    <w:lvl w:ilvl="0">
      <w:start w:val="1"/>
      <w:numFmt w:val="decimal"/>
      <w:lvlText w:val="%1."/>
      <w:lvlJc w:val="left"/>
      <w:pPr>
        <w:ind w:left="1587" w:hanging="10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37C3EE1-9C23-43F2-9769-58612EB5C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677E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677EF5"/>
  </w:style>
  <w:style w:type="character" w:styleId="PageNumber">
    <w:name w:val="page number"/>
    <w:basedOn w:val="DefaultParagraphFont"/>
    <w:rsid w:val="00677EF5"/>
  </w:style>
  <w:style w:type="character" w:styleId="Hyperlink">
    <w:name w:val="Hyperlink"/>
    <w:basedOn w:val="DefaultParagraphFont"/>
    <w:uiPriority w:val="99"/>
    <w:unhideWhenUsed/>
    <w:rsid w:val="006A57DC"/>
    <w:rPr>
      <w:color w:val="0000FF" w:themeColor="hyperlink"/>
      <w:u w:val="single"/>
    </w:rPr>
  </w:style>
  <w:style w:type="paragraph" w:customStyle="1" w:styleId="ConsPlusNormal">
    <w:name w:val="ConsPlusNormal"/>
    <w:rsid w:val="006925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a0"/>
    <w:uiPriority w:val="99"/>
    <w:semiHidden/>
    <w:unhideWhenUsed/>
    <w:rsid w:val="00C85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85F4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675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539FD-42A7-4AF7-9D77-3E3F38D3D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