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6A" w:rsidRPr="001B6A03" w:rsidRDefault="00BE316A" w:rsidP="00BE316A">
      <w:pPr>
        <w:pStyle w:val="a3"/>
        <w:jc w:val="left"/>
        <w:rPr>
          <w:sz w:val="24"/>
        </w:rPr>
      </w:pPr>
      <w:r>
        <w:rPr>
          <w:sz w:val="24"/>
        </w:rPr>
        <w:tab/>
      </w:r>
      <w:r w:rsidRPr="001B6A03">
        <w:rPr>
          <w:sz w:val="24"/>
        </w:rPr>
        <w:t xml:space="preserve">                                                                                           </w:t>
      </w:r>
      <w:r w:rsidR="001B6A03">
        <w:rPr>
          <w:sz w:val="24"/>
        </w:rPr>
        <w:t xml:space="preserve">              </w:t>
      </w:r>
      <w:r w:rsidR="00E54542">
        <w:rPr>
          <w:sz w:val="24"/>
        </w:rPr>
        <w:t xml:space="preserve">  </w:t>
      </w:r>
      <w:r w:rsidR="00BF7780" w:rsidRPr="001B6A03">
        <w:rPr>
          <w:sz w:val="24"/>
        </w:rPr>
        <w:t>Дело № 5-</w:t>
      </w:r>
      <w:r w:rsidR="00096277">
        <w:rPr>
          <w:sz w:val="24"/>
        </w:rPr>
        <w:t>19/2017</w:t>
      </w:r>
      <w:r w:rsidR="00743184" w:rsidRPr="001B6A03">
        <w:rPr>
          <w:sz w:val="24"/>
        </w:rPr>
        <w:t>-21</w:t>
      </w:r>
      <w:r w:rsidRPr="001B6A03">
        <w:rPr>
          <w:sz w:val="24"/>
        </w:rPr>
        <w:t xml:space="preserve"> </w:t>
      </w:r>
    </w:p>
    <w:p w:rsidR="00BE316A" w:rsidRPr="001B6A03" w:rsidRDefault="00BE316A" w:rsidP="00BE316A">
      <w:pPr>
        <w:pStyle w:val="a3"/>
        <w:rPr>
          <w:sz w:val="24"/>
        </w:rPr>
      </w:pPr>
      <w:proofErr w:type="gramStart"/>
      <w:r w:rsidRPr="001B6A03">
        <w:rPr>
          <w:sz w:val="24"/>
        </w:rPr>
        <w:t>П</w:t>
      </w:r>
      <w:proofErr w:type="gramEnd"/>
      <w:r w:rsidRPr="001B6A03">
        <w:rPr>
          <w:sz w:val="24"/>
        </w:rPr>
        <w:t xml:space="preserve"> О С Т А Н О В Л Е Н И Е</w:t>
      </w:r>
    </w:p>
    <w:p w:rsidR="00BE316A" w:rsidRPr="001B6A03" w:rsidRDefault="00E54542" w:rsidP="00BD5A9E">
      <w:pPr>
        <w:ind w:left="-360"/>
        <w:jc w:val="center"/>
      </w:pPr>
      <w:r>
        <w:t xml:space="preserve">  </w:t>
      </w:r>
      <w:r w:rsidR="00BE316A" w:rsidRPr="001B6A03">
        <w:t>о назначении административного наказания</w:t>
      </w:r>
    </w:p>
    <w:p w:rsidR="00BE316A" w:rsidRPr="001B6A03" w:rsidRDefault="00BF7780" w:rsidP="00BE316A">
      <w:pPr>
        <w:ind w:left="-360"/>
        <w:jc w:val="both"/>
      </w:pPr>
      <w:r w:rsidRPr="001B6A03">
        <w:t xml:space="preserve">     </w:t>
      </w:r>
      <w:r w:rsidR="00096277">
        <w:t>06 февраля</w:t>
      </w:r>
      <w:r w:rsidRPr="001B6A03">
        <w:t xml:space="preserve"> </w:t>
      </w:r>
      <w:r w:rsidR="00096277">
        <w:t>2017</w:t>
      </w:r>
      <w:r w:rsidR="00BE316A" w:rsidRPr="001B6A03">
        <w:t xml:space="preserve"> года                                                          </w:t>
      </w:r>
      <w:r w:rsidRPr="001B6A03">
        <w:t xml:space="preserve"> </w:t>
      </w:r>
      <w:r w:rsidR="00BE316A" w:rsidRPr="001B6A03">
        <w:t xml:space="preserve">                                   </w:t>
      </w:r>
      <w:r w:rsidR="00E54542">
        <w:t xml:space="preserve"> </w:t>
      </w:r>
      <w:proofErr w:type="gramStart"/>
      <w:r w:rsidR="00BE316A" w:rsidRPr="001B6A03">
        <w:t>г</w:t>
      </w:r>
      <w:proofErr w:type="gramEnd"/>
      <w:r w:rsidR="00BE316A" w:rsidRPr="001B6A03">
        <w:t>. Севастополь</w:t>
      </w:r>
    </w:p>
    <w:p w:rsidR="00BE316A" w:rsidRPr="001B6A03" w:rsidRDefault="00BE316A" w:rsidP="00BE316A">
      <w:pPr>
        <w:ind w:left="-360"/>
        <w:jc w:val="both"/>
      </w:pPr>
      <w:r w:rsidRPr="001B6A03">
        <w:t xml:space="preserve"> </w:t>
      </w:r>
    </w:p>
    <w:p w:rsidR="00743184" w:rsidRPr="001B6A03" w:rsidRDefault="00743184" w:rsidP="00743184">
      <w:pPr>
        <w:tabs>
          <w:tab w:val="center" w:pos="5580"/>
        </w:tabs>
        <w:autoSpaceDE w:val="0"/>
        <w:ind w:right="-5" w:firstLine="720"/>
        <w:jc w:val="both"/>
      </w:pPr>
      <w:r w:rsidRPr="001B6A03">
        <w:t>Мировой   судья   судебного   участка  №21 Нахимовского судебного ра</w:t>
      </w:r>
      <w:r w:rsidR="00C5518A">
        <w:t xml:space="preserve">йона города Севастополя  Лысенко </w:t>
      </w:r>
      <w:r w:rsidR="00085765">
        <w:t xml:space="preserve"> </w:t>
      </w:r>
      <w:r w:rsidRPr="001B6A03">
        <w:t>К.А.</w:t>
      </w:r>
      <w:r w:rsidR="000E5A8B" w:rsidRPr="001B6A03">
        <w:t xml:space="preserve"> (299012, г. Севастополь, ул. Горпищенко, д. 33)</w:t>
      </w:r>
      <w:r w:rsidRPr="001B6A03">
        <w:t>, рассмотрев в открытом судебном заседании материалы дела об административном правонарушении в отношении</w:t>
      </w:r>
      <w:r w:rsidR="000E5A8B" w:rsidRPr="001B6A03">
        <w:t>:</w:t>
      </w:r>
    </w:p>
    <w:p w:rsidR="00743184" w:rsidRPr="001B6A03" w:rsidRDefault="00096277" w:rsidP="0016172A">
      <w:pPr>
        <w:tabs>
          <w:tab w:val="center" w:pos="5580"/>
        </w:tabs>
        <w:autoSpaceDE w:val="0"/>
        <w:ind w:right="-5" w:firstLine="720"/>
        <w:jc w:val="both"/>
      </w:pPr>
      <w:proofErr w:type="gramStart"/>
      <w:r>
        <w:rPr>
          <w:b/>
        </w:rPr>
        <w:t xml:space="preserve">Николаевой </w:t>
      </w:r>
      <w:r w:rsidR="00B137D3">
        <w:rPr>
          <w:b/>
        </w:rPr>
        <w:t>&lt;</w:t>
      </w:r>
      <w:r w:rsidR="00B137D3" w:rsidRPr="00FD4C38">
        <w:rPr>
          <w:b/>
        </w:rPr>
        <w:t>ИМЯ, ОТЧЕСТВО</w:t>
      </w:r>
      <w:r w:rsidR="00B137D3">
        <w:rPr>
          <w:b/>
        </w:rPr>
        <w:t>&gt;</w:t>
      </w:r>
      <w:r w:rsidR="00B137D3" w:rsidRPr="00FD4C38">
        <w:t xml:space="preserve">, </w:t>
      </w:r>
      <w:r w:rsidR="00B137D3">
        <w:rPr>
          <w:b/>
        </w:rPr>
        <w:t>&lt;</w:t>
      </w:r>
      <w:r w:rsidR="00B137D3" w:rsidRPr="00FD4C38">
        <w:t xml:space="preserve"> число, месяц, год </w:t>
      </w:r>
      <w:r w:rsidR="00B137D3">
        <w:rPr>
          <w:b/>
        </w:rPr>
        <w:t xml:space="preserve">&gt; </w:t>
      </w:r>
      <w:r w:rsidR="00E61A6C" w:rsidRPr="001B6A03">
        <w:t xml:space="preserve"> года рождения, урожен</w:t>
      </w:r>
      <w:r w:rsidR="00B41317">
        <w:t>ки</w:t>
      </w:r>
      <w:r w:rsidR="00743184" w:rsidRPr="001B6A03">
        <w:t xml:space="preserve"> </w:t>
      </w:r>
      <w:r w:rsidR="00B137D3">
        <w:rPr>
          <w:b/>
        </w:rPr>
        <w:t>&lt;</w:t>
      </w:r>
      <w:r w:rsidR="00B137D3" w:rsidRPr="00FD4C38">
        <w:t>место рождения</w:t>
      </w:r>
      <w:r w:rsidR="00B137D3">
        <w:rPr>
          <w:b/>
        </w:rPr>
        <w:t>&gt;</w:t>
      </w:r>
      <w:r w:rsidR="00B41317">
        <w:t>, гражданки</w:t>
      </w:r>
      <w:r w:rsidR="00743184" w:rsidRPr="001B6A03">
        <w:t xml:space="preserve"> </w:t>
      </w:r>
      <w:r w:rsidR="00B137D3">
        <w:rPr>
          <w:b/>
        </w:rPr>
        <w:t>&lt;</w:t>
      </w:r>
      <w:r w:rsidR="00B137D3">
        <w:t>государство</w:t>
      </w:r>
      <w:r w:rsidR="00B137D3">
        <w:rPr>
          <w:b/>
        </w:rPr>
        <w:t>&gt;</w:t>
      </w:r>
      <w:r w:rsidR="00743184" w:rsidRPr="001B6A03">
        <w:t xml:space="preserve">, </w:t>
      </w:r>
      <w:r w:rsidR="00E61A6C" w:rsidRPr="001B6A03">
        <w:t xml:space="preserve"> работающе</w:t>
      </w:r>
      <w:r w:rsidR="00B41317">
        <w:t>й</w:t>
      </w:r>
      <w:r w:rsidR="007454C7" w:rsidRPr="001B6A03">
        <w:t xml:space="preserve">: </w:t>
      </w:r>
      <w:r>
        <w:t>индивидуальным предпринимателем</w:t>
      </w:r>
      <w:r w:rsidR="00E61A6C" w:rsidRPr="001B6A03">
        <w:t>, зарегистрированно</w:t>
      </w:r>
      <w:r w:rsidR="00B41317">
        <w:t>й</w:t>
      </w:r>
      <w:r w:rsidR="00637B9D">
        <w:t xml:space="preserve"> и проживающей</w:t>
      </w:r>
      <w:r w:rsidR="00743184" w:rsidRPr="001B6A03">
        <w:t xml:space="preserve"> по адресу: </w:t>
      </w:r>
      <w:r w:rsidR="00B137D3">
        <w:rPr>
          <w:b/>
        </w:rPr>
        <w:t>&lt;</w:t>
      </w:r>
      <w:r w:rsidR="00B137D3">
        <w:t>адрес</w:t>
      </w:r>
      <w:r w:rsidR="00B137D3">
        <w:rPr>
          <w:b/>
        </w:rPr>
        <w:t>&gt;</w:t>
      </w:r>
      <w:r w:rsidR="007454C7" w:rsidRPr="001B6A03">
        <w:t>,</w:t>
      </w:r>
      <w:r w:rsidR="00743184" w:rsidRPr="001B6A03">
        <w:t xml:space="preserve"> ранее к административной о</w:t>
      </w:r>
      <w:r w:rsidR="00E61A6C" w:rsidRPr="001B6A03">
        <w:t>тветственности не привлекавше</w:t>
      </w:r>
      <w:r w:rsidR="00B41317">
        <w:t>йся</w:t>
      </w:r>
      <w:r w:rsidR="00743184" w:rsidRPr="001B6A03">
        <w:t xml:space="preserve">, </w:t>
      </w:r>
      <w:proofErr w:type="gramEnd"/>
    </w:p>
    <w:p w:rsidR="00BE316A" w:rsidRPr="001B6A03" w:rsidRDefault="00743184" w:rsidP="001754FF">
      <w:pPr>
        <w:pStyle w:val="a5"/>
        <w:spacing w:before="0" w:after="0"/>
        <w:ind w:firstLine="708"/>
        <w:jc w:val="both"/>
      </w:pPr>
      <w:r w:rsidRPr="001B6A03">
        <w:t>о привлечении к административной ответственности за совершение правонарушения, предусмотренного ст. 15.33</w:t>
      </w:r>
      <w:r w:rsidR="00096277">
        <w:t>.2</w:t>
      </w:r>
      <w:r w:rsidR="002B1EC6" w:rsidRPr="001B6A03">
        <w:t xml:space="preserve"> </w:t>
      </w:r>
      <w:proofErr w:type="spellStart"/>
      <w:r w:rsidRPr="001B6A03">
        <w:t>КоАП</w:t>
      </w:r>
      <w:proofErr w:type="spellEnd"/>
      <w:r w:rsidRPr="001B6A03">
        <w:t xml:space="preserve"> РФ, - </w:t>
      </w:r>
    </w:p>
    <w:p w:rsidR="0016172A" w:rsidRPr="001B6A03" w:rsidRDefault="0016172A" w:rsidP="001754FF">
      <w:pPr>
        <w:pStyle w:val="a5"/>
        <w:spacing w:before="0" w:after="0"/>
        <w:ind w:firstLine="708"/>
        <w:jc w:val="both"/>
      </w:pPr>
    </w:p>
    <w:p w:rsidR="007454C7" w:rsidRDefault="00BE316A" w:rsidP="007454C7">
      <w:pPr>
        <w:jc w:val="center"/>
        <w:rPr>
          <w:b/>
          <w:bCs/>
        </w:rPr>
      </w:pPr>
      <w:r w:rsidRPr="001B6A03">
        <w:rPr>
          <w:b/>
          <w:bCs/>
        </w:rPr>
        <w:t>У С Т А Н О В И Л:</w:t>
      </w:r>
    </w:p>
    <w:p w:rsidR="001B6A03" w:rsidRPr="001B6A03" w:rsidRDefault="001B6A03" w:rsidP="007454C7">
      <w:pPr>
        <w:jc w:val="center"/>
        <w:rPr>
          <w:b/>
          <w:bCs/>
        </w:rPr>
      </w:pPr>
    </w:p>
    <w:p w:rsidR="007454C7" w:rsidRPr="001B6A03" w:rsidRDefault="00096277" w:rsidP="007F0526">
      <w:pPr>
        <w:pStyle w:val="a5"/>
        <w:spacing w:before="0" w:after="0"/>
        <w:ind w:firstLine="708"/>
        <w:jc w:val="both"/>
      </w:pPr>
      <w:r>
        <w:t>Индивидуальный предприниматель Николаева Д.В.</w:t>
      </w:r>
      <w:r w:rsidR="00787B1D" w:rsidRPr="001B6A03">
        <w:t xml:space="preserve">, </w:t>
      </w:r>
      <w:r>
        <w:t xml:space="preserve">ИНН </w:t>
      </w:r>
      <w:r w:rsidR="00B137D3">
        <w:t>&lt;…&gt;</w:t>
      </w:r>
      <w:r w:rsidR="00F17107" w:rsidRPr="001B6A03">
        <w:t xml:space="preserve">, </w:t>
      </w:r>
      <w:r w:rsidR="00061299" w:rsidRPr="001B6A03">
        <w:t>в</w:t>
      </w:r>
      <w:r w:rsidR="00FC206C" w:rsidRPr="001B6A03">
        <w:t xml:space="preserve"> нарушение требований </w:t>
      </w:r>
      <w:r>
        <w:t>ч.2.2</w:t>
      </w:r>
      <w:r w:rsidR="00FC206C" w:rsidRPr="001B6A03">
        <w:t xml:space="preserve"> ст.</w:t>
      </w:r>
      <w:r>
        <w:t>11</w:t>
      </w:r>
      <w:r w:rsidR="00061299" w:rsidRPr="001B6A03">
        <w:t xml:space="preserve"> Федерального закона от </w:t>
      </w:r>
      <w:r>
        <w:t>01.04.1996</w:t>
      </w:r>
      <w:r w:rsidR="00061299" w:rsidRPr="001B6A03">
        <w:t xml:space="preserve"> № </w:t>
      </w:r>
      <w:r>
        <w:t>27</w:t>
      </w:r>
      <w:r w:rsidR="00061299" w:rsidRPr="001B6A03">
        <w:t>-ФЗ «</w:t>
      </w:r>
      <w:r>
        <w:t>Об  индивидуальном</w:t>
      </w:r>
      <w:r w:rsidR="007F0526">
        <w:t xml:space="preserve"> </w:t>
      </w:r>
      <w:r>
        <w:t>(персонифицированном) учете в системе обязательного пенсионного страхования</w:t>
      </w:r>
      <w:r w:rsidR="0016172A" w:rsidRPr="001B6A03">
        <w:t>»</w:t>
      </w:r>
      <w:r w:rsidR="00061299" w:rsidRPr="001B6A03">
        <w:t xml:space="preserve"> не п</w:t>
      </w:r>
      <w:r w:rsidR="007454C7" w:rsidRPr="001B6A03">
        <w:t>редставил</w:t>
      </w:r>
      <w:r>
        <w:t>а</w:t>
      </w:r>
      <w:r w:rsidR="00061299" w:rsidRPr="001B6A03">
        <w:t xml:space="preserve"> в </w:t>
      </w:r>
      <w:r w:rsidR="007F0526">
        <w:t>УПФР в г</w:t>
      </w:r>
      <w:proofErr w:type="gramStart"/>
      <w:r w:rsidR="007F0526">
        <w:t>.С</w:t>
      </w:r>
      <w:proofErr w:type="gramEnd"/>
      <w:r w:rsidR="007F0526">
        <w:t xml:space="preserve">евастополе (межрайонное) </w:t>
      </w:r>
      <w:r>
        <w:t>сведения (докум</w:t>
      </w:r>
      <w:r w:rsidR="008D323F">
        <w:t>енты) о каждом работающем у неё</w:t>
      </w:r>
      <w:r>
        <w:t xml:space="preserve"> застрахованном лице, необходимые для ведения индивидуального (персонифицированного) </w:t>
      </w:r>
      <w:r w:rsidR="005B4E9E">
        <w:t>учета в системе обязательного пе</w:t>
      </w:r>
      <w:r>
        <w:t xml:space="preserve">нсионного страхования (форма СЗВ-М)  не позднее 16-го числа месяца, </w:t>
      </w:r>
      <w:r w:rsidR="00F97422">
        <w:t>следующего за отчетным периодом</w:t>
      </w:r>
      <w:r w:rsidR="007F0526">
        <w:t xml:space="preserve"> </w:t>
      </w:r>
      <w:r w:rsidR="00F97422">
        <w:t xml:space="preserve">- месяцем. </w:t>
      </w:r>
      <w:proofErr w:type="gramStart"/>
      <w:r w:rsidR="00F97422">
        <w:t xml:space="preserve">Фактически сведения для ведения индивидуального (персонифицированного) учета (форма СЗВ-М) за </w:t>
      </w:r>
      <w:r w:rsidR="0059158A">
        <w:rPr>
          <w:b/>
        </w:rPr>
        <w:t>&lt;</w:t>
      </w:r>
      <w:r w:rsidR="0059158A">
        <w:t xml:space="preserve">дата </w:t>
      </w:r>
      <w:r w:rsidR="0059158A">
        <w:rPr>
          <w:b/>
        </w:rPr>
        <w:t>&gt;</w:t>
      </w:r>
      <w:r w:rsidR="0059158A">
        <w:t xml:space="preserve">  </w:t>
      </w:r>
      <w:r w:rsidR="00F97422">
        <w:t xml:space="preserve">года на бумажном носителе представлены </w:t>
      </w:r>
      <w:r w:rsidR="00B137D3">
        <w:t xml:space="preserve">&lt;дата предоставления&gt; </w:t>
      </w:r>
      <w:r w:rsidR="00F97422">
        <w:t xml:space="preserve">года, </w:t>
      </w:r>
      <w:r w:rsidR="00061299" w:rsidRPr="001B6A03">
        <w:t>что свидетел</w:t>
      </w:r>
      <w:r w:rsidR="007454C7" w:rsidRPr="001B6A03">
        <w:t xml:space="preserve">ьствует о нарушении сроков </w:t>
      </w:r>
      <w:r w:rsidR="00F97422">
        <w:t xml:space="preserve">их </w:t>
      </w:r>
      <w:r w:rsidR="007454C7" w:rsidRPr="001B6A03">
        <w:t>пред</w:t>
      </w:r>
      <w:r w:rsidR="00061299" w:rsidRPr="001B6A03">
        <w:t>ставления, за что предусмотрена административ</w:t>
      </w:r>
      <w:r w:rsidR="00085765">
        <w:t>ная ответственность по ст.</w:t>
      </w:r>
      <w:r w:rsidR="00061299" w:rsidRPr="001B6A03">
        <w:t>15.33</w:t>
      </w:r>
      <w:r w:rsidR="00F97422">
        <w:t>.2</w:t>
      </w:r>
      <w:r w:rsidR="00061299" w:rsidRPr="001B6A03">
        <w:t xml:space="preserve"> </w:t>
      </w:r>
      <w:proofErr w:type="spellStart"/>
      <w:r w:rsidR="00061299" w:rsidRPr="001B6A03">
        <w:t>КоАП</w:t>
      </w:r>
      <w:proofErr w:type="spellEnd"/>
      <w:r w:rsidR="00061299" w:rsidRPr="001B6A03">
        <w:t xml:space="preserve"> РФ.</w:t>
      </w:r>
      <w:proofErr w:type="gramEnd"/>
    </w:p>
    <w:p w:rsidR="007D217A" w:rsidRDefault="003933D6" w:rsidP="007D217A">
      <w:pPr>
        <w:pStyle w:val="a5"/>
        <w:spacing w:before="0" w:after="0"/>
        <w:ind w:firstLine="708"/>
        <w:jc w:val="both"/>
      </w:pPr>
      <w:proofErr w:type="gramStart"/>
      <w:r>
        <w:t xml:space="preserve">В судебном заседании  защитник лица, в отношении которого ведется производство по делу об административном правонарушении – Николаев П.С. вину признал, в содеянном раскаялся. </w:t>
      </w:r>
      <w:proofErr w:type="gramEnd"/>
    </w:p>
    <w:p w:rsidR="006C4C5D" w:rsidRPr="001B6A03" w:rsidRDefault="007D217A" w:rsidP="007D217A">
      <w:pPr>
        <w:pStyle w:val="a5"/>
        <w:spacing w:before="0" w:after="0"/>
        <w:ind w:firstLine="708"/>
        <w:jc w:val="both"/>
      </w:pPr>
      <w:r>
        <w:t>Выслушав пояснения защитника Николаева П.С., и</w:t>
      </w:r>
      <w:r w:rsidR="006C4C5D" w:rsidRPr="001B6A03">
        <w:t>сследовав представленные материалы, судья приходит к следующему.</w:t>
      </w:r>
    </w:p>
    <w:p w:rsidR="007D3629" w:rsidRDefault="009A341C" w:rsidP="007D3629">
      <w:pPr>
        <w:pStyle w:val="a5"/>
        <w:spacing w:before="0" w:after="0"/>
        <w:ind w:firstLine="708"/>
        <w:jc w:val="both"/>
      </w:pPr>
      <w:proofErr w:type="gramStart"/>
      <w:r>
        <w:t>Согласно ст.</w:t>
      </w:r>
      <w:r w:rsidR="007D3629">
        <w:t xml:space="preserve"> </w:t>
      </w:r>
      <w:r>
        <w:t>15.33</w:t>
      </w:r>
      <w:r w:rsidR="00476FF9">
        <w:t>.2</w:t>
      </w:r>
      <w:r>
        <w:t xml:space="preserve"> </w:t>
      </w:r>
      <w:proofErr w:type="spellStart"/>
      <w:r>
        <w:t>КоАП</w:t>
      </w:r>
      <w:proofErr w:type="spellEnd"/>
      <w:r>
        <w:t xml:space="preserve"> РФ</w:t>
      </w:r>
      <w:r w:rsidR="006C4C5D" w:rsidRPr="001B6A03">
        <w:t xml:space="preserve"> административным правонарушением </w:t>
      </w:r>
      <w:r w:rsidR="00E66A3D">
        <w:t>признается н</w:t>
      </w:r>
      <w:r w:rsidR="00E66A3D">
        <w:rPr>
          <w:rFonts w:eastAsiaTheme="minorHAnsi"/>
          <w:lang w:eastAsia="en-US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</w:t>
      </w:r>
      <w:r w:rsidR="007D3629">
        <w:rPr>
          <w:rFonts w:eastAsiaTheme="minorHAnsi"/>
          <w:lang w:eastAsia="en-US"/>
        </w:rPr>
        <w:t>м объеме или</w:t>
      </w:r>
      <w:proofErr w:type="gramEnd"/>
      <w:r w:rsidR="007D3629">
        <w:rPr>
          <w:rFonts w:eastAsiaTheme="minorHAnsi"/>
          <w:lang w:eastAsia="en-US"/>
        </w:rPr>
        <w:t xml:space="preserve"> в искаженном виде.</w:t>
      </w:r>
    </w:p>
    <w:p w:rsidR="008D323F" w:rsidRDefault="00DA504F" w:rsidP="008D323F">
      <w:pPr>
        <w:pStyle w:val="a5"/>
        <w:spacing w:before="0" w:after="0"/>
        <w:ind w:firstLine="708"/>
        <w:jc w:val="both"/>
      </w:pPr>
      <w:proofErr w:type="gramStart"/>
      <w:r w:rsidRPr="001B6A03">
        <w:t xml:space="preserve">В соответствии с </w:t>
      </w:r>
      <w:r w:rsidR="00476FF9">
        <w:t>ч.</w:t>
      </w:r>
      <w:r w:rsidR="007D3629">
        <w:t xml:space="preserve"> </w:t>
      </w:r>
      <w:r w:rsidR="00476FF9">
        <w:t>2.2. ст. 11</w:t>
      </w:r>
      <w:r w:rsidR="006C4C5D" w:rsidRPr="001B6A03">
        <w:t xml:space="preserve"> Федерального закона от </w:t>
      </w:r>
      <w:r w:rsidR="00476FF9">
        <w:t>01.04.1996</w:t>
      </w:r>
      <w:r w:rsidR="00476FF9" w:rsidRPr="001B6A03">
        <w:t xml:space="preserve"> № </w:t>
      </w:r>
      <w:r w:rsidR="00476FF9">
        <w:t>27</w:t>
      </w:r>
      <w:r w:rsidR="00476FF9" w:rsidRPr="001B6A03">
        <w:t>-ФЗ «</w:t>
      </w:r>
      <w:r w:rsidR="00476FF9">
        <w:t>Об  индивидуальном</w:t>
      </w:r>
      <w:r w:rsidR="007D3629">
        <w:t xml:space="preserve"> </w:t>
      </w:r>
      <w:r w:rsidR="00476FF9">
        <w:t>(персонифицированном) учете в системе обязательного пенсионного страхования</w:t>
      </w:r>
      <w:r w:rsidR="00476FF9" w:rsidRPr="001B6A03">
        <w:t>»</w:t>
      </w:r>
      <w:r w:rsidR="006C4C5D" w:rsidRPr="001B6A03">
        <w:t xml:space="preserve">, </w:t>
      </w:r>
      <w:r w:rsidR="00F97CFF">
        <w:t>с</w:t>
      </w:r>
      <w:r w:rsidR="00F97CFF">
        <w:rPr>
          <w:rFonts w:eastAsiaTheme="minorHAnsi"/>
          <w:lang w:eastAsia="en-US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proofErr w:type="gramEnd"/>
      <w:r w:rsidR="00F97CFF">
        <w:rPr>
          <w:rFonts w:eastAsiaTheme="minorHAnsi"/>
          <w:lang w:eastAsia="en-US"/>
        </w:rPr>
        <w:t xml:space="preserve"> </w:t>
      </w:r>
      <w:proofErr w:type="gramStart"/>
      <w:r w:rsidR="00F97CFF">
        <w:rPr>
          <w:rFonts w:eastAsiaTheme="minorHAnsi"/>
          <w:lang w:eastAsia="en-US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</w:t>
      </w:r>
      <w:r w:rsidR="00F97CFF">
        <w:rPr>
          <w:rFonts w:eastAsiaTheme="minorHAnsi"/>
          <w:lang w:eastAsia="en-US"/>
        </w:rPr>
        <w:lastRenderedPageBreak/>
        <w:t>организацией по управлению правами на коллективной основе) следующие сведения:</w:t>
      </w:r>
      <w:r w:rsidR="009D5447">
        <w:rPr>
          <w:rFonts w:eastAsiaTheme="minorHAnsi"/>
          <w:lang w:eastAsia="en-US"/>
        </w:rPr>
        <w:t>1)</w:t>
      </w:r>
      <w:r w:rsidR="00F97CFF">
        <w:rPr>
          <w:rFonts w:eastAsiaTheme="minorHAnsi"/>
          <w:lang w:eastAsia="en-US"/>
        </w:rPr>
        <w:t>страховой номер индивидуального лицевого счета;</w:t>
      </w:r>
      <w:r w:rsidR="009D5447">
        <w:rPr>
          <w:rFonts w:eastAsiaTheme="minorHAnsi"/>
          <w:lang w:eastAsia="en-US"/>
        </w:rPr>
        <w:t xml:space="preserve"> </w:t>
      </w:r>
      <w:r w:rsidR="00F97CFF">
        <w:rPr>
          <w:rFonts w:eastAsiaTheme="minorHAnsi"/>
          <w:lang w:eastAsia="en-US"/>
        </w:rPr>
        <w:t>2) фамилию, имя и отчество;</w:t>
      </w:r>
      <w:proofErr w:type="gramEnd"/>
      <w:r w:rsidR="009D5447">
        <w:rPr>
          <w:rFonts w:eastAsiaTheme="minorHAnsi"/>
          <w:lang w:eastAsia="en-US"/>
        </w:rPr>
        <w:t xml:space="preserve"> </w:t>
      </w:r>
      <w:r w:rsidR="00F97CFF">
        <w:rPr>
          <w:rFonts w:eastAsiaTheme="minorHAnsi"/>
          <w:lang w:eastAsia="en-US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134A2" w:rsidRDefault="008F334F" w:rsidP="002134A2">
      <w:pPr>
        <w:pStyle w:val="a5"/>
        <w:spacing w:before="0" w:after="0"/>
        <w:ind w:firstLine="708"/>
        <w:jc w:val="both"/>
      </w:pPr>
      <w:r w:rsidRPr="001B6A03">
        <w:t xml:space="preserve">Таким образом, </w:t>
      </w:r>
      <w:r w:rsidR="00476FF9">
        <w:t xml:space="preserve">индивидуальный </w:t>
      </w:r>
      <w:r w:rsidR="00820578">
        <w:t>предприниматель Николаева Д.В.</w:t>
      </w:r>
      <w:r w:rsidR="008D323F">
        <w:t xml:space="preserve"> должна</w:t>
      </w:r>
      <w:r w:rsidRPr="001B6A03">
        <w:t xml:space="preserve"> был</w:t>
      </w:r>
      <w:r w:rsidR="008D323F">
        <w:t>а</w:t>
      </w:r>
      <w:r w:rsidRPr="001B6A03">
        <w:t xml:space="preserve"> представить в Управление Пенсионного фонда Российской Федерации в г</w:t>
      </w:r>
      <w:proofErr w:type="gramStart"/>
      <w:r w:rsidRPr="001B6A03">
        <w:t>.С</w:t>
      </w:r>
      <w:proofErr w:type="gramEnd"/>
      <w:r w:rsidRPr="001B6A03">
        <w:t>евастополе (межрайонное</w:t>
      </w:r>
      <w:r w:rsidR="00820578">
        <w:t>)</w:t>
      </w:r>
      <w:r w:rsidR="008D323F">
        <w:t xml:space="preserve"> сведения (докум</w:t>
      </w:r>
      <w:r w:rsidR="00B83CC4">
        <w:t>енты) о каждом работающем у неё</w:t>
      </w:r>
      <w:r w:rsidR="008D323F">
        <w:t xml:space="preserve"> застрахованном лице, необходимые для ведения индивидуального (персонифицированного)</w:t>
      </w:r>
      <w:r w:rsidR="005B4E9E">
        <w:t xml:space="preserve"> учета в системе обязательного пе</w:t>
      </w:r>
      <w:r w:rsidR="00820578">
        <w:t>нсионного страхования (форма СЗВ-М)  не позднее 16-го числа месяца, следующего за отчетным периодом</w:t>
      </w:r>
      <w:r w:rsidR="00B83CC4">
        <w:t xml:space="preserve"> </w:t>
      </w:r>
      <w:r w:rsidR="00820578">
        <w:t xml:space="preserve">- месяцем. Фактически сведения для ведения индивидуального (персонифицированного) учета (форма СЗВ-М) </w:t>
      </w:r>
      <w:proofErr w:type="gramStart"/>
      <w:r w:rsidR="00820578">
        <w:t>за</w:t>
      </w:r>
      <w:proofErr w:type="gramEnd"/>
      <w:r w:rsidR="00820578">
        <w:t xml:space="preserve"> </w:t>
      </w:r>
      <w:r w:rsidR="0059158A">
        <w:rPr>
          <w:b/>
        </w:rPr>
        <w:t>&lt;</w:t>
      </w:r>
      <w:proofErr w:type="gramStart"/>
      <w:r w:rsidR="0059158A">
        <w:t>дата</w:t>
      </w:r>
      <w:proofErr w:type="gramEnd"/>
      <w:r w:rsidR="0059158A">
        <w:t xml:space="preserve"> </w:t>
      </w:r>
      <w:r w:rsidR="0059158A">
        <w:rPr>
          <w:b/>
        </w:rPr>
        <w:t>&gt;</w:t>
      </w:r>
      <w:r w:rsidR="0059158A">
        <w:t xml:space="preserve">  </w:t>
      </w:r>
      <w:r w:rsidR="00820578">
        <w:t xml:space="preserve">года на бумажном носителе представлены </w:t>
      </w:r>
      <w:r w:rsidR="00B137D3">
        <w:t xml:space="preserve">&lt;дата предоставления&gt; </w:t>
      </w:r>
      <w:r w:rsidR="00820578">
        <w:t>года.</w:t>
      </w:r>
      <w:r w:rsidR="00A07E5C" w:rsidRPr="001B6A03">
        <w:t xml:space="preserve"> </w:t>
      </w:r>
    </w:p>
    <w:p w:rsidR="00EB283C" w:rsidRPr="001B6A03" w:rsidRDefault="000E5A8B" w:rsidP="002134A2">
      <w:pPr>
        <w:pStyle w:val="a5"/>
        <w:spacing w:before="0" w:after="0"/>
        <w:ind w:firstLine="708"/>
        <w:jc w:val="both"/>
      </w:pPr>
      <w:r w:rsidRPr="001B6A03">
        <w:t xml:space="preserve">Факт совершения административного правонарушения и вина </w:t>
      </w:r>
      <w:r w:rsidR="00820578">
        <w:t xml:space="preserve">Николаевой Д.В. </w:t>
      </w:r>
      <w:r w:rsidRPr="001B6A03">
        <w:t>подтверждается материалами дела, а именно:</w:t>
      </w:r>
    </w:p>
    <w:p w:rsidR="00EB283C" w:rsidRPr="001B6A03" w:rsidRDefault="00EB283C" w:rsidP="00EB283C">
      <w:pPr>
        <w:pStyle w:val="a5"/>
        <w:spacing w:before="0" w:after="0"/>
        <w:ind w:firstLine="708"/>
        <w:jc w:val="both"/>
      </w:pPr>
      <w:r w:rsidRPr="001B6A03">
        <w:rPr>
          <w:rFonts w:eastAsiaTheme="minorHAnsi"/>
          <w:lang w:eastAsia="en-US"/>
        </w:rPr>
        <w:t xml:space="preserve">- </w:t>
      </w:r>
      <w:r w:rsidRPr="001B6A03">
        <w:t xml:space="preserve">протоколом об административном правонарушении </w:t>
      </w:r>
      <w:r w:rsidR="00B137D3">
        <w:rPr>
          <w:b/>
        </w:rPr>
        <w:t>&lt;</w:t>
      </w:r>
      <w:r w:rsidR="00B137D3" w:rsidRPr="00001EC3">
        <w:t>№</w:t>
      </w:r>
      <w:r w:rsidR="00B137D3">
        <w:t xml:space="preserve"> административного протокола</w:t>
      </w:r>
      <w:r w:rsidR="00B137D3">
        <w:rPr>
          <w:b/>
        </w:rPr>
        <w:t>&gt;</w:t>
      </w:r>
      <w:r w:rsidR="00B137D3" w:rsidRPr="00001EC3">
        <w:t xml:space="preserve">  </w:t>
      </w:r>
      <w:proofErr w:type="gramStart"/>
      <w:r w:rsidR="00B137D3" w:rsidRPr="00001EC3">
        <w:t>от</w:t>
      </w:r>
      <w:proofErr w:type="gramEnd"/>
      <w:r w:rsidR="00B137D3" w:rsidRPr="00001EC3">
        <w:t xml:space="preserve"> </w:t>
      </w:r>
      <w:r w:rsidR="00B137D3">
        <w:rPr>
          <w:b/>
        </w:rPr>
        <w:t>&lt;</w:t>
      </w:r>
      <w:proofErr w:type="gramStart"/>
      <w:r w:rsidR="00B137D3">
        <w:t>дата</w:t>
      </w:r>
      <w:proofErr w:type="gramEnd"/>
      <w:r w:rsidR="00B137D3">
        <w:t xml:space="preserve"> составления административного протокола</w:t>
      </w:r>
      <w:r w:rsidR="00B137D3">
        <w:rPr>
          <w:b/>
        </w:rPr>
        <w:t xml:space="preserve">&gt; </w:t>
      </w:r>
      <w:r w:rsidRPr="001B6A03">
        <w:t>года</w:t>
      </w:r>
      <w:r w:rsidR="00944C2B">
        <w:t xml:space="preserve"> (л.д.</w:t>
      </w:r>
      <w:r w:rsidR="00232064" w:rsidRPr="001B6A03">
        <w:t>1</w:t>
      </w:r>
      <w:r w:rsidRPr="001B6A03">
        <w:t xml:space="preserve">); </w:t>
      </w:r>
    </w:p>
    <w:p w:rsidR="00EB283C" w:rsidRPr="001B6A03" w:rsidRDefault="00EB283C" w:rsidP="00EB283C">
      <w:pPr>
        <w:pStyle w:val="a5"/>
        <w:spacing w:before="0" w:after="0"/>
        <w:ind w:firstLine="708"/>
        <w:jc w:val="both"/>
      </w:pPr>
      <w:r w:rsidRPr="001B6A03">
        <w:t xml:space="preserve">- выпиской из Единого государственного реестра </w:t>
      </w:r>
      <w:r w:rsidR="00820578">
        <w:t>индивидуальных предпринимателей</w:t>
      </w:r>
      <w:r w:rsidR="00232064" w:rsidRPr="001B6A03">
        <w:t xml:space="preserve"> </w:t>
      </w:r>
      <w:r w:rsidR="004F1EF6">
        <w:t xml:space="preserve">по состоянию </w:t>
      </w:r>
      <w:proofErr w:type="gramStart"/>
      <w:r w:rsidR="004F1EF6">
        <w:t>на</w:t>
      </w:r>
      <w:proofErr w:type="gramEnd"/>
      <w:r w:rsidR="004F1EF6">
        <w:t xml:space="preserve"> </w:t>
      </w:r>
      <w:r w:rsidR="00B137D3">
        <w:rPr>
          <w:b/>
        </w:rPr>
        <w:t>&lt;</w:t>
      </w:r>
      <w:proofErr w:type="gramStart"/>
      <w:r w:rsidR="00B137D3">
        <w:t>дата</w:t>
      </w:r>
      <w:proofErr w:type="gramEnd"/>
      <w:r w:rsidR="00B137D3">
        <w:t xml:space="preserve"> </w:t>
      </w:r>
      <w:r w:rsidR="00B137D3">
        <w:rPr>
          <w:b/>
        </w:rPr>
        <w:t xml:space="preserve">&gt; </w:t>
      </w:r>
      <w:r w:rsidR="004F1EF6">
        <w:t xml:space="preserve">год </w:t>
      </w:r>
      <w:r w:rsidR="00232064" w:rsidRPr="001B6A03">
        <w:t xml:space="preserve">(л.д. </w:t>
      </w:r>
      <w:r w:rsidR="00356E62">
        <w:t>4</w:t>
      </w:r>
      <w:r w:rsidRPr="001B6A03">
        <w:t>);</w:t>
      </w:r>
    </w:p>
    <w:p w:rsidR="00A07E5C" w:rsidRPr="00A07E5C" w:rsidRDefault="00A07E5C" w:rsidP="00A07E5C">
      <w:pPr>
        <w:pStyle w:val="a5"/>
        <w:spacing w:before="0" w:after="0"/>
        <w:ind w:firstLine="708"/>
        <w:jc w:val="both"/>
      </w:pPr>
      <w:r>
        <w:t xml:space="preserve">- </w:t>
      </w:r>
      <w:r w:rsidRPr="00A07E5C">
        <w:t xml:space="preserve">сведениями </w:t>
      </w:r>
      <w:r w:rsidR="000E4D29">
        <w:t>о застрахованных лиц</w:t>
      </w:r>
      <w:r w:rsidR="00DD4992">
        <w:t>ах</w:t>
      </w:r>
      <w:r w:rsidR="000E4D29">
        <w:t xml:space="preserve">  </w:t>
      </w:r>
      <w:r w:rsidRPr="00A07E5C">
        <w:t>(</w:t>
      </w:r>
      <w:proofErr w:type="gramStart"/>
      <w:r w:rsidRPr="00A07E5C">
        <w:t>л</w:t>
      </w:r>
      <w:proofErr w:type="gramEnd"/>
      <w:r w:rsidRPr="00A07E5C">
        <w:t xml:space="preserve">.д. </w:t>
      </w:r>
      <w:r w:rsidR="000E4D29">
        <w:t>5</w:t>
      </w:r>
      <w:r w:rsidRPr="00A07E5C">
        <w:t>).</w:t>
      </w:r>
    </w:p>
    <w:p w:rsidR="00944C2B" w:rsidRDefault="00585420" w:rsidP="007454C7">
      <w:pPr>
        <w:pStyle w:val="a5"/>
        <w:spacing w:before="0" w:after="0"/>
        <w:ind w:firstLine="708"/>
        <w:jc w:val="both"/>
      </w:pPr>
      <w:proofErr w:type="gramStart"/>
      <w:r w:rsidRPr="001B6A03">
        <w:t xml:space="preserve">Действия </w:t>
      </w:r>
      <w:r w:rsidR="00DD4992">
        <w:t>Николаевой Д.В.</w:t>
      </w:r>
      <w:r w:rsidRPr="001B6A03">
        <w:t xml:space="preserve"> судья квалиф</w:t>
      </w:r>
      <w:r w:rsidR="00310221" w:rsidRPr="001B6A03">
        <w:t>ицирует по ст.15.33</w:t>
      </w:r>
      <w:r w:rsidR="000E4D29">
        <w:t>.2</w:t>
      </w:r>
      <w:r w:rsidR="00310221" w:rsidRPr="001B6A03">
        <w:t xml:space="preserve"> </w:t>
      </w:r>
      <w:proofErr w:type="spellStart"/>
      <w:r w:rsidR="00310221" w:rsidRPr="001B6A03">
        <w:t>КоАП</w:t>
      </w:r>
      <w:proofErr w:type="spellEnd"/>
      <w:r w:rsidR="00310221" w:rsidRPr="001B6A03">
        <w:t xml:space="preserve"> РФ</w:t>
      </w:r>
      <w:r w:rsidRPr="001B6A03">
        <w:t xml:space="preserve"> как </w:t>
      </w:r>
      <w:r w:rsidR="00DD4992">
        <w:t>н</w:t>
      </w:r>
      <w:r w:rsidR="00DD4992" w:rsidRPr="00476FF9"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944C2B">
        <w:t>.</w:t>
      </w:r>
      <w:proofErr w:type="gramEnd"/>
    </w:p>
    <w:p w:rsidR="00944C2B" w:rsidRPr="00944C2B" w:rsidRDefault="00944C2B" w:rsidP="00944C2B">
      <w:pPr>
        <w:pStyle w:val="a5"/>
        <w:spacing w:before="0" w:after="0"/>
        <w:ind w:firstLine="708"/>
        <w:jc w:val="both"/>
      </w:pPr>
      <w:r w:rsidRPr="00944C2B">
        <w:t>Обстоятельством, смягчающим административную ответственность</w:t>
      </w:r>
      <w:r>
        <w:t xml:space="preserve"> Николаевой Д.В.</w:t>
      </w:r>
      <w:r w:rsidRPr="00944C2B">
        <w:t>, судья признает</w:t>
      </w:r>
      <w:r>
        <w:t xml:space="preserve"> признание </w:t>
      </w:r>
      <w:r w:rsidR="00445184">
        <w:t xml:space="preserve"> </w:t>
      </w:r>
      <w:r>
        <w:t>вины</w:t>
      </w:r>
      <w:r w:rsidRPr="00944C2B">
        <w:t>.</w:t>
      </w:r>
    </w:p>
    <w:p w:rsidR="00944C2B" w:rsidRDefault="00944C2B" w:rsidP="00944C2B">
      <w:pPr>
        <w:pStyle w:val="a5"/>
        <w:spacing w:before="0" w:after="0"/>
        <w:ind w:firstLine="708"/>
        <w:jc w:val="both"/>
      </w:pPr>
      <w:r w:rsidRPr="00944C2B">
        <w:t>Обстоятельств, отягчающих административную ответственность</w:t>
      </w:r>
      <w:r>
        <w:t xml:space="preserve"> Николаевой Д.В.</w:t>
      </w:r>
      <w:r w:rsidRPr="00944C2B">
        <w:t>, судьёй не установлено.</w:t>
      </w:r>
    </w:p>
    <w:p w:rsidR="00255116" w:rsidRPr="001B6A03" w:rsidRDefault="00310221" w:rsidP="00944C2B">
      <w:pPr>
        <w:pStyle w:val="a5"/>
        <w:spacing w:before="0" w:after="0"/>
        <w:ind w:firstLine="708"/>
        <w:jc w:val="both"/>
      </w:pPr>
      <w:r w:rsidRPr="001B6A03">
        <w:t>Учитывая обстоятельства дела, характер совершенного административного правонарушения, личность нарушителя, е</w:t>
      </w:r>
      <w:r w:rsidR="00DD4992">
        <w:t>е</w:t>
      </w:r>
      <w:r w:rsidRPr="001B6A03">
        <w:t xml:space="preserve"> имущественное положение, </w:t>
      </w:r>
      <w:r w:rsidR="00944C2B">
        <w:t xml:space="preserve">наличие </w:t>
      </w:r>
      <w:r w:rsidR="00255116" w:rsidRPr="001B6A03">
        <w:t>обстоятельств</w:t>
      </w:r>
      <w:r w:rsidR="00944C2B">
        <w:t xml:space="preserve">а, смягчающего административную ответственность, и отсутствие обстоятельств, </w:t>
      </w:r>
      <w:r w:rsidR="00255116" w:rsidRPr="001B6A03">
        <w:t>отягчающих административную ответственность, судья считает необходимым назначить е</w:t>
      </w:r>
      <w:r w:rsidR="00DD4992">
        <w:t>й</w:t>
      </w:r>
      <w:r w:rsidR="00255116" w:rsidRPr="001B6A03">
        <w:t xml:space="preserve"> наказание в виде административного штрафа в размере, предусмотренном санкцией ст.15.33</w:t>
      </w:r>
      <w:r w:rsidR="00DD4992">
        <w:t>.2</w:t>
      </w:r>
      <w:r w:rsidR="00255116" w:rsidRPr="001B6A03">
        <w:t xml:space="preserve"> </w:t>
      </w:r>
      <w:proofErr w:type="spellStart"/>
      <w:r w:rsidR="00255116" w:rsidRPr="001B6A03">
        <w:t>КоАП</w:t>
      </w:r>
      <w:proofErr w:type="spellEnd"/>
      <w:r w:rsidR="00255116" w:rsidRPr="001B6A03">
        <w:t xml:space="preserve"> РФ для должностных лиц.</w:t>
      </w:r>
    </w:p>
    <w:p w:rsidR="00071159" w:rsidRPr="001B6A03" w:rsidRDefault="00071159" w:rsidP="00255116">
      <w:pPr>
        <w:pStyle w:val="a5"/>
        <w:spacing w:before="0" w:after="0"/>
        <w:ind w:firstLine="708"/>
        <w:jc w:val="both"/>
      </w:pPr>
      <w:r w:rsidRPr="001B6A03">
        <w:t xml:space="preserve">Руководствуясь ст.29.9-ст.29.11 </w:t>
      </w:r>
      <w:proofErr w:type="spellStart"/>
      <w:r w:rsidRPr="001B6A03">
        <w:t>КоАП</w:t>
      </w:r>
      <w:proofErr w:type="spellEnd"/>
      <w:r w:rsidRPr="001B6A03">
        <w:t xml:space="preserve"> РФ, </w:t>
      </w:r>
      <w:r w:rsidR="00E75ED6" w:rsidRPr="001B6A03">
        <w:t>мировой судья</w:t>
      </w:r>
    </w:p>
    <w:p w:rsidR="001B6A03" w:rsidRPr="001B6A03" w:rsidRDefault="001B6A03" w:rsidP="00E75ED6">
      <w:pPr>
        <w:tabs>
          <w:tab w:val="center" w:pos="5580"/>
        </w:tabs>
        <w:autoSpaceDE w:val="0"/>
        <w:ind w:right="-5"/>
        <w:jc w:val="both"/>
      </w:pPr>
    </w:p>
    <w:p w:rsidR="001B6A03" w:rsidRDefault="006728BD" w:rsidP="001B6A03">
      <w:pPr>
        <w:tabs>
          <w:tab w:val="center" w:pos="5580"/>
        </w:tabs>
        <w:autoSpaceDE w:val="0"/>
        <w:ind w:right="-5" w:firstLine="720"/>
        <w:jc w:val="center"/>
        <w:rPr>
          <w:b/>
        </w:rPr>
      </w:pPr>
      <w:r w:rsidRPr="001B6A03">
        <w:rPr>
          <w:b/>
        </w:rPr>
        <w:t>ПОСТАНОВИЛ:</w:t>
      </w:r>
    </w:p>
    <w:p w:rsidR="00183E1F" w:rsidRDefault="00183E1F" w:rsidP="001B6A03">
      <w:pPr>
        <w:tabs>
          <w:tab w:val="center" w:pos="5580"/>
        </w:tabs>
        <w:autoSpaceDE w:val="0"/>
        <w:ind w:right="-5" w:firstLine="720"/>
        <w:jc w:val="center"/>
        <w:rPr>
          <w:b/>
        </w:rPr>
      </w:pPr>
    </w:p>
    <w:p w:rsidR="006728BD" w:rsidRPr="001B6A03" w:rsidRDefault="006728BD" w:rsidP="001B6A03">
      <w:pPr>
        <w:tabs>
          <w:tab w:val="center" w:pos="5580"/>
        </w:tabs>
        <w:autoSpaceDE w:val="0"/>
        <w:ind w:right="-5" w:firstLine="720"/>
        <w:jc w:val="both"/>
      </w:pPr>
      <w:r w:rsidRPr="001B6A03">
        <w:t>Признать</w:t>
      </w:r>
      <w:r w:rsidR="00336829" w:rsidRPr="001B6A03">
        <w:t xml:space="preserve"> </w:t>
      </w:r>
      <w:r w:rsidR="00DD4992">
        <w:rPr>
          <w:b/>
        </w:rPr>
        <w:t xml:space="preserve">Николаеву </w:t>
      </w:r>
      <w:r w:rsidR="00B137D3">
        <w:rPr>
          <w:b/>
        </w:rPr>
        <w:t>&lt;</w:t>
      </w:r>
      <w:r w:rsidR="00B137D3" w:rsidRPr="00FD4C38">
        <w:rPr>
          <w:b/>
        </w:rPr>
        <w:t>ИМЯ, ОТЧЕСТВО</w:t>
      </w:r>
      <w:r w:rsidR="00B137D3">
        <w:rPr>
          <w:b/>
        </w:rPr>
        <w:t>&gt;</w:t>
      </w:r>
      <w:r w:rsidR="00B137D3" w:rsidRPr="00FD4C38">
        <w:t xml:space="preserve">, </w:t>
      </w:r>
      <w:r w:rsidR="00B137D3">
        <w:rPr>
          <w:b/>
        </w:rPr>
        <w:t>&lt;</w:t>
      </w:r>
      <w:r w:rsidR="00B137D3" w:rsidRPr="00FD4C38">
        <w:t xml:space="preserve"> число, месяц, год рождения</w:t>
      </w:r>
      <w:r w:rsidR="00B137D3">
        <w:rPr>
          <w:b/>
        </w:rPr>
        <w:t xml:space="preserve">&gt; </w:t>
      </w:r>
      <w:r w:rsidR="00B137D3" w:rsidRPr="001B6A03">
        <w:t xml:space="preserve"> </w:t>
      </w:r>
      <w:r w:rsidR="001B6A03">
        <w:t>года рождения,</w:t>
      </w:r>
      <w:r w:rsidR="001B6A03" w:rsidRPr="001B6A03">
        <w:t xml:space="preserve"> </w:t>
      </w:r>
      <w:r w:rsidR="00445184">
        <w:t>виновной</w:t>
      </w:r>
      <w:r w:rsidRPr="001B6A03">
        <w:t xml:space="preserve"> в совершении правонарушен</w:t>
      </w:r>
      <w:r w:rsidR="001C3310" w:rsidRPr="001B6A03">
        <w:t>ия, предусмотренного ст.15.33</w:t>
      </w:r>
      <w:r w:rsidR="00DD4992">
        <w:t>.2</w:t>
      </w:r>
      <w:r w:rsidR="001C3310" w:rsidRPr="001B6A03">
        <w:t xml:space="preserve"> </w:t>
      </w:r>
      <w:proofErr w:type="spellStart"/>
      <w:r w:rsidR="001C3310" w:rsidRPr="001B6A03">
        <w:t>КоАП</w:t>
      </w:r>
      <w:proofErr w:type="spellEnd"/>
      <w:r w:rsidR="001C3310" w:rsidRPr="001B6A03">
        <w:t xml:space="preserve"> РФ</w:t>
      </w:r>
      <w:r w:rsidR="00BD5A9E" w:rsidRPr="001B6A03">
        <w:t>,</w:t>
      </w:r>
      <w:r w:rsidR="00255116" w:rsidRPr="001B6A03">
        <w:t xml:space="preserve"> и назначить е</w:t>
      </w:r>
      <w:r w:rsidR="00DD4992">
        <w:t xml:space="preserve">й </w:t>
      </w:r>
      <w:r w:rsidRPr="001B6A03">
        <w:t>наказание в виде административн</w:t>
      </w:r>
      <w:r w:rsidR="00445184">
        <w:t>ого штрафа в размере 300 (трёхсот</w:t>
      </w:r>
      <w:r w:rsidRPr="001B6A03">
        <w:t>) рублей.</w:t>
      </w:r>
    </w:p>
    <w:p w:rsidR="006728BD" w:rsidRPr="001B6A03" w:rsidRDefault="006728BD" w:rsidP="006728BD">
      <w:pPr>
        <w:tabs>
          <w:tab w:val="center" w:pos="5580"/>
        </w:tabs>
        <w:autoSpaceDE w:val="0"/>
        <w:ind w:right="-5" w:firstLine="720"/>
        <w:jc w:val="both"/>
      </w:pPr>
      <w:proofErr w:type="gramStart"/>
      <w:r w:rsidRPr="001B6A03">
        <w:t xml:space="preserve">Разъяснить, что в силу ч.1 ст.32.2 </w:t>
      </w:r>
      <w:proofErr w:type="spellStart"/>
      <w:r w:rsidRPr="001B6A03">
        <w:t>КоАП</w:t>
      </w:r>
      <w:proofErr w:type="spellEnd"/>
      <w:r w:rsidRPr="001B6A03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1B6A03">
          <w:t>частью 1.1</w:t>
        </w:r>
      </w:hyperlink>
      <w:r w:rsidRPr="001B6A03"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1B6A03">
          <w:t>статьей 31.5</w:t>
        </w:r>
      </w:hyperlink>
      <w:r w:rsidRPr="001B6A03">
        <w:t xml:space="preserve"> </w:t>
      </w:r>
      <w:proofErr w:type="spellStart"/>
      <w:r w:rsidRPr="001B6A03">
        <w:t>КоАП</w:t>
      </w:r>
      <w:proofErr w:type="spellEnd"/>
      <w:r w:rsidRPr="001B6A03">
        <w:t xml:space="preserve"> РФ.</w:t>
      </w:r>
      <w:proofErr w:type="gramEnd"/>
    </w:p>
    <w:p w:rsidR="006728BD" w:rsidRPr="001B6A03" w:rsidRDefault="006728BD" w:rsidP="006728BD">
      <w:pPr>
        <w:tabs>
          <w:tab w:val="center" w:pos="5580"/>
        </w:tabs>
        <w:autoSpaceDE w:val="0"/>
        <w:ind w:right="-5" w:firstLine="720"/>
        <w:jc w:val="both"/>
      </w:pPr>
      <w:r w:rsidRPr="001B6A03">
        <w:t>Штраф подлежит уплате по следующим реквизитам:</w:t>
      </w:r>
    </w:p>
    <w:p w:rsidR="0059158A" w:rsidRDefault="0059158A" w:rsidP="0059158A">
      <w:pPr>
        <w:tabs>
          <w:tab w:val="center" w:pos="5580"/>
        </w:tabs>
        <w:autoSpaceDE w:val="0"/>
        <w:ind w:right="-5" w:firstLine="720"/>
        <w:jc w:val="both"/>
      </w:pPr>
      <w:r>
        <w:t>&lt;реквизиты получателя&gt;.</w:t>
      </w:r>
    </w:p>
    <w:p w:rsidR="00336829" w:rsidRPr="001B6A03" w:rsidRDefault="002D36EF" w:rsidP="00336829">
      <w:pPr>
        <w:tabs>
          <w:tab w:val="center" w:pos="5580"/>
        </w:tabs>
        <w:autoSpaceDE w:val="0"/>
        <w:ind w:right="-5" w:firstLine="720"/>
        <w:jc w:val="both"/>
      </w:pPr>
      <w:r>
        <w:lastRenderedPageBreak/>
        <w:t>К</w:t>
      </w:r>
      <w:r w:rsidR="00336829" w:rsidRPr="001B6A03">
        <w:t>витанции сдать в канцелярию мирового судьи судебного   участка  №21 Нахимовского судебного района г</w:t>
      </w:r>
      <w:r w:rsidR="00BD5A9E" w:rsidRPr="001B6A03">
        <w:t xml:space="preserve">орода Севастополя </w:t>
      </w:r>
      <w:r>
        <w:t xml:space="preserve">Лысенко </w:t>
      </w:r>
      <w:r w:rsidR="00336829" w:rsidRPr="001B6A03">
        <w:t xml:space="preserve">К.А., расположенного по адресу: </w:t>
      </w:r>
      <w:r w:rsidR="001C3310" w:rsidRPr="001B6A03">
        <w:t>299012</w:t>
      </w:r>
      <w:r w:rsidR="00336829" w:rsidRPr="001B6A03">
        <w:t>, г. Севастополь, ул.</w:t>
      </w:r>
      <w:r w:rsidR="001C3310" w:rsidRPr="001B6A03">
        <w:t xml:space="preserve"> Горпищенко д.33</w:t>
      </w:r>
      <w:r w:rsidR="00336829" w:rsidRPr="001B6A03">
        <w:t>, для приобщения к материалам дела.</w:t>
      </w:r>
    </w:p>
    <w:p w:rsidR="007142F2" w:rsidRPr="001B6A03" w:rsidRDefault="00336829" w:rsidP="001754FF">
      <w:pPr>
        <w:tabs>
          <w:tab w:val="center" w:pos="5580"/>
        </w:tabs>
        <w:autoSpaceDE w:val="0"/>
        <w:ind w:right="-5" w:firstLine="720"/>
        <w:jc w:val="both"/>
      </w:pPr>
      <w:r w:rsidRPr="001B6A03">
        <w:t>Настоящее постановление может быть обжаловано в Нахимовский районный суд города Севастополя в течение 10 суток со дня вручения ил</w:t>
      </w:r>
      <w:r w:rsidR="00AA78EC" w:rsidRPr="001B6A03">
        <w:t>и получения копии постановления</w:t>
      </w:r>
      <w:r w:rsidRPr="001B6A03">
        <w:t xml:space="preserve"> путём подачи жалобы через судебный   участок  №21 Нахимовского судебного района города Севастополя.</w:t>
      </w:r>
    </w:p>
    <w:p w:rsidR="00111FE3" w:rsidRPr="00B91A39" w:rsidRDefault="00111FE3" w:rsidP="006728BD">
      <w:pPr>
        <w:tabs>
          <w:tab w:val="center" w:pos="5580"/>
        </w:tabs>
        <w:autoSpaceDE w:val="0"/>
        <w:ind w:right="-5" w:firstLine="720"/>
        <w:jc w:val="both"/>
        <w:rPr>
          <w:b/>
          <w:sz w:val="22"/>
          <w:szCs w:val="22"/>
        </w:rPr>
      </w:pPr>
    </w:p>
    <w:p w:rsidR="00B91A39" w:rsidRPr="00B91A39" w:rsidRDefault="00B91A39" w:rsidP="00B91A39">
      <w:pPr>
        <w:tabs>
          <w:tab w:val="center" w:pos="5580"/>
        </w:tabs>
        <w:autoSpaceDE w:val="0"/>
        <w:ind w:right="-5"/>
        <w:jc w:val="both"/>
        <w:rPr>
          <w:b/>
          <w:sz w:val="22"/>
          <w:szCs w:val="22"/>
        </w:rPr>
      </w:pPr>
      <w:r w:rsidRPr="00B91A39">
        <w:rPr>
          <w:b/>
          <w:sz w:val="22"/>
          <w:szCs w:val="22"/>
        </w:rPr>
        <w:t xml:space="preserve">Мировой   судья   судебного   участка  №21 </w:t>
      </w:r>
    </w:p>
    <w:p w:rsidR="00B91A39" w:rsidRDefault="00B91A39" w:rsidP="00B91A39">
      <w:pPr>
        <w:tabs>
          <w:tab w:val="center" w:pos="5580"/>
        </w:tabs>
        <w:autoSpaceDE w:val="0"/>
        <w:ind w:right="-5"/>
        <w:jc w:val="both"/>
        <w:rPr>
          <w:b/>
          <w:sz w:val="22"/>
          <w:szCs w:val="22"/>
        </w:rPr>
      </w:pPr>
      <w:r w:rsidRPr="00B91A39">
        <w:rPr>
          <w:b/>
          <w:sz w:val="22"/>
          <w:szCs w:val="22"/>
        </w:rPr>
        <w:t xml:space="preserve">Нахимовского судебного района города Севастополя </w:t>
      </w:r>
      <w:r>
        <w:rPr>
          <w:b/>
          <w:sz w:val="22"/>
          <w:szCs w:val="22"/>
        </w:rPr>
        <w:t xml:space="preserve">                 </w:t>
      </w:r>
      <w:r w:rsidR="00DD4992">
        <w:rPr>
          <w:b/>
          <w:sz w:val="22"/>
          <w:szCs w:val="22"/>
        </w:rPr>
        <w:t xml:space="preserve">              </w:t>
      </w:r>
      <w:r w:rsidR="009010B4">
        <w:rPr>
          <w:b/>
          <w:sz w:val="22"/>
          <w:szCs w:val="22"/>
        </w:rPr>
        <w:t xml:space="preserve">  </w:t>
      </w:r>
      <w:r w:rsidR="00DD4992">
        <w:rPr>
          <w:b/>
          <w:sz w:val="22"/>
          <w:szCs w:val="22"/>
        </w:rPr>
        <w:t xml:space="preserve">                К.А.Лысенко</w:t>
      </w:r>
    </w:p>
    <w:p w:rsidR="00367862" w:rsidRPr="001754FF" w:rsidRDefault="00367862" w:rsidP="00367862">
      <w:pPr>
        <w:tabs>
          <w:tab w:val="center" w:pos="5580"/>
        </w:tabs>
        <w:autoSpaceDE w:val="0"/>
        <w:ind w:right="-5"/>
        <w:jc w:val="both"/>
        <w:rPr>
          <w:b/>
          <w:sz w:val="22"/>
          <w:szCs w:val="22"/>
        </w:rPr>
      </w:pPr>
    </w:p>
    <w:p w:rsidR="00367862" w:rsidRPr="001754FF" w:rsidRDefault="00367862" w:rsidP="00367862">
      <w:pPr>
        <w:tabs>
          <w:tab w:val="center" w:pos="5580"/>
        </w:tabs>
        <w:autoSpaceDE w:val="0"/>
        <w:ind w:right="-5"/>
        <w:jc w:val="both"/>
        <w:rPr>
          <w:b/>
          <w:sz w:val="22"/>
          <w:szCs w:val="22"/>
        </w:rPr>
      </w:pPr>
    </w:p>
    <w:sectPr w:rsidR="00367862" w:rsidRPr="001754FF" w:rsidSect="00F2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E316A"/>
    <w:rsid w:val="00003309"/>
    <w:rsid w:val="00027136"/>
    <w:rsid w:val="00061299"/>
    <w:rsid w:val="00065FC4"/>
    <w:rsid w:val="00071159"/>
    <w:rsid w:val="00085765"/>
    <w:rsid w:val="00096277"/>
    <w:rsid w:val="000A53B8"/>
    <w:rsid w:val="000D6F92"/>
    <w:rsid w:val="000E4D29"/>
    <w:rsid w:val="000E5A8B"/>
    <w:rsid w:val="000F495B"/>
    <w:rsid w:val="0010691F"/>
    <w:rsid w:val="00111FE3"/>
    <w:rsid w:val="0016172A"/>
    <w:rsid w:val="00162F1E"/>
    <w:rsid w:val="001754FF"/>
    <w:rsid w:val="001773A3"/>
    <w:rsid w:val="00183E1F"/>
    <w:rsid w:val="001A5663"/>
    <w:rsid w:val="001B6A03"/>
    <w:rsid w:val="001C3310"/>
    <w:rsid w:val="001D4E49"/>
    <w:rsid w:val="001E1853"/>
    <w:rsid w:val="001F59EF"/>
    <w:rsid w:val="002134A2"/>
    <w:rsid w:val="00225C12"/>
    <w:rsid w:val="00232064"/>
    <w:rsid w:val="0024040E"/>
    <w:rsid w:val="00241DD6"/>
    <w:rsid w:val="002437DB"/>
    <w:rsid w:val="00255116"/>
    <w:rsid w:val="00276A64"/>
    <w:rsid w:val="002853ED"/>
    <w:rsid w:val="002A7193"/>
    <w:rsid w:val="002B1EC6"/>
    <w:rsid w:val="002D36EF"/>
    <w:rsid w:val="002E1882"/>
    <w:rsid w:val="0030173E"/>
    <w:rsid w:val="00310221"/>
    <w:rsid w:val="0032095D"/>
    <w:rsid w:val="0033547A"/>
    <w:rsid w:val="0033578F"/>
    <w:rsid w:val="00336829"/>
    <w:rsid w:val="00356E62"/>
    <w:rsid w:val="00367862"/>
    <w:rsid w:val="003830B1"/>
    <w:rsid w:val="003933D6"/>
    <w:rsid w:val="00393C77"/>
    <w:rsid w:val="003A076F"/>
    <w:rsid w:val="00445184"/>
    <w:rsid w:val="00454816"/>
    <w:rsid w:val="004761E4"/>
    <w:rsid w:val="00476FF9"/>
    <w:rsid w:val="004A40CA"/>
    <w:rsid w:val="004A54F2"/>
    <w:rsid w:val="004D7A5F"/>
    <w:rsid w:val="004F1EF6"/>
    <w:rsid w:val="004F7F10"/>
    <w:rsid w:val="005153E6"/>
    <w:rsid w:val="00520C16"/>
    <w:rsid w:val="00555F82"/>
    <w:rsid w:val="00585420"/>
    <w:rsid w:val="00585CAF"/>
    <w:rsid w:val="00585E8B"/>
    <w:rsid w:val="0059158A"/>
    <w:rsid w:val="00596017"/>
    <w:rsid w:val="00597C08"/>
    <w:rsid w:val="005B4E9E"/>
    <w:rsid w:val="005C1DA0"/>
    <w:rsid w:val="005C60A5"/>
    <w:rsid w:val="005C7819"/>
    <w:rsid w:val="006020BF"/>
    <w:rsid w:val="00637B9D"/>
    <w:rsid w:val="006728BD"/>
    <w:rsid w:val="006960E2"/>
    <w:rsid w:val="006A3EC2"/>
    <w:rsid w:val="006C4C5D"/>
    <w:rsid w:val="006D1A67"/>
    <w:rsid w:val="006F37C5"/>
    <w:rsid w:val="006F4C88"/>
    <w:rsid w:val="00700862"/>
    <w:rsid w:val="007142F2"/>
    <w:rsid w:val="00743184"/>
    <w:rsid w:val="007454C7"/>
    <w:rsid w:val="00752EA8"/>
    <w:rsid w:val="00787B1D"/>
    <w:rsid w:val="007A2A97"/>
    <w:rsid w:val="007D217A"/>
    <w:rsid w:val="007D3629"/>
    <w:rsid w:val="007F0526"/>
    <w:rsid w:val="00815EC8"/>
    <w:rsid w:val="00820578"/>
    <w:rsid w:val="008A534C"/>
    <w:rsid w:val="008C499A"/>
    <w:rsid w:val="008D323F"/>
    <w:rsid w:val="008F334F"/>
    <w:rsid w:val="009010B4"/>
    <w:rsid w:val="00925BD0"/>
    <w:rsid w:val="00934B48"/>
    <w:rsid w:val="00944C2B"/>
    <w:rsid w:val="009611B7"/>
    <w:rsid w:val="009731AB"/>
    <w:rsid w:val="00987381"/>
    <w:rsid w:val="009A341C"/>
    <w:rsid w:val="009A4471"/>
    <w:rsid w:val="009C2424"/>
    <w:rsid w:val="009C38A0"/>
    <w:rsid w:val="009D5447"/>
    <w:rsid w:val="00A07E5C"/>
    <w:rsid w:val="00A66062"/>
    <w:rsid w:val="00A736F4"/>
    <w:rsid w:val="00AA089E"/>
    <w:rsid w:val="00AA78EC"/>
    <w:rsid w:val="00AB1D85"/>
    <w:rsid w:val="00AC2AD9"/>
    <w:rsid w:val="00B05B4F"/>
    <w:rsid w:val="00B07F9F"/>
    <w:rsid w:val="00B137D3"/>
    <w:rsid w:val="00B166A0"/>
    <w:rsid w:val="00B41317"/>
    <w:rsid w:val="00B45224"/>
    <w:rsid w:val="00B66669"/>
    <w:rsid w:val="00B83CC4"/>
    <w:rsid w:val="00B91A39"/>
    <w:rsid w:val="00BB6562"/>
    <w:rsid w:val="00BD5A9E"/>
    <w:rsid w:val="00BE316A"/>
    <w:rsid w:val="00BF7780"/>
    <w:rsid w:val="00C438DD"/>
    <w:rsid w:val="00C44972"/>
    <w:rsid w:val="00C5518A"/>
    <w:rsid w:val="00C81D7C"/>
    <w:rsid w:val="00C93622"/>
    <w:rsid w:val="00CB407E"/>
    <w:rsid w:val="00CD6899"/>
    <w:rsid w:val="00CF2DA0"/>
    <w:rsid w:val="00D10727"/>
    <w:rsid w:val="00D10BDC"/>
    <w:rsid w:val="00D22F7D"/>
    <w:rsid w:val="00D33B61"/>
    <w:rsid w:val="00D410AE"/>
    <w:rsid w:val="00D41705"/>
    <w:rsid w:val="00D52EEE"/>
    <w:rsid w:val="00D92C3D"/>
    <w:rsid w:val="00DA504F"/>
    <w:rsid w:val="00DC2ACD"/>
    <w:rsid w:val="00DD0FC2"/>
    <w:rsid w:val="00DD31DC"/>
    <w:rsid w:val="00DD4992"/>
    <w:rsid w:val="00DF40BF"/>
    <w:rsid w:val="00E12226"/>
    <w:rsid w:val="00E465C0"/>
    <w:rsid w:val="00E54542"/>
    <w:rsid w:val="00E61A6C"/>
    <w:rsid w:val="00E6375F"/>
    <w:rsid w:val="00E66A3D"/>
    <w:rsid w:val="00E75ED6"/>
    <w:rsid w:val="00EB0FF4"/>
    <w:rsid w:val="00EB283C"/>
    <w:rsid w:val="00F17107"/>
    <w:rsid w:val="00F25C7D"/>
    <w:rsid w:val="00F97422"/>
    <w:rsid w:val="00F97CFF"/>
    <w:rsid w:val="00FB046A"/>
    <w:rsid w:val="00FB0485"/>
    <w:rsid w:val="00FC206C"/>
    <w:rsid w:val="00FC78B2"/>
    <w:rsid w:val="00FE502E"/>
    <w:rsid w:val="00FF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54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E316A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BE316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Normal (Web)"/>
    <w:basedOn w:val="a"/>
    <w:rsid w:val="00BE316A"/>
    <w:pPr>
      <w:spacing w:before="280" w:after="280"/>
    </w:pPr>
  </w:style>
  <w:style w:type="paragraph" w:styleId="a6">
    <w:name w:val="Subtitle"/>
    <w:basedOn w:val="a"/>
    <w:next w:val="a"/>
    <w:link w:val="a7"/>
    <w:uiPriority w:val="11"/>
    <w:qFormat/>
    <w:rsid w:val="00BE31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E31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6728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728BD"/>
  </w:style>
  <w:style w:type="paragraph" w:styleId="a8">
    <w:name w:val="No Spacing"/>
    <w:basedOn w:val="a"/>
    <w:uiPriority w:val="1"/>
    <w:qFormat/>
    <w:rsid w:val="002853ED"/>
    <w:pPr>
      <w:suppressAutoHyphens w:val="0"/>
    </w:pPr>
    <w:rPr>
      <w:rFonts w:asciiTheme="minorHAnsi" w:eastAsiaTheme="minorEastAsia" w:hAnsiTheme="minorHAnsi"/>
      <w:szCs w:val="32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4A5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blk">
    <w:name w:val="blk"/>
    <w:basedOn w:val="a0"/>
    <w:rsid w:val="00476FF9"/>
  </w:style>
  <w:style w:type="character" w:styleId="a9">
    <w:name w:val="Hyperlink"/>
    <w:basedOn w:val="a0"/>
    <w:uiPriority w:val="99"/>
    <w:semiHidden/>
    <w:unhideWhenUsed/>
    <w:rsid w:val="00476F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7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1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1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88C622BCDCCEAF9EAE27F30DD17E50434C72AB7E6EB6516D5ED6F5B658583E3EA36162A7F87F87tC5CF" TargetMode="External"/><Relationship Id="rId5" Type="http://schemas.openxmlformats.org/officeDocument/2006/relationships/hyperlink" Target="consultantplus://offline/ref=5F88C622BCDCCEAF9EAE27F30DD17E50434C72AB7E6EB6516D5ED6F5B658583E3EA36166A7F2t75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32139-A72B-4537-AB09-B65D18BE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ПК</cp:lastModifiedBy>
  <cp:revision>32</cp:revision>
  <cp:lastPrinted>2017-02-06T08:53:00Z</cp:lastPrinted>
  <dcterms:created xsi:type="dcterms:W3CDTF">2017-02-06T06:53:00Z</dcterms:created>
  <dcterms:modified xsi:type="dcterms:W3CDTF">2017-03-25T12:44:00Z</dcterms:modified>
</cp:coreProperties>
</file>