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387" w:rsidRPr="00042E69" w:rsidP="00DC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2E69">
        <w:rPr>
          <w:rFonts w:ascii="Times New Roman" w:eastAsia="Times New Roman" w:hAnsi="Times New Roman" w:cs="Times New Roman"/>
          <w:sz w:val="26"/>
          <w:szCs w:val="26"/>
        </w:rPr>
        <w:t xml:space="preserve">УИД № 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42E69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-00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6529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05</w:t>
      </w:r>
    </w:p>
    <w:p w:rsidR="00DC7387" w:rsidRPr="00042E69" w:rsidP="00DC738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Дело № 5-</w:t>
      </w:r>
      <w:r w:rsidRPr="00042E69" w:rsidR="00C23D1A">
        <w:rPr>
          <w:rFonts w:ascii="Times New Roman" w:hAnsi="Times New Roman" w:cs="Times New Roman"/>
          <w:sz w:val="26"/>
          <w:szCs w:val="26"/>
        </w:rPr>
        <w:t>0659</w:t>
      </w:r>
      <w:r w:rsidRPr="00042E69">
        <w:rPr>
          <w:rFonts w:ascii="Times New Roman" w:hAnsi="Times New Roman" w:cs="Times New Roman"/>
          <w:sz w:val="26"/>
          <w:szCs w:val="26"/>
        </w:rPr>
        <w:t>/2/202</w:t>
      </w:r>
      <w:r w:rsidRPr="00042E69" w:rsidR="00C23D1A">
        <w:rPr>
          <w:rFonts w:ascii="Times New Roman" w:hAnsi="Times New Roman" w:cs="Times New Roman"/>
          <w:sz w:val="26"/>
          <w:szCs w:val="26"/>
        </w:rPr>
        <w:t>4</w:t>
      </w:r>
    </w:p>
    <w:p w:rsidR="00DC7387" w:rsidRPr="00042E69" w:rsidP="00DC73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387" w:rsidRPr="00042E69" w:rsidP="00DC73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69">
        <w:rPr>
          <w:rFonts w:ascii="Times New Roman" w:hAnsi="Times New Roman" w:cs="Times New Roman"/>
          <w:b/>
          <w:sz w:val="26"/>
          <w:szCs w:val="26"/>
        </w:rPr>
        <w:t>П</w:t>
      </w:r>
      <w:r w:rsidRPr="00042E69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C7387" w:rsidRPr="00042E69" w:rsidP="00DC73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387" w:rsidRPr="00042E69" w:rsidP="00DC7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19 ноября 2024 года мировой судья судебного участка № 3 Балаклавского судебного района города Севастополя </w:t>
      </w:r>
      <w:r w:rsidRPr="00042E69">
        <w:rPr>
          <w:rFonts w:ascii="Times New Roman" w:hAnsi="Times New Roman" w:cs="Times New Roman"/>
          <w:sz w:val="26"/>
          <w:szCs w:val="26"/>
        </w:rPr>
        <w:t>Грицай</w:t>
      </w:r>
      <w:r w:rsidRPr="00042E69">
        <w:rPr>
          <w:rFonts w:ascii="Times New Roman" w:hAnsi="Times New Roman" w:cs="Times New Roman"/>
          <w:sz w:val="26"/>
          <w:szCs w:val="26"/>
        </w:rPr>
        <w:t xml:space="preserve"> А.А., в период исполнения обязанностей мирового судьи судебного участка № 2 Балаклавского судебного района города Севастополя, рассмотрев в помещении судебного участка № 2 Балаклавского судебного района города Севастополя (город Севастополь, город Инкерман, улица Менжинского, 25) материалы дела об административном </w:t>
      </w:r>
      <w:r w:rsidRPr="00042E69">
        <w:rPr>
          <w:rFonts w:ascii="Times New Roman" w:hAnsi="Times New Roman" w:cs="Times New Roman"/>
          <w:sz w:val="26"/>
          <w:szCs w:val="26"/>
        </w:rPr>
        <w:t>правонарушении</w:t>
      </w:r>
      <w:r w:rsidRPr="00042E69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DC7387" w:rsidRPr="00042E69" w:rsidP="00DC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387" w:rsidRPr="00042E69" w:rsidP="00DC738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Хаханова</w:t>
      </w:r>
      <w:r w:rsidRPr="0004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r w:rsidR="004B5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4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</w:t>
      </w:r>
      <w:r w:rsidR="004B5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4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4B569F" w:rsidR="004B569F">
        <w:rPr>
          <w:rFonts w:ascii="Times New Roman" w:hAnsi="Times New Roman" w:cs="Times New Roman"/>
          <w:sz w:val="26"/>
          <w:szCs w:val="26"/>
        </w:rPr>
        <w:t>(данные изъяты)</w:t>
      </w:r>
      <w:r w:rsidRPr="00042E69">
        <w:rPr>
          <w:rFonts w:ascii="Times New Roman" w:hAnsi="Times New Roman" w:cs="Times New Roman"/>
          <w:sz w:val="26"/>
          <w:szCs w:val="26"/>
        </w:rPr>
        <w:t xml:space="preserve">, 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привлекавшегося к ответственности за однородные правонарушения в сфере дорожного движения,</w:t>
      </w:r>
    </w:p>
    <w:p w:rsidR="00DC7387" w:rsidRPr="00042E69" w:rsidP="00DC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387" w:rsidRPr="00042E69" w:rsidP="00DC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части </w:t>
      </w:r>
      <w:r w:rsidRPr="00042E69" w:rsidR="0004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12.</w:t>
      </w:r>
      <w:r w:rsidRPr="00042E69" w:rsidR="00045BA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894BB1" w:rsidRPr="00042E69" w:rsidP="004B2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4BB1" w:rsidRPr="00042E69" w:rsidP="004B2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69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94BB1" w:rsidRPr="00042E69" w:rsidP="004B2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3D1A" w:rsidRPr="00042E69" w:rsidP="00C2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Хаханов</w:t>
      </w:r>
      <w:r w:rsidRPr="00042E69">
        <w:rPr>
          <w:rFonts w:ascii="Times New Roman" w:hAnsi="Times New Roman" w:cs="Times New Roman"/>
          <w:sz w:val="26"/>
          <w:szCs w:val="26"/>
        </w:rPr>
        <w:t xml:space="preserve"> М.Б.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 </w:t>
      </w:r>
      <w:r w:rsidRPr="00042E69">
        <w:rPr>
          <w:rFonts w:ascii="Times New Roman" w:hAnsi="Times New Roman" w:cs="Times New Roman"/>
          <w:sz w:val="26"/>
          <w:szCs w:val="26"/>
        </w:rPr>
        <w:t>05</w:t>
      </w:r>
      <w:r w:rsidRPr="00042E69" w:rsidR="00141A53">
        <w:rPr>
          <w:rFonts w:ascii="Times New Roman" w:hAnsi="Times New Roman" w:cs="Times New Roman"/>
          <w:sz w:val="26"/>
          <w:szCs w:val="26"/>
        </w:rPr>
        <w:t xml:space="preserve"> </w:t>
      </w:r>
      <w:r w:rsidRPr="00042E69" w:rsidR="005B4BC3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042E69" w:rsidR="00C345CE">
        <w:rPr>
          <w:rFonts w:ascii="Times New Roman" w:hAnsi="Times New Roman" w:cs="Times New Roman"/>
          <w:sz w:val="26"/>
          <w:szCs w:val="26"/>
        </w:rPr>
        <w:t>20</w:t>
      </w:r>
      <w:r w:rsidRPr="00042E69" w:rsidR="005B4BC3">
        <w:rPr>
          <w:rFonts w:ascii="Times New Roman" w:hAnsi="Times New Roman" w:cs="Times New Roman"/>
          <w:sz w:val="26"/>
          <w:szCs w:val="26"/>
        </w:rPr>
        <w:t>2</w:t>
      </w:r>
      <w:r w:rsidRPr="00042E69">
        <w:rPr>
          <w:rFonts w:ascii="Times New Roman" w:hAnsi="Times New Roman" w:cs="Times New Roman"/>
          <w:sz w:val="26"/>
          <w:szCs w:val="26"/>
        </w:rPr>
        <w:t>4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042E69">
        <w:rPr>
          <w:rFonts w:ascii="Times New Roman" w:hAnsi="Times New Roman" w:cs="Times New Roman"/>
          <w:sz w:val="26"/>
          <w:szCs w:val="26"/>
        </w:rPr>
        <w:t>02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 час</w:t>
      </w:r>
      <w:r w:rsidRPr="00042E69">
        <w:rPr>
          <w:rFonts w:ascii="Times New Roman" w:hAnsi="Times New Roman" w:cs="Times New Roman"/>
          <w:sz w:val="26"/>
          <w:szCs w:val="26"/>
        </w:rPr>
        <w:t>а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 </w:t>
      </w:r>
      <w:r w:rsidRPr="00042E69">
        <w:rPr>
          <w:rFonts w:ascii="Times New Roman" w:hAnsi="Times New Roman" w:cs="Times New Roman"/>
          <w:sz w:val="26"/>
          <w:szCs w:val="26"/>
        </w:rPr>
        <w:t>35</w:t>
      </w:r>
      <w:r w:rsidRPr="00042E69" w:rsidR="00C345CE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042E69" w:rsidR="00D8587E">
        <w:rPr>
          <w:rFonts w:ascii="Times New Roman" w:hAnsi="Times New Roman" w:cs="Times New Roman"/>
          <w:sz w:val="26"/>
          <w:szCs w:val="26"/>
        </w:rPr>
        <w:t xml:space="preserve">на </w:t>
      </w:r>
      <w:r w:rsidR="004B569F">
        <w:rPr>
          <w:rFonts w:ascii="Times New Roman" w:hAnsi="Times New Roman" w:cs="Times New Roman"/>
          <w:sz w:val="26"/>
          <w:szCs w:val="26"/>
        </w:rPr>
        <w:t>(адрес №1)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, управляя </w:t>
      </w:r>
      <w:r w:rsidRPr="00042E69" w:rsidR="00565884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 w:rsidR="004B569F">
        <w:rPr>
          <w:rFonts w:ascii="Times New Roman" w:hAnsi="Times New Roman" w:cs="Times New Roman"/>
          <w:sz w:val="26"/>
          <w:szCs w:val="26"/>
        </w:rPr>
        <w:t>(марка)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, государственный </w:t>
      </w:r>
      <w:r w:rsidRPr="00042E69" w:rsidR="005B4BC3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4B569F">
        <w:rPr>
          <w:rFonts w:ascii="Times New Roman" w:hAnsi="Times New Roman" w:cs="Times New Roman"/>
          <w:sz w:val="26"/>
          <w:szCs w:val="26"/>
        </w:rPr>
        <w:t>(ГРЗ)</w:t>
      </w:r>
      <w:r w:rsidRPr="00042E69" w:rsidR="00894BB1">
        <w:rPr>
          <w:rFonts w:ascii="Times New Roman" w:hAnsi="Times New Roman" w:cs="Times New Roman"/>
          <w:sz w:val="26"/>
          <w:szCs w:val="26"/>
        </w:rPr>
        <w:t xml:space="preserve">, </w:t>
      </w:r>
      <w:r w:rsidRPr="00042E69" w:rsidR="00FF7B4A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Pr="00042E69">
        <w:rPr>
          <w:rFonts w:ascii="Times New Roman" w:hAnsi="Times New Roman" w:cs="Times New Roman"/>
          <w:sz w:val="26"/>
          <w:szCs w:val="26"/>
        </w:rPr>
        <w:t>пунктов 1.3, 9.1.1, пункта 1.1 Приложения № 2, пункта 3.20 Приложения № 1 Правил дорожного движения Российской Федерации, при обгоне впереди движущегося транспортного средства, в зоне действия дорожного знака 3.20 «Обгон запрещен», совершил выезд на полосу, предназначенную для встречного</w:t>
      </w:r>
      <w:r w:rsidRPr="00042E69">
        <w:rPr>
          <w:rFonts w:ascii="Times New Roman" w:hAnsi="Times New Roman" w:cs="Times New Roman"/>
          <w:sz w:val="26"/>
          <w:szCs w:val="26"/>
        </w:rPr>
        <w:t xml:space="preserve"> движения, при этом, заканчивая маневр обгона, пересек сплошную линию дорожной разметки, разделяющую транспортные потоки противоположных направлений. </w:t>
      </w:r>
    </w:p>
    <w:p w:rsidR="00166BB1" w:rsidRPr="00042E69" w:rsidP="00E42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69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>Хаханов</w:t>
      </w:r>
      <w:r w:rsidRPr="00042E69" w:rsidR="00C23D1A">
        <w:rPr>
          <w:rFonts w:ascii="Times New Roman" w:eastAsia="Times New Roman" w:hAnsi="Times New Roman" w:cs="Times New Roman"/>
          <w:sz w:val="26"/>
          <w:szCs w:val="26"/>
        </w:rPr>
        <w:t xml:space="preserve"> М.Б. вину признал, с протоколом согласился, пояснил, что обгон начал на прерывистой линии дорожной разметки, а закончил на сплошной, поскольку не успел завершить маневр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Проверив материалы дела, мировой судья приходит к выводу о наличии в действиях </w:t>
      </w:r>
      <w:r w:rsidRPr="00042E69" w:rsidR="00C23D1A">
        <w:rPr>
          <w:rFonts w:ascii="Times New Roman" w:hAnsi="Times New Roman" w:cs="Times New Roman"/>
          <w:sz w:val="26"/>
          <w:szCs w:val="26"/>
        </w:rPr>
        <w:t>Хаханова</w:t>
      </w:r>
      <w:r w:rsidRPr="00042E69" w:rsidR="00C23D1A">
        <w:rPr>
          <w:rFonts w:ascii="Times New Roman" w:hAnsi="Times New Roman" w:cs="Times New Roman"/>
          <w:sz w:val="26"/>
          <w:szCs w:val="26"/>
        </w:rPr>
        <w:t xml:space="preserve"> М.Б. </w:t>
      </w:r>
      <w:r w:rsidRPr="00042E69">
        <w:rPr>
          <w:rFonts w:ascii="Times New Roman" w:hAnsi="Times New Roman" w:cs="Times New Roman"/>
          <w:sz w:val="26"/>
          <w:szCs w:val="26"/>
        </w:rPr>
        <w:t xml:space="preserve">состава административного правонарушения и доказанности его вины. </w:t>
      </w:r>
    </w:p>
    <w:p w:rsidR="00E4254E" w:rsidRPr="00042E69" w:rsidP="00E42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статьи 12.15 </w:t>
      </w:r>
      <w:r w:rsidRPr="00042E69" w:rsidR="00166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или лишение права управления транспортными средствами.</w:t>
      </w:r>
    </w:p>
    <w:p w:rsidR="00E4254E" w:rsidRPr="00042E69" w:rsidP="00E42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1.3 </w:t>
      </w:r>
      <w:r w:rsidRPr="00042E69" w:rsidR="00D25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ПДД РФ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23D1A" w:rsidRPr="00042E69" w:rsidP="00C23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Пунктом 9.1(1) Правил дорожного движения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042E69">
        <w:rPr>
          <w:rFonts w:ascii="Times New Roman" w:hAnsi="Times New Roman" w:cs="Times New Roman"/>
          <w:sz w:val="26"/>
          <w:szCs w:val="26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C23D1A" w:rsidRPr="00042E69" w:rsidP="00C23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Дорожный знак 3.20 «Обгон запрещен» приложения №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C23D1A" w:rsidRPr="00042E69" w:rsidP="00C2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Приложением № 2 к Правилам дорожного движения установлено, что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 транспортных средств. Линию разметки 1.1 пересекать запрещается.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 об административном правонарушении, </w:t>
      </w:r>
      <w:r w:rsidRPr="00042E69" w:rsidR="00C23D1A">
        <w:rPr>
          <w:rFonts w:ascii="Times New Roman" w:hAnsi="Times New Roman" w:cs="Times New Roman"/>
          <w:sz w:val="26"/>
          <w:szCs w:val="26"/>
        </w:rPr>
        <w:t>Хаханов</w:t>
      </w:r>
      <w:r w:rsidRPr="00042E69" w:rsidR="00C23D1A">
        <w:rPr>
          <w:rFonts w:ascii="Times New Roman" w:hAnsi="Times New Roman" w:cs="Times New Roman"/>
          <w:sz w:val="26"/>
          <w:szCs w:val="26"/>
        </w:rPr>
        <w:t xml:space="preserve"> М.Б.</w:t>
      </w:r>
      <w:r w:rsidRPr="00042E69" w:rsidR="00A260ED">
        <w:rPr>
          <w:rFonts w:ascii="Times New Roman" w:hAnsi="Times New Roman" w:cs="Times New Roman"/>
          <w:sz w:val="26"/>
          <w:szCs w:val="26"/>
        </w:rPr>
        <w:t xml:space="preserve"> </w:t>
      </w:r>
      <w:r w:rsidRPr="00042E69" w:rsidR="00C23D1A">
        <w:rPr>
          <w:rFonts w:ascii="Times New Roman" w:hAnsi="Times New Roman" w:cs="Times New Roman"/>
          <w:sz w:val="26"/>
          <w:szCs w:val="26"/>
        </w:rPr>
        <w:t>05</w:t>
      </w:r>
      <w:r w:rsidRPr="00042E69" w:rsidR="00A260ED">
        <w:rPr>
          <w:rFonts w:ascii="Times New Roman" w:hAnsi="Times New Roman" w:cs="Times New Roman"/>
          <w:sz w:val="26"/>
          <w:szCs w:val="26"/>
        </w:rPr>
        <w:t xml:space="preserve"> </w:t>
      </w:r>
      <w:r w:rsidRPr="00042E69" w:rsidR="005B4BC3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042E69" w:rsidR="00A260ED">
        <w:rPr>
          <w:rFonts w:ascii="Times New Roman" w:hAnsi="Times New Roman" w:cs="Times New Roman"/>
          <w:sz w:val="26"/>
          <w:szCs w:val="26"/>
        </w:rPr>
        <w:t>20</w:t>
      </w:r>
      <w:r w:rsidRPr="00042E69" w:rsidR="005B4BC3">
        <w:rPr>
          <w:rFonts w:ascii="Times New Roman" w:hAnsi="Times New Roman" w:cs="Times New Roman"/>
          <w:sz w:val="26"/>
          <w:szCs w:val="26"/>
        </w:rPr>
        <w:t>2</w:t>
      </w:r>
      <w:r w:rsidRPr="00042E69" w:rsidR="00C23D1A">
        <w:rPr>
          <w:rFonts w:ascii="Times New Roman" w:hAnsi="Times New Roman" w:cs="Times New Roman"/>
          <w:sz w:val="26"/>
          <w:szCs w:val="26"/>
        </w:rPr>
        <w:t>4</w:t>
      </w:r>
      <w:r w:rsidRPr="00042E69" w:rsidR="00A260ED">
        <w:rPr>
          <w:rFonts w:ascii="Times New Roman" w:hAnsi="Times New Roman" w:cs="Times New Roman"/>
          <w:sz w:val="26"/>
          <w:szCs w:val="26"/>
        </w:rPr>
        <w:t xml:space="preserve"> года, управляя автомобилем </w:t>
      </w:r>
      <w:r w:rsidR="004B569F">
        <w:rPr>
          <w:rFonts w:ascii="Times New Roman" w:hAnsi="Times New Roman" w:cs="Times New Roman"/>
          <w:sz w:val="26"/>
          <w:szCs w:val="26"/>
        </w:rPr>
        <w:t>(марка)</w:t>
      </w:r>
      <w:r w:rsidRPr="00042E69" w:rsidR="00C23D1A">
        <w:rPr>
          <w:rFonts w:ascii="Times New Roman" w:hAnsi="Times New Roman" w:cs="Times New Roman"/>
          <w:sz w:val="26"/>
          <w:szCs w:val="26"/>
        </w:rPr>
        <w:t xml:space="preserve">, государственный номер </w:t>
      </w:r>
      <w:r w:rsidR="004B569F">
        <w:rPr>
          <w:rFonts w:ascii="Times New Roman" w:hAnsi="Times New Roman" w:cs="Times New Roman"/>
          <w:sz w:val="26"/>
          <w:szCs w:val="26"/>
        </w:rPr>
        <w:t>(ГРЗ)</w:t>
      </w:r>
      <w:r w:rsidRPr="00042E69" w:rsidR="00A260ED">
        <w:rPr>
          <w:rFonts w:ascii="Times New Roman" w:hAnsi="Times New Roman" w:cs="Times New Roman"/>
          <w:sz w:val="26"/>
          <w:szCs w:val="26"/>
        </w:rPr>
        <w:t xml:space="preserve">, </w:t>
      </w:r>
      <w:r w:rsidRPr="00042E69" w:rsidR="00C23D1A">
        <w:rPr>
          <w:rFonts w:ascii="Times New Roman" w:hAnsi="Times New Roman" w:cs="Times New Roman"/>
          <w:sz w:val="26"/>
          <w:szCs w:val="26"/>
        </w:rPr>
        <w:t>выехал на полосу, предназначенную для встречного движения, при этом, заканчивая маневр обгона, пересек сплошную линию дорожной разметки</w:t>
      </w:r>
      <w:r w:rsidRPr="00042E69">
        <w:rPr>
          <w:rFonts w:ascii="Times New Roman" w:hAnsi="Times New Roman" w:cs="Times New Roman"/>
          <w:sz w:val="26"/>
          <w:szCs w:val="26"/>
        </w:rPr>
        <w:t>.</w:t>
      </w:r>
    </w:p>
    <w:p w:rsidR="00E4254E" w:rsidRPr="00042E69" w:rsidP="00E4254E">
      <w:pPr>
        <w:pStyle w:val="ConsPlusNormal"/>
        <w:ind w:firstLine="540"/>
        <w:jc w:val="both"/>
      </w:pPr>
      <w:r w:rsidRPr="00042E69">
        <w:t>Приведенные обстоятельства подтверждаются собранными по делу доказательствами: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 w:rsidRPr="00042E69" w:rsidR="005B4BC3">
        <w:rPr>
          <w:rFonts w:ascii="Times New Roman" w:hAnsi="Times New Roman" w:cs="Times New Roman"/>
          <w:sz w:val="26"/>
          <w:szCs w:val="26"/>
        </w:rPr>
        <w:t>23</w:t>
      </w:r>
      <w:r w:rsidRPr="00042E69">
        <w:rPr>
          <w:rFonts w:ascii="Times New Roman" w:hAnsi="Times New Roman" w:cs="Times New Roman"/>
          <w:sz w:val="26"/>
          <w:szCs w:val="26"/>
        </w:rPr>
        <w:t xml:space="preserve"> АП № 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802819 </w:t>
      </w:r>
      <w:r w:rsidRPr="00042E69">
        <w:rPr>
          <w:rFonts w:ascii="Times New Roman" w:hAnsi="Times New Roman" w:cs="Times New Roman"/>
          <w:sz w:val="26"/>
          <w:szCs w:val="26"/>
        </w:rPr>
        <w:t xml:space="preserve">от </w:t>
      </w:r>
      <w:r w:rsidRPr="00042E69" w:rsidR="00042E69">
        <w:rPr>
          <w:rFonts w:ascii="Times New Roman" w:hAnsi="Times New Roman" w:cs="Times New Roman"/>
          <w:sz w:val="26"/>
          <w:szCs w:val="26"/>
        </w:rPr>
        <w:t>05</w:t>
      </w:r>
      <w:r w:rsidRPr="00042E69">
        <w:rPr>
          <w:rFonts w:ascii="Times New Roman" w:hAnsi="Times New Roman" w:cs="Times New Roman"/>
          <w:sz w:val="26"/>
          <w:szCs w:val="26"/>
        </w:rPr>
        <w:t xml:space="preserve"> </w:t>
      </w:r>
      <w:r w:rsidRPr="00042E69" w:rsidR="005B4BC3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042E69">
        <w:rPr>
          <w:rFonts w:ascii="Times New Roman" w:hAnsi="Times New Roman" w:cs="Times New Roman"/>
          <w:sz w:val="26"/>
          <w:szCs w:val="26"/>
        </w:rPr>
        <w:t>20</w:t>
      </w:r>
      <w:r w:rsidRPr="00042E69" w:rsidR="005B4BC3">
        <w:rPr>
          <w:rFonts w:ascii="Times New Roman" w:hAnsi="Times New Roman" w:cs="Times New Roman"/>
          <w:sz w:val="26"/>
          <w:szCs w:val="26"/>
        </w:rPr>
        <w:t>2</w:t>
      </w:r>
      <w:r w:rsidRPr="00042E69" w:rsidR="00042E69">
        <w:rPr>
          <w:rFonts w:ascii="Times New Roman" w:hAnsi="Times New Roman" w:cs="Times New Roman"/>
          <w:sz w:val="26"/>
          <w:szCs w:val="26"/>
        </w:rPr>
        <w:t>4</w:t>
      </w:r>
      <w:r w:rsidRPr="00042E69">
        <w:rPr>
          <w:rFonts w:ascii="Times New Roman" w:hAnsi="Times New Roman" w:cs="Times New Roman"/>
          <w:sz w:val="26"/>
          <w:szCs w:val="26"/>
        </w:rPr>
        <w:t xml:space="preserve"> года, подтверждающим время, место и способ совершения правонарушения, согласно которому </w:t>
      </w:r>
      <w:r w:rsidRPr="00042E69" w:rsidR="00042E69">
        <w:rPr>
          <w:rFonts w:ascii="Times New Roman" w:hAnsi="Times New Roman" w:cs="Times New Roman"/>
          <w:sz w:val="26"/>
          <w:szCs w:val="26"/>
        </w:rPr>
        <w:t>Хаханов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 М.Б.</w:t>
      </w:r>
      <w:r w:rsidRPr="00042E69">
        <w:rPr>
          <w:rFonts w:ascii="Times New Roman" w:hAnsi="Times New Roman" w:cs="Times New Roman"/>
          <w:sz w:val="26"/>
          <w:szCs w:val="26"/>
        </w:rPr>
        <w:t xml:space="preserve"> выехал на полосу, предназначенную для встречного движения, 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в зоне действия дорожного знака 3.20 «Обгон запрещен», </w:t>
      </w:r>
      <w:r w:rsidRPr="00042E69">
        <w:rPr>
          <w:rFonts w:ascii="Times New Roman" w:hAnsi="Times New Roman" w:cs="Times New Roman"/>
          <w:sz w:val="26"/>
          <w:szCs w:val="26"/>
        </w:rPr>
        <w:t xml:space="preserve">при этом, 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заканчивая обгон, </w:t>
      </w:r>
      <w:r w:rsidRPr="00042E69">
        <w:rPr>
          <w:rFonts w:ascii="Times New Roman" w:hAnsi="Times New Roman" w:cs="Times New Roman"/>
          <w:sz w:val="26"/>
          <w:szCs w:val="26"/>
        </w:rPr>
        <w:t xml:space="preserve">пересек сплошную линию дорожной разметки, 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чем совершил правонарушение, ответственность за которое предусмотрена частью 4 статьи 12.15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2E69" w:rsidR="00D250BC">
        <w:rPr>
          <w:rFonts w:ascii="Times New Roman" w:hAnsi="Times New Roman" w:cs="Times New Roman"/>
          <w:sz w:val="26"/>
          <w:szCs w:val="26"/>
        </w:rPr>
        <w:t>КоАП РФ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2E69" w:rsidRPr="00042E69" w:rsidP="00E4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69">
        <w:rPr>
          <w:rFonts w:ascii="Times New Roman" w:eastAsia="Times New Roman" w:hAnsi="Times New Roman" w:cs="Times New Roman"/>
          <w:sz w:val="26"/>
          <w:szCs w:val="26"/>
        </w:rPr>
        <w:t>- схемой места совершения правонарушения, на которой зафиксирована дорожная обстановка в момент совершения правонарушения;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- </w:t>
      </w:r>
      <w:r w:rsidRPr="00042E69" w:rsidR="00A260ED">
        <w:rPr>
          <w:rFonts w:ascii="Times New Roman" w:hAnsi="Times New Roman" w:cs="Times New Roman"/>
          <w:sz w:val="26"/>
          <w:szCs w:val="26"/>
        </w:rPr>
        <w:t xml:space="preserve">видеозаписью </w:t>
      </w:r>
      <w:r w:rsidRPr="00042E69" w:rsidR="00042E69">
        <w:rPr>
          <w:rFonts w:ascii="Times New Roman" w:hAnsi="Times New Roman" w:cs="Times New Roman"/>
          <w:sz w:val="26"/>
          <w:szCs w:val="26"/>
        </w:rPr>
        <w:t>совершения правонарушения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, котор</w:t>
      </w:r>
      <w:r w:rsidRPr="00042E69" w:rsidR="00A260ED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 xml:space="preserve"> является дополнением к протоколу об административном правонарушении, </w:t>
      </w:r>
      <w:r w:rsidRPr="00042E69" w:rsidR="00A260ED">
        <w:rPr>
          <w:rFonts w:ascii="Times New Roman" w:eastAsia="Times New Roman" w:hAnsi="Times New Roman" w:cs="Times New Roman"/>
          <w:sz w:val="26"/>
          <w:szCs w:val="26"/>
        </w:rPr>
        <w:t xml:space="preserve">на ней </w:t>
      </w:r>
      <w:r w:rsidRPr="00042E69">
        <w:rPr>
          <w:rFonts w:ascii="Times New Roman" w:eastAsia="Times New Roman" w:hAnsi="Times New Roman" w:cs="Times New Roman"/>
          <w:sz w:val="26"/>
          <w:szCs w:val="26"/>
        </w:rPr>
        <w:t>зафиксированы обстоятельства выявленного нарушения Правил дорожного движения.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без каких-либо нарушений, все сведения, необходимые для правильного разрешения дела, в них отражены. 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Перечисленные доказательства объективно свидетельствуют о том, что </w:t>
      </w:r>
      <w:r w:rsidRPr="00042E69" w:rsidR="00042E69">
        <w:rPr>
          <w:rFonts w:ascii="Times New Roman" w:hAnsi="Times New Roman" w:cs="Times New Roman"/>
          <w:sz w:val="26"/>
          <w:szCs w:val="26"/>
        </w:rPr>
        <w:t>Хаханов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 М.Б.</w:t>
      </w:r>
      <w:r w:rsidRPr="00042E69">
        <w:rPr>
          <w:rFonts w:ascii="Times New Roman" w:hAnsi="Times New Roman" w:cs="Times New Roman"/>
          <w:sz w:val="26"/>
          <w:szCs w:val="26"/>
        </w:rPr>
        <w:t xml:space="preserve"> </w:t>
      </w:r>
      <w:r w:rsidR="00A014AC">
        <w:rPr>
          <w:rFonts w:ascii="Times New Roman" w:hAnsi="Times New Roman" w:cs="Times New Roman"/>
          <w:sz w:val="26"/>
          <w:szCs w:val="26"/>
        </w:rPr>
        <w:t xml:space="preserve">при обгоне транспортного средства </w:t>
      </w:r>
      <w:r w:rsidRPr="00042E69">
        <w:rPr>
          <w:rFonts w:ascii="Times New Roman" w:hAnsi="Times New Roman" w:cs="Times New Roman"/>
          <w:sz w:val="26"/>
          <w:szCs w:val="26"/>
        </w:rPr>
        <w:t xml:space="preserve">совершил выезд на полосу, предназначенную для встречного движения, </w:t>
      </w:r>
      <w:r w:rsidRPr="00042E69" w:rsidR="00042E69">
        <w:rPr>
          <w:rFonts w:ascii="Times New Roman" w:hAnsi="Times New Roman" w:cs="Times New Roman"/>
          <w:sz w:val="26"/>
          <w:szCs w:val="26"/>
        </w:rPr>
        <w:t xml:space="preserve">в зоне действия дорожного знака «Обгон запрещен», а маневр обгона завершил </w:t>
      </w:r>
      <w:r w:rsidRPr="00042E69">
        <w:rPr>
          <w:rFonts w:ascii="Times New Roman" w:hAnsi="Times New Roman" w:cs="Times New Roman"/>
          <w:sz w:val="26"/>
          <w:szCs w:val="26"/>
        </w:rPr>
        <w:t>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</w:t>
      </w:r>
      <w:r w:rsidRPr="00042E69"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042E69" w:rsid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Хахановым</w:t>
      </w:r>
      <w:r w:rsidRPr="00042E69" w:rsid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М.Б.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E4254E" w:rsidRPr="00042E69" w:rsidP="00E4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bCs/>
          <w:sz w:val="26"/>
          <w:szCs w:val="26"/>
        </w:rPr>
        <w:t>Д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042E69" w:rsid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Хаханова</w:t>
      </w:r>
      <w:r w:rsidRPr="00042E69" w:rsid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М.Б.</w:t>
      </w:r>
      <w:r w:rsidRPr="00042E69" w:rsidR="00D2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2E69">
        <w:rPr>
          <w:rFonts w:ascii="Times New Roman" w:hAnsi="Times New Roman" w:cs="Times New Roman"/>
          <w:sz w:val="26"/>
          <w:szCs w:val="26"/>
        </w:rPr>
        <w:t xml:space="preserve">подлежат квалификации по части 4 статьи 12.15 </w:t>
      </w:r>
      <w:r w:rsidRPr="00042E69" w:rsidR="00D250BC">
        <w:rPr>
          <w:rFonts w:ascii="Times New Roman" w:hAnsi="Times New Roman" w:cs="Times New Roman"/>
          <w:sz w:val="26"/>
          <w:szCs w:val="26"/>
        </w:rPr>
        <w:t>КоАП РФ</w:t>
      </w:r>
      <w:r w:rsidRPr="00042E69">
        <w:rPr>
          <w:rFonts w:ascii="Times New Roman" w:hAnsi="Times New Roman" w:cs="Times New Roman"/>
          <w:sz w:val="26"/>
          <w:szCs w:val="26"/>
        </w:rPr>
        <w:t>, как выезд в нарушение Правил дорожного движения на полосу, предназначенную для встречного движения.</w:t>
      </w:r>
    </w:p>
    <w:p w:rsidR="00E4254E" w:rsidRPr="00042E69" w:rsidP="00E4254E">
      <w:pPr>
        <w:pStyle w:val="ConsPlusNormal"/>
        <w:ind w:firstLine="540"/>
        <w:jc w:val="both"/>
      </w:pPr>
      <w:r w:rsidRPr="00042E69">
        <w:t>Неустранимых сомнений в виновности лица, привлеченного к административной ответственности, не имеется.</w:t>
      </w:r>
    </w:p>
    <w:p w:rsidR="00042E69" w:rsidRPr="00042E69" w:rsidP="00042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Исходя из разъяснений, содержащихся в пункте 20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5" w:history="1">
        <w:r w:rsidRPr="00042E69">
          <w:rPr>
            <w:rFonts w:ascii="Times New Roman" w:hAnsi="Times New Roman" w:cs="Times New Roman"/>
            <w:sz w:val="26"/>
            <w:szCs w:val="26"/>
          </w:rPr>
          <w:t>части 2 статьи 28.2</w:t>
        </w:r>
      </w:hyperlink>
      <w:r w:rsidRPr="00042E69">
        <w:rPr>
          <w:rFonts w:ascii="Times New Roman" w:hAnsi="Times New Roman" w:cs="Times New Roman"/>
          <w:sz w:val="26"/>
          <w:szCs w:val="26"/>
        </w:rPr>
        <w:t xml:space="preserve"> КоАП РФ, конкретной статьи </w:t>
      </w:r>
      <w:hyperlink r:id="rId6" w:history="1">
        <w:r w:rsidRPr="00042E69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042E69">
        <w:rPr>
          <w:rFonts w:ascii="Times New Roman" w:hAnsi="Times New Roman" w:cs="Times New Roman"/>
          <w:sz w:val="26"/>
          <w:szCs w:val="26"/>
        </w:rPr>
        <w:t xml:space="preserve"> РФ или закона субъекта</w:t>
      </w:r>
      <w:r w:rsidRPr="00042E69">
        <w:rPr>
          <w:rFonts w:ascii="Times New Roman" w:hAnsi="Times New Roman" w:cs="Times New Roman"/>
          <w:sz w:val="26"/>
          <w:szCs w:val="26"/>
        </w:rPr>
        <w:t xml:space="preserve">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6" w:history="1">
        <w:r w:rsidRPr="00042E69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042E69">
        <w:rPr>
          <w:rFonts w:ascii="Times New Roman" w:hAnsi="Times New Roman" w:cs="Times New Roman"/>
          <w:sz w:val="26"/>
          <w:szCs w:val="26"/>
        </w:rPr>
        <w:t xml:space="preserve"> РФ относит к полномочиям судьи.</w:t>
      </w:r>
    </w:p>
    <w:p w:rsidR="00042E69" w:rsidRPr="00042E69" w:rsidP="00042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6" w:history="1">
        <w:r w:rsidRPr="00042E69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042E69">
        <w:rPr>
          <w:rFonts w:ascii="Times New Roman" w:hAnsi="Times New Roman" w:cs="Times New Roman"/>
          <w:sz w:val="26"/>
          <w:szCs w:val="26"/>
        </w:rPr>
        <w:t xml:space="preserve"> РФ, предусматривающую состав правонарушения, имеющий единый родовой объект посягательства.</w:t>
      </w:r>
    </w:p>
    <w:p w:rsidR="00042E69" w:rsidRPr="00042E69" w:rsidP="00042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правонарушении, </w:t>
      </w:r>
      <w:r w:rsidRPr="00042E69">
        <w:rPr>
          <w:rFonts w:ascii="Times New Roman" w:hAnsi="Times New Roman" w:cs="Times New Roman"/>
          <w:sz w:val="26"/>
          <w:szCs w:val="26"/>
        </w:rPr>
        <w:t>Хаханову</w:t>
      </w:r>
      <w:r w:rsidRPr="00042E69">
        <w:rPr>
          <w:rFonts w:ascii="Times New Roman" w:hAnsi="Times New Roman" w:cs="Times New Roman"/>
          <w:sz w:val="26"/>
          <w:szCs w:val="26"/>
        </w:rPr>
        <w:t xml:space="preserve"> </w:t>
      </w:r>
      <w:r w:rsidR="00A014AC">
        <w:rPr>
          <w:rFonts w:ascii="Times New Roman" w:hAnsi="Times New Roman" w:cs="Times New Roman"/>
          <w:sz w:val="26"/>
          <w:szCs w:val="26"/>
        </w:rPr>
        <w:t>М.Б.</w:t>
      </w:r>
      <w:r w:rsidRPr="00042E69">
        <w:rPr>
          <w:rFonts w:ascii="Times New Roman" w:hAnsi="Times New Roman" w:cs="Times New Roman"/>
          <w:sz w:val="26"/>
          <w:szCs w:val="26"/>
        </w:rPr>
        <w:t xml:space="preserve"> инкриминирована часть 5 статьи 12.15 КоАП РФ, которая предусматривает ответственность за повторное совершение административного правонарушения, предусмотренного частью 4 статьи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направления).</w:t>
      </w:r>
    </w:p>
    <w:p w:rsidR="00042E69" w:rsidRPr="00042E69" w:rsidP="00042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В силу пункта 2 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статьёй 4.6 настоящего Кодекса за совершение однородного административного правонарушения.</w:t>
      </w:r>
    </w:p>
    <w:p w:rsidR="00042E69" w:rsidRPr="00042E69" w:rsidP="00042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Статьёй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42E69" w:rsidRPr="00042E69" w:rsidP="00042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постановлением мирового судьи судебного участка № 15 города Геленджика Краснодарского края от 06 августа 2024 года </w:t>
      </w:r>
      <w:r w:rsidRPr="00042E69">
        <w:rPr>
          <w:rFonts w:ascii="Times New Roman" w:hAnsi="Times New Roman" w:cs="Times New Roman"/>
          <w:sz w:val="26"/>
          <w:szCs w:val="26"/>
        </w:rPr>
        <w:t>Хаханов</w:t>
      </w:r>
      <w:r w:rsidRPr="00042E69">
        <w:rPr>
          <w:rFonts w:ascii="Times New Roman" w:hAnsi="Times New Roman" w:cs="Times New Roman"/>
          <w:sz w:val="26"/>
          <w:szCs w:val="26"/>
        </w:rPr>
        <w:t xml:space="preserve"> М.Б. подвергнут административному взысканию за совершение правонарушения по части 4 статьи 12.15 КоАП РФ. </w:t>
      </w:r>
      <w:r w:rsidRPr="00042E69">
        <w:rPr>
          <w:rFonts w:ascii="Times New Roman" w:hAnsi="Times New Roman" w:cs="Times New Roman"/>
          <w:sz w:val="26"/>
          <w:szCs w:val="26"/>
        </w:rPr>
        <w:t xml:space="preserve">Вместе с тем, указанное постановление вступило в законную силу 02 октября 2024 года, из чего следует, что на момент совершения правонарушения по настоящему делу (05 сентября 2024 года) </w:t>
      </w:r>
      <w:r w:rsidRPr="00042E69">
        <w:rPr>
          <w:rFonts w:ascii="Times New Roman" w:hAnsi="Times New Roman" w:cs="Times New Roman"/>
          <w:sz w:val="26"/>
          <w:szCs w:val="26"/>
        </w:rPr>
        <w:t>Хаханов</w:t>
      </w:r>
      <w:r w:rsidRPr="00042E69">
        <w:rPr>
          <w:rFonts w:ascii="Times New Roman" w:hAnsi="Times New Roman" w:cs="Times New Roman"/>
          <w:sz w:val="26"/>
          <w:szCs w:val="26"/>
        </w:rPr>
        <w:t xml:space="preserve"> М.Б. не являлся лицом, подвергнутым административному наказанию, следовательно, в его действиях не установлено признака повторности в контексте части 5 статьи 12.15 КоАП РФ. </w:t>
      </w:r>
    </w:p>
    <w:p w:rsidR="00042E69" w:rsidRPr="00042E69" w:rsidP="00042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042E69">
        <w:rPr>
          <w:rFonts w:ascii="Times New Roman" w:hAnsi="Times New Roman" w:cs="Times New Roman"/>
          <w:sz w:val="26"/>
          <w:szCs w:val="26"/>
        </w:rPr>
        <w:t>Хаханова</w:t>
      </w:r>
      <w:r w:rsidRPr="00042E69">
        <w:rPr>
          <w:rFonts w:ascii="Times New Roman" w:hAnsi="Times New Roman" w:cs="Times New Roman"/>
          <w:sz w:val="26"/>
          <w:szCs w:val="26"/>
        </w:rPr>
        <w:t xml:space="preserve"> М.Б. подлежат квалификации по части 4 статьи 12.15 КоАП РФ, как выезд в нарушение Правил дорожного движения на полосу, предназначенную для встречного движения.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о наличии источника доходов.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В соответствии со статьей 4.2 КоАП РФ смягчающи</w:t>
      </w:r>
      <w:r w:rsidRPr="00042E69" w:rsidR="009713B1">
        <w:rPr>
          <w:rFonts w:ascii="Times New Roman" w:hAnsi="Times New Roman" w:cs="Times New Roman"/>
          <w:sz w:val="26"/>
          <w:szCs w:val="26"/>
        </w:rPr>
        <w:t>м</w:t>
      </w:r>
      <w:r w:rsidRPr="00042E69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</w:t>
      </w:r>
      <w:r w:rsidRPr="00042E69" w:rsidR="009713B1">
        <w:rPr>
          <w:rFonts w:ascii="Times New Roman" w:hAnsi="Times New Roman" w:cs="Times New Roman"/>
          <w:sz w:val="26"/>
          <w:szCs w:val="26"/>
        </w:rPr>
        <w:t>ом является признание вины</w:t>
      </w:r>
      <w:r w:rsidRPr="00042E69" w:rsidR="00D250BC">
        <w:rPr>
          <w:rFonts w:ascii="Times New Roman" w:hAnsi="Times New Roman" w:cs="Times New Roman"/>
          <w:sz w:val="26"/>
          <w:szCs w:val="26"/>
        </w:rPr>
        <w:t>, наличие малолетнего ребенка</w:t>
      </w:r>
      <w:r w:rsidRPr="00042E69">
        <w:rPr>
          <w:rFonts w:ascii="Times New Roman" w:hAnsi="Times New Roman" w:cs="Times New Roman"/>
          <w:sz w:val="26"/>
          <w:szCs w:val="26"/>
        </w:rPr>
        <w:t>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>В силу требований статьи 4.3 КоАП РФ обстоятельством, отягчающим административную ответственность, является повторное совершение однородного правонарушения.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самим правонарушителем, так и другими лицами, с учетом фактических данных и установленных юридически значимых обстоятельств, мировой судья считает </w:t>
      </w:r>
      <w:r w:rsidRPr="00042E69" w:rsidR="00A260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достаточным</w:t>
      </w:r>
      <w:r w:rsidRPr="00042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виновному наказания в виде штрафа, установленного санкцией статьи за совершенное правонарушение.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42E69">
        <w:rPr>
          <w:rFonts w:ascii="Times New Roman" w:hAnsi="Times New Roman" w:cs="Times New Roman"/>
          <w:sz w:val="26"/>
          <w:szCs w:val="26"/>
        </w:rPr>
        <w:t>изложенного</w:t>
      </w:r>
      <w:r w:rsidRPr="00042E69">
        <w:rPr>
          <w:rFonts w:ascii="Times New Roman" w:hAnsi="Times New Roman" w:cs="Times New Roman"/>
          <w:sz w:val="26"/>
          <w:szCs w:val="26"/>
        </w:rPr>
        <w:t xml:space="preserve">, руководствуясь статьями 12.15, 26.1, 26.2, 29.7, 29.10 </w:t>
      </w:r>
      <w:r w:rsidRPr="00042E69" w:rsidR="00B734F9">
        <w:rPr>
          <w:rFonts w:ascii="Times New Roman" w:hAnsi="Times New Roman" w:cs="Times New Roman"/>
          <w:sz w:val="26"/>
          <w:szCs w:val="26"/>
        </w:rPr>
        <w:t>КоАП РФ</w:t>
      </w:r>
      <w:r w:rsidRPr="00042E69">
        <w:rPr>
          <w:rFonts w:ascii="Times New Roman" w:hAnsi="Times New Roman" w:cs="Times New Roman"/>
          <w:sz w:val="26"/>
          <w:szCs w:val="26"/>
        </w:rPr>
        <w:t xml:space="preserve">, мировой судья </w:t>
      </w:r>
    </w:p>
    <w:p w:rsidR="00D8587E" w:rsidRPr="00042E69" w:rsidP="00D858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87E" w:rsidRPr="00042E69" w:rsidP="00D858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69">
        <w:rPr>
          <w:rFonts w:ascii="Times New Roman" w:hAnsi="Times New Roman" w:cs="Times New Roman"/>
          <w:b/>
          <w:sz w:val="26"/>
          <w:szCs w:val="26"/>
        </w:rPr>
        <w:t>П</w:t>
      </w:r>
      <w:r w:rsidRPr="00042E69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D8587E" w:rsidRPr="00042E69" w:rsidP="00D858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b/>
          <w:sz w:val="26"/>
          <w:szCs w:val="26"/>
        </w:rPr>
        <w:t>Хаханова</w:t>
      </w:r>
      <w:r w:rsidRPr="00042E69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4B569F">
        <w:rPr>
          <w:rFonts w:ascii="Times New Roman" w:hAnsi="Times New Roman" w:cs="Times New Roman"/>
          <w:b/>
          <w:sz w:val="26"/>
          <w:szCs w:val="26"/>
        </w:rPr>
        <w:t>.</w:t>
      </w:r>
      <w:r w:rsidRPr="00042E69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="004B569F">
        <w:rPr>
          <w:rFonts w:ascii="Times New Roman" w:hAnsi="Times New Roman" w:cs="Times New Roman"/>
          <w:b/>
          <w:sz w:val="26"/>
          <w:szCs w:val="26"/>
        </w:rPr>
        <w:t>.</w:t>
      </w:r>
      <w:r w:rsidRPr="00042E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E6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4 статьи 12.15 </w:t>
      </w:r>
      <w:r w:rsidRPr="00042E69" w:rsidR="009270BF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042E69">
        <w:rPr>
          <w:rFonts w:ascii="Times New Roman" w:hAnsi="Times New Roman" w:cs="Times New Roman"/>
          <w:sz w:val="26"/>
          <w:szCs w:val="26"/>
        </w:rPr>
        <w:t>и назначить административное наказание в виде административного штрафа в размере 5.000 (пять тысяч) рублей.</w:t>
      </w:r>
    </w:p>
    <w:p w:rsidR="00F56DA5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Указать информацию о получателе штрафа: </w:t>
      </w:r>
      <w:r w:rsidRPr="004B569F" w:rsidR="004B569F">
        <w:rPr>
          <w:rFonts w:ascii="Times New Roman" w:hAnsi="Times New Roman" w:cs="Times New Roman"/>
          <w:sz w:val="26"/>
          <w:szCs w:val="26"/>
        </w:rPr>
        <w:t>(данные изъяты)</w:t>
      </w:r>
      <w:r w:rsidRPr="00042E69" w:rsidR="00A351C6">
        <w:rPr>
          <w:rFonts w:ascii="Times New Roman" w:hAnsi="Times New Roman" w:cs="Times New Roman"/>
          <w:sz w:val="26"/>
          <w:szCs w:val="26"/>
        </w:rPr>
        <w:t>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69">
        <w:rPr>
          <w:rFonts w:ascii="Times New Roman" w:eastAsia="Times New Roman" w:hAnsi="Times New Roman" w:cs="Times New Roman"/>
          <w:sz w:val="26"/>
          <w:szCs w:val="26"/>
        </w:rPr>
        <w:t>Подлинник квитанции об уплате штрафа предоставить мировому.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 статьи 32.2 </w:t>
      </w:r>
      <w:r w:rsidRPr="00042E69" w:rsidR="00B734F9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042E6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042E69" w:rsidR="00B734F9">
        <w:rPr>
          <w:rFonts w:ascii="Times New Roman" w:hAnsi="Times New Roman" w:cs="Times New Roman"/>
          <w:sz w:val="26"/>
          <w:szCs w:val="26"/>
        </w:rPr>
        <w:t>КоАП РФ</w:t>
      </w:r>
      <w:r w:rsidRPr="00042E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Pr="00042E69" w:rsidR="00042E69">
        <w:rPr>
          <w:rFonts w:ascii="Times New Roman" w:hAnsi="Times New Roman" w:cs="Times New Roman"/>
          <w:sz w:val="26"/>
          <w:szCs w:val="26"/>
        </w:rPr>
        <w:t>дней</w:t>
      </w:r>
      <w:r w:rsidRPr="00042E69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D8587E" w:rsidRPr="00042E69" w:rsidP="00D8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569F" w:rsidRPr="004B569F" w:rsidP="004B5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69F">
        <w:rPr>
          <w:rFonts w:ascii="Times New Roman" w:hAnsi="Times New Roman" w:cs="Times New Roman"/>
          <w:b/>
          <w:sz w:val="26"/>
          <w:szCs w:val="26"/>
        </w:rPr>
        <w:t>Мировой судья – подпись</w:t>
      </w:r>
    </w:p>
    <w:p w:rsidR="004B569F" w:rsidRPr="004B569F" w:rsidP="004B5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69F"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4B569F" w:rsidRPr="004B569F" w:rsidP="004B5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69F" w:rsidRPr="004B569F" w:rsidP="004B5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69F">
        <w:rPr>
          <w:rFonts w:ascii="Times New Roman" w:hAnsi="Times New Roman" w:cs="Times New Roman"/>
          <w:b/>
          <w:sz w:val="26"/>
          <w:szCs w:val="26"/>
        </w:rPr>
        <w:t>Мировой судья:                                                                             А.В. Дуброва</w:t>
      </w:r>
    </w:p>
    <w:p w:rsidR="001749DC" w:rsidRPr="00042E69" w:rsidP="004B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23D1A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683851"/>
      <w:docPartObj>
        <w:docPartGallery w:val="Page Numbers (Bottom of Page)"/>
        <w:docPartUnique/>
      </w:docPartObj>
    </w:sdtPr>
    <w:sdtContent>
      <w:p w:rsidR="006F2C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9F">
          <w:rPr>
            <w:noProof/>
          </w:rPr>
          <w:t>4</w:t>
        </w:r>
        <w: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2E69"/>
    <w:rsid w:val="00043D50"/>
    <w:rsid w:val="00045BAC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3E3C"/>
    <w:rsid w:val="000E6689"/>
    <w:rsid w:val="000F56DE"/>
    <w:rsid w:val="00110F60"/>
    <w:rsid w:val="001128AE"/>
    <w:rsid w:val="00123A85"/>
    <w:rsid w:val="001358EE"/>
    <w:rsid w:val="00136E51"/>
    <w:rsid w:val="00141A53"/>
    <w:rsid w:val="00151ADD"/>
    <w:rsid w:val="00163275"/>
    <w:rsid w:val="00166BB1"/>
    <w:rsid w:val="001749DC"/>
    <w:rsid w:val="00187C62"/>
    <w:rsid w:val="00187F43"/>
    <w:rsid w:val="001A0A2C"/>
    <w:rsid w:val="001D44C0"/>
    <w:rsid w:val="002217C1"/>
    <w:rsid w:val="00225F0C"/>
    <w:rsid w:val="0025038B"/>
    <w:rsid w:val="00263C75"/>
    <w:rsid w:val="00292EB9"/>
    <w:rsid w:val="002B1D67"/>
    <w:rsid w:val="002B209E"/>
    <w:rsid w:val="002D015C"/>
    <w:rsid w:val="002F48FF"/>
    <w:rsid w:val="00314230"/>
    <w:rsid w:val="00317273"/>
    <w:rsid w:val="00335E69"/>
    <w:rsid w:val="003538EF"/>
    <w:rsid w:val="00367B18"/>
    <w:rsid w:val="00383B47"/>
    <w:rsid w:val="003C6187"/>
    <w:rsid w:val="004261F0"/>
    <w:rsid w:val="00444BC9"/>
    <w:rsid w:val="004B2F54"/>
    <w:rsid w:val="004B569F"/>
    <w:rsid w:val="004E4FA6"/>
    <w:rsid w:val="0050759D"/>
    <w:rsid w:val="005158E3"/>
    <w:rsid w:val="005172FD"/>
    <w:rsid w:val="00543A95"/>
    <w:rsid w:val="00560B5F"/>
    <w:rsid w:val="00565884"/>
    <w:rsid w:val="00565C1D"/>
    <w:rsid w:val="005A6A61"/>
    <w:rsid w:val="005B4BC3"/>
    <w:rsid w:val="005E489E"/>
    <w:rsid w:val="00606A3F"/>
    <w:rsid w:val="00615ABA"/>
    <w:rsid w:val="00645EA1"/>
    <w:rsid w:val="0065650A"/>
    <w:rsid w:val="00657FAE"/>
    <w:rsid w:val="006748EB"/>
    <w:rsid w:val="00687A4F"/>
    <w:rsid w:val="00691A70"/>
    <w:rsid w:val="006B1FB2"/>
    <w:rsid w:val="006B4BFE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81A1C"/>
    <w:rsid w:val="00797405"/>
    <w:rsid w:val="007A2DD3"/>
    <w:rsid w:val="007B5F50"/>
    <w:rsid w:val="007D0D26"/>
    <w:rsid w:val="007E06C7"/>
    <w:rsid w:val="007F35E2"/>
    <w:rsid w:val="008165BC"/>
    <w:rsid w:val="00841B62"/>
    <w:rsid w:val="00847EAE"/>
    <w:rsid w:val="00851528"/>
    <w:rsid w:val="008652CE"/>
    <w:rsid w:val="00866B7E"/>
    <w:rsid w:val="00875E95"/>
    <w:rsid w:val="00894BB1"/>
    <w:rsid w:val="0089564C"/>
    <w:rsid w:val="008A432F"/>
    <w:rsid w:val="008A4C92"/>
    <w:rsid w:val="008C0A9F"/>
    <w:rsid w:val="008C4DD9"/>
    <w:rsid w:val="008F52B0"/>
    <w:rsid w:val="009164F5"/>
    <w:rsid w:val="009270BF"/>
    <w:rsid w:val="00951441"/>
    <w:rsid w:val="00954AAB"/>
    <w:rsid w:val="009713B1"/>
    <w:rsid w:val="009921C9"/>
    <w:rsid w:val="009B3D5F"/>
    <w:rsid w:val="009C46EB"/>
    <w:rsid w:val="009D2ABF"/>
    <w:rsid w:val="009E1981"/>
    <w:rsid w:val="009E40A1"/>
    <w:rsid w:val="009F2292"/>
    <w:rsid w:val="00A014AC"/>
    <w:rsid w:val="00A07CFD"/>
    <w:rsid w:val="00A252DF"/>
    <w:rsid w:val="00A260ED"/>
    <w:rsid w:val="00A26B64"/>
    <w:rsid w:val="00A351C6"/>
    <w:rsid w:val="00A377AE"/>
    <w:rsid w:val="00A7358C"/>
    <w:rsid w:val="00A8613C"/>
    <w:rsid w:val="00A861E1"/>
    <w:rsid w:val="00A952E7"/>
    <w:rsid w:val="00A96E12"/>
    <w:rsid w:val="00AB763E"/>
    <w:rsid w:val="00AD1CCC"/>
    <w:rsid w:val="00AF4C57"/>
    <w:rsid w:val="00AF6861"/>
    <w:rsid w:val="00B16FDD"/>
    <w:rsid w:val="00B17C3D"/>
    <w:rsid w:val="00B33D1C"/>
    <w:rsid w:val="00B43454"/>
    <w:rsid w:val="00B45CFF"/>
    <w:rsid w:val="00B734F9"/>
    <w:rsid w:val="00B76D0F"/>
    <w:rsid w:val="00B8341C"/>
    <w:rsid w:val="00B87C9B"/>
    <w:rsid w:val="00B95927"/>
    <w:rsid w:val="00BB1C0F"/>
    <w:rsid w:val="00BC14CB"/>
    <w:rsid w:val="00BC54B0"/>
    <w:rsid w:val="00BD14AC"/>
    <w:rsid w:val="00C2234A"/>
    <w:rsid w:val="00C23D1A"/>
    <w:rsid w:val="00C336B6"/>
    <w:rsid w:val="00C345CE"/>
    <w:rsid w:val="00C63F5E"/>
    <w:rsid w:val="00C82A25"/>
    <w:rsid w:val="00C87823"/>
    <w:rsid w:val="00C95708"/>
    <w:rsid w:val="00CC36B8"/>
    <w:rsid w:val="00CE201E"/>
    <w:rsid w:val="00CE4632"/>
    <w:rsid w:val="00CF0C85"/>
    <w:rsid w:val="00CF78C7"/>
    <w:rsid w:val="00D03AC0"/>
    <w:rsid w:val="00D250BC"/>
    <w:rsid w:val="00D37180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C7387"/>
    <w:rsid w:val="00DC7A5C"/>
    <w:rsid w:val="00E02C79"/>
    <w:rsid w:val="00E221D6"/>
    <w:rsid w:val="00E341E5"/>
    <w:rsid w:val="00E4254E"/>
    <w:rsid w:val="00E50253"/>
    <w:rsid w:val="00E57054"/>
    <w:rsid w:val="00F00A95"/>
    <w:rsid w:val="00F02956"/>
    <w:rsid w:val="00F0546D"/>
    <w:rsid w:val="00F05B8E"/>
    <w:rsid w:val="00F2149E"/>
    <w:rsid w:val="00F24C57"/>
    <w:rsid w:val="00F31DFA"/>
    <w:rsid w:val="00F4011C"/>
    <w:rsid w:val="00F52342"/>
    <w:rsid w:val="00F539B3"/>
    <w:rsid w:val="00F56C68"/>
    <w:rsid w:val="00F56DA5"/>
    <w:rsid w:val="00F75473"/>
    <w:rsid w:val="00F82BEA"/>
    <w:rsid w:val="00FA083D"/>
    <w:rsid w:val="00FA0A45"/>
    <w:rsid w:val="00FA2E3D"/>
    <w:rsid w:val="00FD3664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B8981494CA599E14354C406779EEDD2EAB84327321851F5B068308B8FB6A54785EB54E3C6212F9h947L" TargetMode="External" /><Relationship Id="rId6" Type="http://schemas.openxmlformats.org/officeDocument/2006/relationships/hyperlink" Target="consultantplus://offline/ref=87B8981494CA599E14354C406779EEDD2EAB84327321851F5B068308B8hF4B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5CEF-5DD1-4F35-95C4-D9915FB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