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E5B" w:rsidP="00E03E5B">
      <w:pPr>
        <w:jc w:val="right"/>
        <w:rPr>
          <w:sz w:val="28"/>
          <w:szCs w:val="28"/>
        </w:rPr>
      </w:pPr>
      <w:r w:rsidRPr="00E27E14">
        <w:rPr>
          <w:sz w:val="28"/>
          <w:szCs w:val="28"/>
        </w:rPr>
        <w:t>Дело № 5-</w:t>
      </w:r>
      <w:r w:rsidR="001C765B">
        <w:rPr>
          <w:sz w:val="28"/>
          <w:szCs w:val="28"/>
        </w:rPr>
        <w:t>06</w:t>
      </w:r>
      <w:r w:rsidR="00D43529">
        <w:rPr>
          <w:sz w:val="28"/>
          <w:szCs w:val="28"/>
        </w:rPr>
        <w:t>47</w:t>
      </w:r>
      <w:r w:rsidRPr="00E27E14">
        <w:rPr>
          <w:sz w:val="28"/>
          <w:szCs w:val="28"/>
        </w:rPr>
        <w:t>/</w:t>
      </w:r>
      <w:r w:rsidR="001C765B">
        <w:rPr>
          <w:sz w:val="28"/>
          <w:szCs w:val="28"/>
        </w:rPr>
        <w:t>2</w:t>
      </w:r>
      <w:r w:rsidRPr="00E27E14">
        <w:rPr>
          <w:sz w:val="28"/>
          <w:szCs w:val="28"/>
        </w:rPr>
        <w:t>/202</w:t>
      </w:r>
      <w:r w:rsidR="0027046E">
        <w:rPr>
          <w:sz w:val="28"/>
          <w:szCs w:val="28"/>
        </w:rPr>
        <w:t>4</w:t>
      </w:r>
    </w:p>
    <w:p w:rsidR="00E27E14" w:rsidRPr="00E27E14" w:rsidP="00E27E14">
      <w:pPr>
        <w:jc w:val="right"/>
        <w:rPr>
          <w:sz w:val="28"/>
          <w:szCs w:val="28"/>
        </w:rPr>
      </w:pPr>
      <w:r w:rsidRPr="00E27E14">
        <w:rPr>
          <w:sz w:val="28"/>
          <w:szCs w:val="28"/>
        </w:rPr>
        <w:t>УИД 92</w:t>
      </w:r>
      <w:r w:rsidR="0027046E">
        <w:rPr>
          <w:sz w:val="28"/>
          <w:szCs w:val="28"/>
          <w:lang w:val="en-US"/>
        </w:rPr>
        <w:t>R</w:t>
      </w:r>
      <w:r w:rsidRPr="00E27E14">
        <w:rPr>
          <w:sz w:val="28"/>
          <w:szCs w:val="28"/>
        </w:rPr>
        <w:t>S000</w:t>
      </w:r>
      <w:r w:rsidR="0027046E">
        <w:rPr>
          <w:sz w:val="28"/>
          <w:szCs w:val="28"/>
        </w:rPr>
        <w:t>2</w:t>
      </w:r>
      <w:r w:rsidRPr="00E27E14">
        <w:rPr>
          <w:sz w:val="28"/>
          <w:szCs w:val="28"/>
        </w:rPr>
        <w:t>-01-202</w:t>
      </w:r>
      <w:r w:rsidR="00B25A4E">
        <w:rPr>
          <w:sz w:val="28"/>
          <w:szCs w:val="28"/>
        </w:rPr>
        <w:t>4</w:t>
      </w:r>
      <w:r w:rsidRPr="00E27E14">
        <w:rPr>
          <w:sz w:val="28"/>
          <w:szCs w:val="28"/>
        </w:rPr>
        <w:t>-</w:t>
      </w:r>
      <w:r w:rsidR="00B25A4E">
        <w:rPr>
          <w:sz w:val="28"/>
          <w:szCs w:val="28"/>
        </w:rPr>
        <w:t>00</w:t>
      </w:r>
      <w:r w:rsidR="001C765B">
        <w:rPr>
          <w:sz w:val="28"/>
          <w:szCs w:val="28"/>
        </w:rPr>
        <w:t>5</w:t>
      </w:r>
      <w:r w:rsidR="00D43529">
        <w:rPr>
          <w:sz w:val="28"/>
          <w:szCs w:val="28"/>
        </w:rPr>
        <w:t>621</w:t>
      </w:r>
      <w:r w:rsidRPr="00E27E14">
        <w:rPr>
          <w:sz w:val="28"/>
          <w:szCs w:val="28"/>
        </w:rPr>
        <w:t>-</w:t>
      </w:r>
      <w:r w:rsidR="00D43529">
        <w:rPr>
          <w:sz w:val="28"/>
          <w:szCs w:val="28"/>
        </w:rPr>
        <w:t>67</w:t>
      </w:r>
      <w:r>
        <w:rPr>
          <w:sz w:val="28"/>
          <w:szCs w:val="28"/>
        </w:rPr>
        <w:t xml:space="preserve"> </w:t>
      </w:r>
    </w:p>
    <w:p w:rsidR="00E27E14" w:rsidRPr="00E27E14" w:rsidP="00E03E5B">
      <w:pPr>
        <w:jc w:val="right"/>
        <w:rPr>
          <w:sz w:val="28"/>
          <w:szCs w:val="28"/>
        </w:rPr>
      </w:pPr>
    </w:p>
    <w:p w:rsidR="00E03E5B" w:rsidRPr="00E27E14" w:rsidP="008C7CDD">
      <w:pPr>
        <w:jc w:val="center"/>
        <w:rPr>
          <w:sz w:val="28"/>
          <w:szCs w:val="28"/>
        </w:rPr>
      </w:pPr>
      <w:r w:rsidRPr="00E27E14">
        <w:rPr>
          <w:sz w:val="28"/>
          <w:szCs w:val="28"/>
        </w:rPr>
        <w:t>ПОСТАНОВЛЕНИЕ</w:t>
      </w:r>
      <w:r w:rsidR="00B25A4E">
        <w:rPr>
          <w:sz w:val="28"/>
          <w:szCs w:val="28"/>
        </w:rPr>
        <w:t xml:space="preserve"> </w:t>
      </w:r>
    </w:p>
    <w:p w:rsidR="00E03E5B" w:rsidRPr="00E27E14" w:rsidP="00E03E5B">
      <w:pPr>
        <w:jc w:val="both"/>
        <w:rPr>
          <w:sz w:val="28"/>
          <w:szCs w:val="28"/>
        </w:rPr>
      </w:pPr>
      <w:r>
        <w:rPr>
          <w:sz w:val="28"/>
          <w:szCs w:val="28"/>
        </w:rPr>
        <w:t>19 ноября</w:t>
      </w:r>
      <w:r w:rsidR="005F5679">
        <w:rPr>
          <w:sz w:val="28"/>
          <w:szCs w:val="28"/>
        </w:rPr>
        <w:t xml:space="preserve"> </w:t>
      </w:r>
      <w:r w:rsidR="0027046E">
        <w:rPr>
          <w:sz w:val="28"/>
          <w:szCs w:val="28"/>
        </w:rPr>
        <w:t>2024</w:t>
      </w:r>
      <w:r w:rsidRPr="00E27E14" w:rsidR="00BD2099">
        <w:rPr>
          <w:sz w:val="28"/>
          <w:szCs w:val="28"/>
        </w:rPr>
        <w:t xml:space="preserve"> </w:t>
      </w:r>
      <w:r w:rsidRPr="00E27E14">
        <w:rPr>
          <w:sz w:val="28"/>
          <w:szCs w:val="28"/>
        </w:rPr>
        <w:t xml:space="preserve">года                                            </w:t>
      </w:r>
      <w:r w:rsidRPr="00E27E14">
        <w:rPr>
          <w:sz w:val="28"/>
          <w:szCs w:val="28"/>
        </w:rPr>
        <w:tab/>
      </w:r>
      <w:r w:rsidRPr="00E27E14">
        <w:rPr>
          <w:sz w:val="28"/>
          <w:szCs w:val="28"/>
        </w:rPr>
        <w:tab/>
        <w:t xml:space="preserve">           </w:t>
      </w:r>
      <w:r w:rsidR="00906628">
        <w:rPr>
          <w:sz w:val="28"/>
          <w:szCs w:val="28"/>
        </w:rPr>
        <w:t xml:space="preserve">  </w:t>
      </w:r>
      <w:r w:rsidRPr="00E27E14">
        <w:rPr>
          <w:sz w:val="28"/>
          <w:szCs w:val="28"/>
        </w:rPr>
        <w:t xml:space="preserve"> </w:t>
      </w:r>
      <w:r w:rsidR="00E27E14">
        <w:rPr>
          <w:sz w:val="28"/>
          <w:szCs w:val="28"/>
        </w:rPr>
        <w:t xml:space="preserve">   </w:t>
      </w:r>
      <w:r w:rsidRPr="00E27E14">
        <w:rPr>
          <w:sz w:val="28"/>
          <w:szCs w:val="28"/>
        </w:rPr>
        <w:t>г. Севастополь</w:t>
      </w:r>
    </w:p>
    <w:p w:rsidR="00E03E5B" w:rsidRPr="00E27E14" w:rsidP="00E03E5B">
      <w:pPr>
        <w:ind w:firstLine="540"/>
        <w:jc w:val="both"/>
        <w:rPr>
          <w:sz w:val="28"/>
          <w:szCs w:val="28"/>
        </w:rPr>
      </w:pPr>
    </w:p>
    <w:p w:rsidR="00E27E14" w:rsidP="00BD2099">
      <w:pPr>
        <w:ind w:firstLine="709"/>
        <w:jc w:val="both"/>
        <w:rPr>
          <w:sz w:val="28"/>
          <w:szCs w:val="28"/>
        </w:rPr>
      </w:pPr>
      <w:r w:rsidRPr="00E27E14">
        <w:rPr>
          <w:sz w:val="28"/>
          <w:szCs w:val="28"/>
        </w:rPr>
        <w:t>Мировой судья судебного участка № 1 Балаклавского судебного района города Севастополя Кийко О.Л.</w:t>
      </w:r>
      <w:r>
        <w:rPr>
          <w:sz w:val="28"/>
          <w:szCs w:val="28"/>
        </w:rPr>
        <w:t xml:space="preserve">, </w:t>
      </w:r>
      <w:r w:rsidRPr="001C765B" w:rsidR="001C765B">
        <w:rPr>
          <w:sz w:val="28"/>
          <w:szCs w:val="28"/>
        </w:rPr>
        <w:t>в период исполнения обязанностей мирового судьи судебного участка № 2 Балаклавского судебного района города Севастополя, рассмотрев в открытом судебном заседании в помещении судебного участка № 2 Балаклавского судебного района города Севастополя (299703, г. Севастополь, ул. Менжинского, д. 25) дело об административном правонарушении</w:t>
      </w:r>
      <w:r w:rsidR="00CF5608">
        <w:rPr>
          <w:sz w:val="28"/>
          <w:szCs w:val="28"/>
        </w:rPr>
        <w:t xml:space="preserve">, поступившее из </w:t>
      </w:r>
      <w:r w:rsidR="005F5679">
        <w:rPr>
          <w:sz w:val="28"/>
          <w:szCs w:val="28"/>
        </w:rPr>
        <w:t>ОСР</w:t>
      </w:r>
      <w:r w:rsidR="00B25A4E">
        <w:rPr>
          <w:sz w:val="28"/>
          <w:szCs w:val="28"/>
        </w:rPr>
        <w:t xml:space="preserve"> </w:t>
      </w:r>
      <w:r w:rsidRPr="00E27E14">
        <w:rPr>
          <w:sz w:val="28"/>
          <w:szCs w:val="28"/>
        </w:rPr>
        <w:t xml:space="preserve">ДПС </w:t>
      </w:r>
      <w:r w:rsidR="00B25A4E">
        <w:rPr>
          <w:sz w:val="28"/>
          <w:szCs w:val="28"/>
          <w:lang w:bidi="ru-RU"/>
        </w:rPr>
        <w:t>Госавтоинспекции</w:t>
      </w:r>
      <w:r w:rsidRPr="00E27E14">
        <w:rPr>
          <w:sz w:val="28"/>
          <w:szCs w:val="28"/>
          <w:lang w:bidi="ru-RU"/>
        </w:rPr>
        <w:t xml:space="preserve"> УМВД России по г. Севастополю</w:t>
      </w:r>
      <w:r>
        <w:rPr>
          <w:sz w:val="28"/>
          <w:szCs w:val="28"/>
        </w:rPr>
        <w:t>, в отношении</w:t>
      </w:r>
    </w:p>
    <w:p w:rsidR="00B25A4E" w:rsidP="00B25A4E">
      <w:pPr>
        <w:jc w:val="both"/>
        <w:rPr>
          <w:sz w:val="28"/>
          <w:szCs w:val="28"/>
        </w:rPr>
      </w:pPr>
    </w:p>
    <w:p w:rsidR="00E03E5B" w:rsidRPr="00B25A4E" w:rsidP="00B25A4E">
      <w:pPr>
        <w:ind w:left="1276"/>
        <w:jc w:val="both"/>
        <w:rPr>
          <w:color w:val="000000"/>
          <w:sz w:val="28"/>
          <w:szCs w:val="28"/>
        </w:rPr>
      </w:pPr>
      <w:r>
        <w:rPr>
          <w:sz w:val="28"/>
          <w:szCs w:val="28"/>
        </w:rPr>
        <w:t>Попова А</w:t>
      </w:r>
      <w:r w:rsidR="007B4679">
        <w:rPr>
          <w:sz w:val="28"/>
          <w:szCs w:val="28"/>
        </w:rPr>
        <w:t>.</w:t>
      </w:r>
      <w:r>
        <w:rPr>
          <w:sz w:val="28"/>
          <w:szCs w:val="28"/>
        </w:rPr>
        <w:t xml:space="preserve"> В</w:t>
      </w:r>
      <w:r w:rsidR="007B4679">
        <w:rPr>
          <w:sz w:val="28"/>
          <w:szCs w:val="28"/>
        </w:rPr>
        <w:t>.</w:t>
      </w:r>
      <w:r>
        <w:rPr>
          <w:sz w:val="28"/>
          <w:szCs w:val="28"/>
        </w:rPr>
        <w:t xml:space="preserve">, </w:t>
      </w:r>
      <w:r w:rsidRPr="007B4679" w:rsidR="007B4679">
        <w:rPr>
          <w:bCs/>
          <w:sz w:val="28"/>
          <w:szCs w:val="28"/>
        </w:rPr>
        <w:t>(данные изъяты)</w:t>
      </w:r>
      <w:r w:rsidR="00726ACF">
        <w:rPr>
          <w:color w:val="000000"/>
          <w:sz w:val="28"/>
          <w:szCs w:val="28"/>
        </w:rPr>
        <w:t xml:space="preserve">, </w:t>
      </w:r>
      <w:r w:rsidRPr="00E27E14">
        <w:rPr>
          <w:color w:val="000000"/>
          <w:sz w:val="28"/>
          <w:szCs w:val="28"/>
        </w:rPr>
        <w:t>ранее привлекавше</w:t>
      </w:r>
      <w:r w:rsidR="00F55326">
        <w:rPr>
          <w:color w:val="000000"/>
          <w:sz w:val="28"/>
          <w:szCs w:val="28"/>
        </w:rPr>
        <w:t>гося</w:t>
      </w:r>
      <w:r w:rsidRPr="00E27E14">
        <w:rPr>
          <w:color w:val="000000"/>
          <w:sz w:val="28"/>
          <w:szCs w:val="28"/>
        </w:rPr>
        <w:t xml:space="preserve"> к административной ответственности </w:t>
      </w:r>
      <w:r w:rsidR="00F55326">
        <w:rPr>
          <w:color w:val="000000"/>
          <w:sz w:val="28"/>
          <w:szCs w:val="28"/>
        </w:rPr>
        <w:t>по гл.</w:t>
      </w:r>
      <w:r w:rsidRPr="00E27E14">
        <w:rPr>
          <w:color w:val="000000"/>
          <w:sz w:val="28"/>
          <w:szCs w:val="28"/>
        </w:rPr>
        <w:t xml:space="preserve"> 12 КоАП РФ, </w:t>
      </w:r>
    </w:p>
    <w:p w:rsidR="00E03E5B" w:rsidRPr="00E27E14" w:rsidP="00A706B2">
      <w:pPr>
        <w:ind w:firstLine="709"/>
        <w:jc w:val="both"/>
        <w:rPr>
          <w:sz w:val="28"/>
          <w:szCs w:val="28"/>
        </w:rPr>
      </w:pPr>
      <w:r w:rsidRPr="00E27E14">
        <w:rPr>
          <w:sz w:val="28"/>
          <w:szCs w:val="28"/>
        </w:rPr>
        <w:t xml:space="preserve">о привлечении к административной ответственности </w:t>
      </w:r>
      <w:r w:rsidRPr="00E27E14">
        <w:rPr>
          <w:sz w:val="28"/>
          <w:szCs w:val="28"/>
        </w:rPr>
        <w:t xml:space="preserve">по ч. 1 ст. </w:t>
      </w:r>
      <w:r w:rsidR="00CF5608">
        <w:rPr>
          <w:sz w:val="28"/>
          <w:szCs w:val="28"/>
        </w:rPr>
        <w:t>12.8</w:t>
      </w:r>
      <w:r w:rsidRPr="00E27E14">
        <w:rPr>
          <w:sz w:val="28"/>
          <w:szCs w:val="28"/>
        </w:rPr>
        <w:t xml:space="preserve"> КоАП РФ,</w:t>
      </w:r>
    </w:p>
    <w:p w:rsidR="00E03E5B" w:rsidRPr="00E27E14" w:rsidP="00E03E5B">
      <w:pPr>
        <w:overflowPunct w:val="0"/>
        <w:autoSpaceDE w:val="0"/>
        <w:autoSpaceDN w:val="0"/>
        <w:adjustRightInd w:val="0"/>
        <w:jc w:val="center"/>
        <w:rPr>
          <w:sz w:val="28"/>
          <w:szCs w:val="28"/>
        </w:rPr>
      </w:pPr>
      <w:r w:rsidRPr="00E27E14">
        <w:rPr>
          <w:sz w:val="28"/>
          <w:szCs w:val="28"/>
        </w:rPr>
        <w:t>УСТАНОВИЛ:</w:t>
      </w:r>
    </w:p>
    <w:p w:rsidR="00E03E5B" w:rsidRPr="00E27E14" w:rsidP="00E03E5B">
      <w:pPr>
        <w:overflowPunct w:val="0"/>
        <w:autoSpaceDE w:val="0"/>
        <w:autoSpaceDN w:val="0"/>
        <w:adjustRightInd w:val="0"/>
        <w:ind w:firstLine="567"/>
        <w:jc w:val="both"/>
        <w:rPr>
          <w:b/>
          <w:sz w:val="28"/>
          <w:szCs w:val="28"/>
        </w:rPr>
      </w:pPr>
    </w:p>
    <w:p w:rsidR="00CF5608" w:rsidP="00D43529">
      <w:pPr>
        <w:ind w:firstLine="540"/>
        <w:jc w:val="both"/>
        <w:rPr>
          <w:sz w:val="28"/>
          <w:szCs w:val="28"/>
        </w:rPr>
      </w:pPr>
      <w:r>
        <w:rPr>
          <w:sz w:val="28"/>
          <w:szCs w:val="28"/>
        </w:rPr>
        <w:t>17 сентября</w:t>
      </w:r>
      <w:r w:rsidR="00DB2AB6">
        <w:rPr>
          <w:sz w:val="28"/>
          <w:szCs w:val="28"/>
        </w:rPr>
        <w:t xml:space="preserve"> 2024</w:t>
      </w:r>
      <w:r w:rsidR="00DE5809">
        <w:rPr>
          <w:sz w:val="28"/>
          <w:szCs w:val="28"/>
        </w:rPr>
        <w:t xml:space="preserve"> </w:t>
      </w:r>
      <w:r w:rsidRPr="00E27E14" w:rsidR="00E03E5B">
        <w:rPr>
          <w:sz w:val="28"/>
          <w:szCs w:val="28"/>
        </w:rPr>
        <w:t xml:space="preserve">года в </w:t>
      </w:r>
      <w:r>
        <w:rPr>
          <w:sz w:val="28"/>
          <w:szCs w:val="28"/>
        </w:rPr>
        <w:t>11</w:t>
      </w:r>
      <w:r w:rsidRPr="00E27E14" w:rsidR="00E03E5B">
        <w:rPr>
          <w:sz w:val="28"/>
          <w:szCs w:val="28"/>
        </w:rPr>
        <w:t xml:space="preserve"> час</w:t>
      </w:r>
      <w:r w:rsidR="00DE5809">
        <w:rPr>
          <w:sz w:val="28"/>
          <w:szCs w:val="28"/>
        </w:rPr>
        <w:t xml:space="preserve">ов </w:t>
      </w:r>
      <w:r>
        <w:rPr>
          <w:sz w:val="28"/>
          <w:szCs w:val="28"/>
        </w:rPr>
        <w:t>55</w:t>
      </w:r>
      <w:r>
        <w:rPr>
          <w:sz w:val="28"/>
          <w:szCs w:val="28"/>
        </w:rPr>
        <w:t xml:space="preserve"> </w:t>
      </w:r>
      <w:r w:rsidRPr="00E27E14" w:rsidR="00E03E5B">
        <w:rPr>
          <w:sz w:val="28"/>
          <w:szCs w:val="28"/>
        </w:rPr>
        <w:t xml:space="preserve">минут </w:t>
      </w:r>
      <w:r>
        <w:rPr>
          <w:sz w:val="28"/>
          <w:szCs w:val="28"/>
        </w:rPr>
        <w:t xml:space="preserve">на 872 км автомобильной дороги </w:t>
      </w:r>
      <w:r w:rsidR="007B4679">
        <w:rPr>
          <w:sz w:val="28"/>
          <w:szCs w:val="28"/>
        </w:rPr>
        <w:t>(адрес №1)</w:t>
      </w:r>
      <w:r w:rsidR="0058443B">
        <w:rPr>
          <w:sz w:val="28"/>
          <w:szCs w:val="28"/>
        </w:rPr>
        <w:t xml:space="preserve">, </w:t>
      </w:r>
      <w:r w:rsidRPr="00E27E14" w:rsidR="00C2246A">
        <w:rPr>
          <w:sz w:val="28"/>
          <w:szCs w:val="28"/>
        </w:rPr>
        <w:t xml:space="preserve">водитель </w:t>
      </w:r>
      <w:r w:rsidR="004E4F52">
        <w:rPr>
          <w:sz w:val="28"/>
          <w:szCs w:val="28"/>
        </w:rPr>
        <w:t xml:space="preserve">Попов А.В. </w:t>
      </w:r>
      <w:r w:rsidR="00EA02D7">
        <w:rPr>
          <w:sz w:val="28"/>
          <w:szCs w:val="28"/>
        </w:rPr>
        <w:t>в нарушение</w:t>
      </w:r>
      <w:r w:rsidRPr="00E27E14" w:rsidR="00EA02D7">
        <w:rPr>
          <w:sz w:val="28"/>
          <w:szCs w:val="28"/>
        </w:rPr>
        <w:t xml:space="preserve"> п. 2.</w:t>
      </w:r>
      <w:r w:rsidR="00EA02D7">
        <w:rPr>
          <w:sz w:val="28"/>
          <w:szCs w:val="28"/>
        </w:rPr>
        <w:t>7</w:t>
      </w:r>
      <w:r w:rsidRPr="00E27E14" w:rsidR="00EA02D7">
        <w:rPr>
          <w:sz w:val="28"/>
          <w:szCs w:val="28"/>
        </w:rPr>
        <w:t xml:space="preserve"> ПДД РФ </w:t>
      </w:r>
      <w:r w:rsidRPr="00E27E14" w:rsidR="00E03E5B">
        <w:rPr>
          <w:sz w:val="28"/>
          <w:szCs w:val="28"/>
        </w:rPr>
        <w:t>управля</w:t>
      </w:r>
      <w:r w:rsidRPr="00E27E14" w:rsidR="00555DA4">
        <w:rPr>
          <w:sz w:val="28"/>
          <w:szCs w:val="28"/>
        </w:rPr>
        <w:t>л</w:t>
      </w:r>
      <w:r w:rsidRPr="00E27E14" w:rsidR="00E03E5B">
        <w:rPr>
          <w:sz w:val="28"/>
          <w:szCs w:val="28"/>
        </w:rPr>
        <w:t xml:space="preserve"> </w:t>
      </w:r>
      <w:r w:rsidR="00DB2AB6">
        <w:rPr>
          <w:sz w:val="28"/>
          <w:szCs w:val="28"/>
        </w:rPr>
        <w:t xml:space="preserve">транспортным средством </w:t>
      </w:r>
      <w:hyperlink r:id="rId5" w:history="1">
        <w:r w:rsidR="007B4679">
          <w:rPr>
            <w:sz w:val="28"/>
            <w:szCs w:val="28"/>
          </w:rPr>
          <w:t>(МАРКА)</w:t>
        </w:r>
        <w:r w:rsidR="00FF606E">
          <w:rPr>
            <w:sz w:val="28"/>
            <w:szCs w:val="28"/>
          </w:rPr>
          <w:t xml:space="preserve">, </w:t>
        </w:r>
      </w:hyperlink>
      <w:r w:rsidRPr="00E27E14" w:rsidR="00E03E5B">
        <w:rPr>
          <w:sz w:val="28"/>
          <w:szCs w:val="28"/>
        </w:rPr>
        <w:t xml:space="preserve">государственный регистрационный знак </w:t>
      </w:r>
      <w:r w:rsidR="007B4679">
        <w:rPr>
          <w:sz w:val="28"/>
          <w:szCs w:val="28"/>
        </w:rPr>
        <w:t>(ГРЗ)</w:t>
      </w:r>
      <w:r w:rsidRPr="00E27E14" w:rsidR="00E03E5B">
        <w:rPr>
          <w:sz w:val="28"/>
          <w:szCs w:val="28"/>
        </w:rPr>
        <w:t>,</w:t>
      </w:r>
      <w:r>
        <w:rPr>
          <w:sz w:val="28"/>
          <w:szCs w:val="28"/>
        </w:rPr>
        <w:t xml:space="preserve"> в состоянии опьянения</w:t>
      </w:r>
      <w:r w:rsidR="00FF606E">
        <w:rPr>
          <w:sz w:val="28"/>
          <w:szCs w:val="28"/>
        </w:rPr>
        <w:t>, что подтвержд</w:t>
      </w:r>
      <w:r w:rsidR="00B056EB">
        <w:rPr>
          <w:sz w:val="28"/>
          <w:szCs w:val="28"/>
        </w:rPr>
        <w:t>ается</w:t>
      </w:r>
      <w:r w:rsidR="00FF606E">
        <w:rPr>
          <w:sz w:val="28"/>
          <w:szCs w:val="28"/>
        </w:rPr>
        <w:t xml:space="preserve"> </w:t>
      </w:r>
      <w:r w:rsidR="00F951DB">
        <w:rPr>
          <w:sz w:val="28"/>
          <w:szCs w:val="28"/>
        </w:rPr>
        <w:t xml:space="preserve">актом медицинского освидетельствования на состояние опьянения № </w:t>
      </w:r>
      <w:r w:rsidR="00DE211A">
        <w:rPr>
          <w:sz w:val="28"/>
          <w:szCs w:val="28"/>
        </w:rPr>
        <w:t>4624</w:t>
      </w:r>
      <w:r w:rsidR="00F951DB">
        <w:rPr>
          <w:sz w:val="28"/>
          <w:szCs w:val="28"/>
        </w:rPr>
        <w:t xml:space="preserve"> от </w:t>
      </w:r>
      <w:r w:rsidR="00DE211A">
        <w:rPr>
          <w:sz w:val="28"/>
          <w:szCs w:val="28"/>
        </w:rPr>
        <w:t>17.09</w:t>
      </w:r>
      <w:r w:rsidR="00F951DB">
        <w:rPr>
          <w:sz w:val="28"/>
          <w:szCs w:val="28"/>
        </w:rPr>
        <w:t>.2024, если такие д</w:t>
      </w:r>
      <w:r w:rsidRPr="00E27E14" w:rsidR="00C41EB0">
        <w:rPr>
          <w:sz w:val="28"/>
          <w:szCs w:val="28"/>
        </w:rPr>
        <w:t xml:space="preserve">ействия </w:t>
      </w:r>
      <w:r w:rsidR="00F951DB">
        <w:rPr>
          <w:sz w:val="28"/>
          <w:szCs w:val="28"/>
        </w:rPr>
        <w:t>(бездействия)</w:t>
      </w:r>
      <w:r w:rsidRPr="00EA02D7" w:rsidR="00EA02D7">
        <w:rPr>
          <w:sz w:val="28"/>
          <w:szCs w:val="28"/>
        </w:rPr>
        <w:t xml:space="preserve"> </w:t>
      </w:r>
      <w:r w:rsidRPr="00E27E14" w:rsidR="00E03E5B">
        <w:rPr>
          <w:sz w:val="28"/>
          <w:szCs w:val="28"/>
        </w:rPr>
        <w:t>не содержат уголовно наказуемого деяния.</w:t>
      </w:r>
      <w:r w:rsidR="00906628">
        <w:rPr>
          <w:sz w:val="28"/>
          <w:szCs w:val="28"/>
        </w:rPr>
        <w:t xml:space="preserve"> </w:t>
      </w:r>
      <w:r w:rsidR="00EA02D7">
        <w:rPr>
          <w:sz w:val="28"/>
          <w:szCs w:val="28"/>
        </w:rPr>
        <w:t xml:space="preserve"> </w:t>
      </w:r>
      <w:r w:rsidR="0058443B">
        <w:rPr>
          <w:sz w:val="28"/>
          <w:szCs w:val="28"/>
        </w:rPr>
        <w:t xml:space="preserve"> </w:t>
      </w:r>
    </w:p>
    <w:p w:rsidR="00DE211A" w:rsidRPr="00DE211A" w:rsidP="00DE211A">
      <w:pPr>
        <w:ind w:firstLine="540"/>
        <w:jc w:val="both"/>
        <w:rPr>
          <w:sz w:val="28"/>
          <w:szCs w:val="28"/>
        </w:rPr>
      </w:pPr>
      <w:r>
        <w:rPr>
          <w:sz w:val="28"/>
          <w:szCs w:val="28"/>
        </w:rPr>
        <w:t xml:space="preserve">В судебном заседании </w:t>
      </w:r>
      <w:r w:rsidRPr="00DE211A">
        <w:rPr>
          <w:sz w:val="28"/>
          <w:szCs w:val="28"/>
        </w:rPr>
        <w:t>Попов А.В</w:t>
      </w:r>
      <w:r>
        <w:rPr>
          <w:sz w:val="28"/>
          <w:szCs w:val="28"/>
        </w:rPr>
        <w:t xml:space="preserve">. </w:t>
      </w:r>
      <w:r w:rsidRPr="00DE211A">
        <w:rPr>
          <w:sz w:val="28"/>
          <w:szCs w:val="28"/>
        </w:rPr>
        <w:t>с протоколом об административном правонарушении согласился, свою вину в совершении инкриминируемого административного правонарушения признал в полном объеме, в содеянном раскаялся, показал,</w:t>
      </w:r>
      <w:r>
        <w:rPr>
          <w:sz w:val="28"/>
          <w:szCs w:val="28"/>
        </w:rPr>
        <w:t xml:space="preserve"> что, накануне его угостили сигаретой, он сделал несколько затяжек, понял, что то-то не то. Оставил автомобиль, пошел домой пешком. 17.09.2024 сел за руль, думал, что уже все выветрилось.  </w:t>
      </w:r>
    </w:p>
    <w:p w:rsidR="00F0771C" w:rsidP="0047232F">
      <w:pPr>
        <w:ind w:firstLine="540"/>
        <w:jc w:val="both"/>
        <w:rPr>
          <w:sz w:val="28"/>
          <w:szCs w:val="28"/>
        </w:rPr>
      </w:pPr>
      <w:r w:rsidRPr="007E7ECC">
        <w:rPr>
          <w:sz w:val="28"/>
          <w:szCs w:val="28"/>
        </w:rPr>
        <w:t>Будучи надлежаще извещённым о месте и времени рассмотрения дела, представитель административного органа в судебное заседание не явился, причин неявки не сообщил, ходатайств об отложении рассмотрения дела не заявил, в связи с чем на основании пункта 4 части 1 статьи 29.7 КоАП РФ, суд считает возможным рассмотреть дело в отсутствие неявившегося лица.</w:t>
      </w:r>
      <w:r w:rsidRPr="007E7ECC">
        <w:rPr>
          <w:sz w:val="28"/>
          <w:szCs w:val="28"/>
        </w:rPr>
        <w:tab/>
      </w:r>
    </w:p>
    <w:p w:rsidR="00E03E5B" w:rsidP="0047232F">
      <w:pPr>
        <w:ind w:firstLine="540"/>
        <w:jc w:val="both"/>
        <w:rPr>
          <w:sz w:val="28"/>
          <w:szCs w:val="28"/>
        </w:rPr>
      </w:pPr>
      <w:r>
        <w:rPr>
          <w:sz w:val="28"/>
          <w:szCs w:val="28"/>
        </w:rPr>
        <w:t>И</w:t>
      </w:r>
      <w:r w:rsidRPr="00E27E14">
        <w:rPr>
          <w:sz w:val="28"/>
          <w:szCs w:val="28"/>
        </w:rPr>
        <w:t>сследовав материалы дела об административном правонарушении, прихожу к следующему выводу.</w:t>
      </w:r>
    </w:p>
    <w:p w:rsidR="00756AF7" w:rsidRPr="00756AF7" w:rsidP="00756AF7">
      <w:pPr>
        <w:ind w:firstLine="540"/>
        <w:jc w:val="both"/>
        <w:rPr>
          <w:sz w:val="28"/>
          <w:szCs w:val="28"/>
        </w:rPr>
      </w:pPr>
      <w:r w:rsidRPr="00756AF7">
        <w:rPr>
          <w:sz w:val="28"/>
          <w:szCs w:val="28"/>
        </w:rPr>
        <w:t>В соответствии со статьёй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56AF7" w:rsidP="00756AF7">
      <w:pPr>
        <w:ind w:firstLine="540"/>
        <w:jc w:val="both"/>
        <w:rPr>
          <w:sz w:val="28"/>
          <w:szCs w:val="28"/>
        </w:rPr>
      </w:pPr>
      <w:r w:rsidRPr="00756AF7">
        <w:rPr>
          <w:sz w:val="28"/>
          <w:szCs w:val="28"/>
        </w:rPr>
        <w:t xml:space="preserve">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виновность лица в совершении </w:t>
      </w:r>
      <w:r w:rsidRPr="00756AF7">
        <w:rPr>
          <w:sz w:val="28"/>
          <w:szCs w:val="28"/>
        </w:rPr>
        <w:t>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966167" w:rsidP="00756AF7">
      <w:pPr>
        <w:ind w:firstLine="540"/>
        <w:jc w:val="both"/>
        <w:rPr>
          <w:sz w:val="28"/>
          <w:szCs w:val="28"/>
        </w:rPr>
      </w:pPr>
      <w:r w:rsidRPr="00966167">
        <w:rPr>
          <w:sz w:val="28"/>
          <w:szCs w:val="28"/>
        </w:rPr>
        <w:t>В силу требований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ведётся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F2958" w:rsidP="00756AF7">
      <w:pPr>
        <w:ind w:firstLine="540"/>
        <w:jc w:val="both"/>
        <w:rPr>
          <w:sz w:val="28"/>
          <w:szCs w:val="28"/>
        </w:rPr>
      </w:pPr>
      <w:r w:rsidRPr="00AF2958">
        <w:rPr>
          <w:sz w:val="28"/>
          <w:szCs w:val="28"/>
        </w:rPr>
        <w:t xml:space="preserve">В соответствии с частью 1 статьи 1.6 </w:t>
      </w:r>
      <w:r>
        <w:rPr>
          <w:sz w:val="28"/>
          <w:szCs w:val="28"/>
        </w:rPr>
        <w:t>КоАП РФ, л</w:t>
      </w:r>
      <w:r w:rsidRPr="00AF2958">
        <w:rPr>
          <w:sz w:val="28"/>
          <w:szCs w:val="28"/>
        </w:rPr>
        <w:t>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F2958" w:rsidP="00AF2958">
      <w:pPr>
        <w:ind w:firstLine="540"/>
        <w:jc w:val="both"/>
        <w:rPr>
          <w:sz w:val="28"/>
          <w:szCs w:val="28"/>
        </w:rPr>
      </w:pPr>
      <w:r w:rsidRPr="00AF2958">
        <w:rPr>
          <w:sz w:val="28"/>
          <w:szCs w:val="28"/>
        </w:rPr>
        <w:t xml:space="preserve">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w:t>
      </w:r>
    </w:p>
    <w:p w:rsidR="00AF2958" w:rsidP="00AF2958">
      <w:pPr>
        <w:ind w:firstLine="540"/>
        <w:jc w:val="both"/>
        <w:rPr>
          <w:sz w:val="28"/>
          <w:szCs w:val="28"/>
        </w:rPr>
      </w:pPr>
      <w:r w:rsidRPr="00756AF7">
        <w:rPr>
          <w:sz w:val="28"/>
          <w:szCs w:val="28"/>
        </w:rPr>
        <w:t>В соответствии с пунктом 4 статьи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95928" w:rsidP="00756AF7">
      <w:pPr>
        <w:ind w:firstLine="540"/>
        <w:jc w:val="both"/>
        <w:rPr>
          <w:sz w:val="28"/>
          <w:szCs w:val="28"/>
        </w:rPr>
      </w:pPr>
      <w:r w:rsidRPr="00966167">
        <w:rPr>
          <w:sz w:val="28"/>
          <w:szCs w:val="28"/>
        </w:rPr>
        <w:t>Согласно пункт</w:t>
      </w:r>
      <w:r>
        <w:rPr>
          <w:sz w:val="28"/>
          <w:szCs w:val="28"/>
        </w:rPr>
        <w:t>у</w:t>
      </w:r>
      <w:r w:rsidRPr="00966167">
        <w:rPr>
          <w:sz w:val="28"/>
          <w:szCs w:val="28"/>
        </w:rPr>
        <w:t xml:space="preserve"> 1.2 </w:t>
      </w:r>
      <w:r w:rsidRPr="00E27E14">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w:t>
      </w:r>
      <w:r>
        <w:rPr>
          <w:sz w:val="28"/>
          <w:szCs w:val="28"/>
        </w:rPr>
        <w:t>е - Правила дорожного движения),</w:t>
      </w:r>
      <w:r w:rsidRPr="00966167">
        <w:rPr>
          <w:sz w:val="28"/>
          <w:szCs w:val="28"/>
        </w:rPr>
        <w:t xml:space="preserve"> водител</w:t>
      </w:r>
      <w:r w:rsidR="00AF2958">
        <w:rPr>
          <w:sz w:val="28"/>
          <w:szCs w:val="28"/>
        </w:rPr>
        <w:t xml:space="preserve">ем признается </w:t>
      </w:r>
      <w:r w:rsidRPr="00966167">
        <w:rPr>
          <w:sz w:val="28"/>
          <w:szCs w:val="28"/>
        </w:rPr>
        <w:t>лицо, управляющее каким-либо транспортным средством, погонщик, ведущий по дороге вьючных, верховых животных или стадо.</w:t>
      </w:r>
    </w:p>
    <w:p w:rsidR="00952499" w:rsidP="00952499">
      <w:pPr>
        <w:ind w:firstLine="540"/>
        <w:jc w:val="both"/>
        <w:rPr>
          <w:sz w:val="28"/>
          <w:szCs w:val="28"/>
        </w:rPr>
      </w:pPr>
      <w:r>
        <w:rPr>
          <w:sz w:val="28"/>
          <w:szCs w:val="28"/>
        </w:rPr>
        <w:t>В</w:t>
      </w:r>
      <w:r w:rsidRPr="00952499">
        <w:rPr>
          <w:sz w:val="28"/>
          <w:szCs w:val="28"/>
        </w:rPr>
        <w:t xml:space="preserve"> силу пункта 1.3 </w:t>
      </w:r>
      <w:r w:rsidRPr="00E27E14">
        <w:rPr>
          <w:sz w:val="28"/>
          <w:szCs w:val="28"/>
        </w:rPr>
        <w:t>Правил дорожного движения</w:t>
      </w:r>
      <w:r>
        <w:rPr>
          <w:sz w:val="28"/>
          <w:szCs w:val="28"/>
        </w:rPr>
        <w:t xml:space="preserve">, </w:t>
      </w:r>
      <w:r w:rsidRPr="00952499">
        <w:rPr>
          <w:sz w:val="28"/>
          <w:szCs w:val="28"/>
        </w:rPr>
        <w:t>участники дорожного движения обязаны знать и соблюдать относящиеся к ним требования ПДД РФ</w:t>
      </w:r>
      <w:r>
        <w:rPr>
          <w:sz w:val="28"/>
          <w:szCs w:val="28"/>
        </w:rPr>
        <w:t>.</w:t>
      </w:r>
    </w:p>
    <w:p w:rsidR="00756AF7" w:rsidRPr="00E27E14" w:rsidP="00756AF7">
      <w:pPr>
        <w:ind w:firstLine="540"/>
        <w:jc w:val="both"/>
        <w:rPr>
          <w:sz w:val="28"/>
          <w:szCs w:val="28"/>
        </w:rPr>
      </w:pPr>
      <w:r w:rsidRPr="00E27E14">
        <w:rPr>
          <w:sz w:val="28"/>
          <w:szCs w:val="28"/>
        </w:rPr>
        <w:t>Согласно пункту 2.7 Правил дорожного движения</w:t>
      </w:r>
      <w:r w:rsidR="00952499">
        <w:rPr>
          <w:sz w:val="28"/>
          <w:szCs w:val="28"/>
        </w:rPr>
        <w:t>,</w:t>
      </w:r>
      <w:r w:rsidRPr="00E27E14">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00E95928">
        <w:rPr>
          <w:sz w:val="28"/>
          <w:szCs w:val="28"/>
        </w:rPr>
        <w:t xml:space="preserve"> </w:t>
      </w:r>
    </w:p>
    <w:p w:rsidR="00E95928" w:rsidP="00E95928">
      <w:pPr>
        <w:ind w:firstLine="540"/>
        <w:jc w:val="both"/>
        <w:rPr>
          <w:sz w:val="28"/>
          <w:szCs w:val="28"/>
        </w:rPr>
      </w:pPr>
      <w:r w:rsidRPr="00E95928">
        <w:rPr>
          <w:sz w:val="28"/>
          <w:szCs w:val="28"/>
        </w:rPr>
        <w:t xml:space="preserve">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Действия лица, приравненного к пешеходу (пункт 1.2 Правил дорожного движения), например, ведущего мопед, мотоцикл, не могут расцениваться в качестве управления транспортным средством (абзац </w:t>
      </w:r>
      <w:r>
        <w:rPr>
          <w:sz w:val="28"/>
          <w:szCs w:val="28"/>
        </w:rPr>
        <w:t>8</w:t>
      </w:r>
      <w:r w:rsidRPr="00E95928">
        <w:rPr>
          <w:sz w:val="28"/>
          <w:szCs w:val="28"/>
        </w:rPr>
        <w:t xml:space="preserve"> пункта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1173D1" w:rsidP="001173D1">
      <w:pPr>
        <w:ind w:firstLine="540"/>
        <w:jc w:val="both"/>
        <w:rPr>
          <w:sz w:val="28"/>
          <w:szCs w:val="28"/>
        </w:rPr>
      </w:pPr>
      <w:r w:rsidRPr="00756AF7">
        <w:rPr>
          <w:sz w:val="28"/>
          <w:szCs w:val="28"/>
        </w:rPr>
        <w:t xml:space="preserve">В соответствии с частью 1 статьи </w:t>
      </w:r>
      <w:r>
        <w:rPr>
          <w:sz w:val="28"/>
          <w:szCs w:val="28"/>
        </w:rPr>
        <w:t>12.8 КоАП РФ, у</w:t>
      </w:r>
      <w:r w:rsidRPr="001173D1">
        <w:rPr>
          <w:sz w:val="28"/>
          <w:szCs w:val="28"/>
        </w:rPr>
        <w:t xml:space="preserve">правление транспортным средством </w:t>
      </w:r>
      <w:hyperlink r:id="rId6" w:history="1">
        <w:r w:rsidRPr="001173D1">
          <w:rPr>
            <w:sz w:val="28"/>
            <w:szCs w:val="28"/>
          </w:rPr>
          <w:t>водителем</w:t>
        </w:r>
      </w:hyperlink>
      <w:r w:rsidRPr="001173D1">
        <w:rPr>
          <w:sz w:val="28"/>
          <w:szCs w:val="28"/>
        </w:rPr>
        <w:t xml:space="preserve">, находящимся в состоянии опьянения, если такие действия не содержат уголовно наказуемого </w:t>
      </w:r>
      <w:hyperlink r:id="rId7" w:history="1">
        <w:r w:rsidRPr="001173D1">
          <w:rPr>
            <w:sz w:val="28"/>
            <w:szCs w:val="28"/>
          </w:rPr>
          <w:t>деяния</w:t>
        </w:r>
      </w:hyperlink>
      <w:r>
        <w:rPr>
          <w:sz w:val="28"/>
          <w:szCs w:val="28"/>
        </w:rPr>
        <w:t xml:space="preserve">, </w:t>
      </w:r>
      <w:r w:rsidRPr="001173D1">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F2958" w:rsidP="007830D1">
      <w:pPr>
        <w:ind w:firstLine="540"/>
        <w:jc w:val="both"/>
        <w:rPr>
          <w:sz w:val="28"/>
          <w:szCs w:val="28"/>
        </w:rPr>
      </w:pPr>
      <w:r w:rsidRPr="007830D1">
        <w:rPr>
          <w:sz w:val="28"/>
          <w:szCs w:val="28"/>
        </w:rPr>
        <w:t>Согласно пр</w:t>
      </w:r>
      <w:r>
        <w:rPr>
          <w:sz w:val="28"/>
          <w:szCs w:val="28"/>
        </w:rPr>
        <w:t>имечанию к статье 12.8 КоАП РФ у</w:t>
      </w:r>
      <w:r w:rsidRPr="007830D1">
        <w:rPr>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8" w:history="1">
        <w:r w:rsidRPr="007830D1">
          <w:rPr>
            <w:sz w:val="28"/>
            <w:szCs w:val="28"/>
          </w:rPr>
          <w:t>частью 3 статьи 12.27</w:t>
        </w:r>
      </w:hyperlink>
      <w:r w:rsidRPr="007830D1">
        <w:rPr>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F2958" w:rsidP="007830D1">
      <w:pPr>
        <w:ind w:firstLine="540"/>
        <w:jc w:val="both"/>
        <w:rPr>
          <w:sz w:val="28"/>
          <w:szCs w:val="28"/>
        </w:rPr>
      </w:pPr>
      <w:r w:rsidRPr="00AF2958">
        <w:rPr>
          <w:sz w:val="28"/>
          <w:szCs w:val="28"/>
        </w:rPr>
        <w:t>Субъектом административного правонарушения, предусмотренного частью 1 статьи 12.8 Кодекса Российской Федерации об административных правонарушениях, является водитель транспортного средства.</w:t>
      </w:r>
    </w:p>
    <w:p w:rsidR="000645EE" w:rsidP="000645EE">
      <w:pPr>
        <w:ind w:firstLine="540"/>
        <w:jc w:val="both"/>
        <w:rPr>
          <w:sz w:val="28"/>
          <w:szCs w:val="28"/>
        </w:rPr>
      </w:pPr>
      <w:r w:rsidRPr="00E27E14">
        <w:rPr>
          <w:sz w:val="28"/>
          <w:szCs w:val="28"/>
        </w:rPr>
        <w:t xml:space="preserve">Частью 1.1 статьи 27.12 </w:t>
      </w:r>
      <w:r w:rsidRPr="00756AF7" w:rsidR="00756AF7">
        <w:rPr>
          <w:sz w:val="28"/>
          <w:szCs w:val="28"/>
        </w:rPr>
        <w:t xml:space="preserve">КоАП РФ </w:t>
      </w:r>
      <w:r w:rsidRPr="00E27E14">
        <w:rPr>
          <w:sz w:val="28"/>
          <w:szCs w:val="28"/>
        </w:rPr>
        <w:t>определено, что лицо, которое</w:t>
      </w:r>
      <w:r w:rsidRPr="00E27E14">
        <w:rPr>
          <w:sz w:val="28"/>
          <w:szCs w:val="28"/>
        </w:rPr>
        <w:t xml:space="preserve"> управляет транспортным средством соответствующего вида и в отношении которого имеются </w:t>
      </w:r>
      <w:hyperlink r:id="rId9" w:history="1">
        <w:r w:rsidRPr="00E27E14">
          <w:rPr>
            <w:sz w:val="28"/>
            <w:szCs w:val="28"/>
          </w:rPr>
          <w:t>достаточные основания</w:t>
        </w:r>
      </w:hyperlink>
      <w:r w:rsidRPr="00E27E14">
        <w:rPr>
          <w:sz w:val="28"/>
          <w:szCs w:val="28"/>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E27E14">
          <w:rPr>
            <w:sz w:val="28"/>
            <w:szCs w:val="28"/>
          </w:rPr>
          <w:t>статьей 12.24</w:t>
        </w:r>
      </w:hyperlink>
      <w:r w:rsidRPr="00E27E14">
        <w:rPr>
          <w:sz w:val="28"/>
          <w:szCs w:val="28"/>
        </w:rPr>
        <w:t xml:space="preserve"> настоящего Кодекса, подлежит освидетельствованию на состояние алкогольного опьянения в соответствии с </w:t>
      </w:r>
      <w:hyperlink r:id="rId11" w:history="1">
        <w:r w:rsidRPr="00E27E14">
          <w:rPr>
            <w:sz w:val="28"/>
            <w:szCs w:val="28"/>
          </w:rPr>
          <w:t>частью 6</w:t>
        </w:r>
      </w:hyperlink>
      <w:r w:rsidRPr="00E27E14">
        <w:rPr>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sidRPr="00E27E14">
        <w:rPr>
          <w:sz w:val="28"/>
          <w:szCs w:val="28"/>
        </w:rPr>
        <w:t xml:space="preserve">опьянения указанное лицо подлежит направлению на медицинское освидетельствование на состояние опьянения. </w:t>
      </w:r>
    </w:p>
    <w:p w:rsidR="00E172B5" w:rsidRPr="00E27E14" w:rsidP="00E172B5">
      <w:pPr>
        <w:ind w:firstLine="540"/>
        <w:jc w:val="both"/>
        <w:rPr>
          <w:sz w:val="28"/>
          <w:szCs w:val="28"/>
        </w:rPr>
      </w:pPr>
      <w:r w:rsidRPr="00E27E14">
        <w:rPr>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установлены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E27E14" w:rsidR="00BA7516">
        <w:rPr>
          <w:sz w:val="28"/>
          <w:szCs w:val="28"/>
        </w:rPr>
        <w:t xml:space="preserve"> утвержденными </w:t>
      </w:r>
      <w:r w:rsidRPr="00E27E14">
        <w:rPr>
          <w:sz w:val="28"/>
          <w:szCs w:val="28"/>
        </w:rPr>
        <w:t xml:space="preserve">постановлением Правительства Российской Федерации от 21 октября 2022 г. N 1882 </w:t>
      </w:r>
      <w:r w:rsidRPr="00E27E14" w:rsidR="00E03E5B">
        <w:rPr>
          <w:sz w:val="28"/>
          <w:szCs w:val="28"/>
        </w:rPr>
        <w:t>(далее - Правила)</w:t>
      </w:r>
      <w:r w:rsidRPr="00E27E14">
        <w:rPr>
          <w:sz w:val="28"/>
          <w:szCs w:val="28"/>
        </w:rPr>
        <w:t>.</w:t>
      </w:r>
    </w:p>
    <w:p w:rsidR="00630F58" w:rsidRPr="00E27E14" w:rsidP="00630F58">
      <w:pPr>
        <w:ind w:firstLine="540"/>
        <w:jc w:val="both"/>
        <w:rPr>
          <w:sz w:val="28"/>
          <w:szCs w:val="28"/>
        </w:rPr>
      </w:pPr>
      <w:r w:rsidRPr="00E27E14">
        <w:rPr>
          <w:sz w:val="28"/>
          <w:szCs w:val="28"/>
        </w:rPr>
        <w:t xml:space="preserve">В </w:t>
      </w:r>
      <w:r w:rsidRPr="00E27E14" w:rsidR="00E03E5B">
        <w:rPr>
          <w:sz w:val="28"/>
          <w:szCs w:val="28"/>
        </w:rPr>
        <w:t xml:space="preserve">соответствии с пунктом </w:t>
      </w:r>
      <w:r w:rsidRPr="00E27E14">
        <w:rPr>
          <w:sz w:val="28"/>
          <w:szCs w:val="28"/>
        </w:rPr>
        <w:t>2</w:t>
      </w:r>
      <w:r w:rsidRPr="00E27E14" w:rsidR="00E03E5B">
        <w:rPr>
          <w:sz w:val="28"/>
          <w:szCs w:val="28"/>
        </w:rPr>
        <w:t xml:space="preserve"> указанных Правил </w:t>
      </w:r>
      <w:r w:rsidRPr="00E27E14">
        <w:rPr>
          <w:sz w:val="28"/>
          <w:szCs w:val="28"/>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0" w:history="1">
        <w:r w:rsidRPr="00E27E14">
          <w:rPr>
            <w:sz w:val="28"/>
            <w:szCs w:val="28"/>
          </w:rPr>
          <w:t>статьей 12.24</w:t>
        </w:r>
      </w:hyperlink>
      <w:r w:rsidRPr="00E27E14">
        <w:rPr>
          <w:sz w:val="28"/>
          <w:szCs w:val="28"/>
        </w:rPr>
        <w:t xml:space="preserve"> Кодекса Российской Федерации об административных правонарушениях (далее - водитель транспортного средства). </w:t>
      </w:r>
    </w:p>
    <w:p w:rsidR="00BF7443" w:rsidRPr="00E27E14" w:rsidP="00BF7443">
      <w:pPr>
        <w:ind w:firstLine="540"/>
        <w:jc w:val="both"/>
        <w:rPr>
          <w:sz w:val="28"/>
          <w:szCs w:val="28"/>
        </w:rPr>
      </w:pPr>
      <w:r w:rsidRPr="00E27E14">
        <w:rPr>
          <w:sz w:val="28"/>
          <w:szCs w:val="28"/>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w:t>
      </w:r>
    </w:p>
    <w:p w:rsidR="00D23C91" w:rsidRPr="00E27E14" w:rsidP="00D23C91">
      <w:pPr>
        <w:ind w:firstLine="540"/>
        <w:jc w:val="both"/>
        <w:rPr>
          <w:sz w:val="28"/>
          <w:szCs w:val="28"/>
        </w:rPr>
      </w:pPr>
      <w:r w:rsidRPr="00E27E14">
        <w:rPr>
          <w:sz w:val="28"/>
          <w:szCs w:val="28"/>
        </w:rPr>
        <w:t xml:space="preserve">Согласно п.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C036B4" w:rsidRPr="00E27E14" w:rsidP="00C036B4">
      <w:pPr>
        <w:ind w:firstLine="540"/>
        <w:jc w:val="both"/>
        <w:rPr>
          <w:sz w:val="28"/>
          <w:szCs w:val="28"/>
        </w:rPr>
      </w:pPr>
      <w:r w:rsidRPr="00E27E14">
        <w:rPr>
          <w:sz w:val="28"/>
          <w:szCs w:val="28"/>
        </w:rPr>
        <w:t xml:space="preserve">В соответствии с п. 9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w:t>
      </w:r>
      <w:r w:rsidRPr="00E27E14">
        <w:rPr>
          <w:sz w:val="28"/>
          <w:szCs w:val="28"/>
        </w:rPr>
        <w:t xml:space="preserve">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rsidR="007C1CA8" w:rsidRPr="00E27E14" w:rsidP="007C1CA8">
      <w:pPr>
        <w:ind w:firstLine="540"/>
        <w:jc w:val="both"/>
        <w:rPr>
          <w:sz w:val="28"/>
          <w:szCs w:val="28"/>
        </w:rPr>
      </w:pPr>
      <w:r w:rsidRPr="00E27E14">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w:t>
      </w:r>
      <w:hyperlink r:id="rId12" w:history="1">
        <w:r w:rsidRPr="00E27E14">
          <w:rPr>
            <w:sz w:val="28"/>
            <w:szCs w:val="28"/>
          </w:rPr>
          <w:t>форма</w:t>
        </w:r>
      </w:hyperlink>
      <w:r w:rsidRPr="00E27E14">
        <w:rPr>
          <w:sz w:val="28"/>
          <w:szCs w:val="28"/>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rsidR="005B1CD5" w:rsidRPr="00E27E14" w:rsidP="007C1CA8">
      <w:pPr>
        <w:ind w:firstLine="540"/>
        <w:jc w:val="both"/>
        <w:rPr>
          <w:sz w:val="28"/>
          <w:szCs w:val="28"/>
        </w:rPr>
      </w:pPr>
      <w:r w:rsidRPr="00E27E14">
        <w:rPr>
          <w:sz w:val="28"/>
          <w:szCs w:val="28"/>
        </w:rPr>
        <w:t xml:space="preserve">В соответствии с частями 2 и 6 статьи 25.7 Кодекса Российской Федерации об административных правонарушениях </w:t>
      </w:r>
      <w:r w:rsidRPr="00E27E14">
        <w:rPr>
          <w:sz w:val="28"/>
          <w:szCs w:val="28"/>
        </w:rPr>
        <w:t xml:space="preserve">в случаях, предусмотренных </w:t>
      </w:r>
      <w:hyperlink r:id="rId13" w:history="1">
        <w:r w:rsidRPr="00E27E14">
          <w:rPr>
            <w:sz w:val="28"/>
            <w:szCs w:val="28"/>
          </w:rPr>
          <w:t>главой 27</w:t>
        </w:r>
      </w:hyperlink>
      <w:r w:rsidRPr="00E27E14">
        <w:rPr>
          <w:sz w:val="28"/>
          <w:szCs w:val="28"/>
        </w:rPr>
        <w:t xml:space="preserve"> и </w:t>
      </w:r>
      <w:hyperlink r:id="rId14" w:history="1">
        <w:r w:rsidRPr="00E27E14">
          <w:rPr>
            <w:sz w:val="28"/>
            <w:szCs w:val="28"/>
          </w:rPr>
          <w:t>статьей 28.1.1</w:t>
        </w:r>
      </w:hyperlink>
      <w:r w:rsidRPr="00E27E14">
        <w:rPr>
          <w:sz w:val="28"/>
          <w:szCs w:val="28"/>
        </w:rPr>
        <w:t xml:space="preserve"> настоящего Кодекса, обязательно присутствие понятых или применение видеозаписи. </w:t>
      </w:r>
    </w:p>
    <w:p w:rsidR="005B1CD5" w:rsidP="005B1CD5">
      <w:pPr>
        <w:ind w:firstLine="540"/>
        <w:jc w:val="both"/>
        <w:rPr>
          <w:sz w:val="28"/>
          <w:szCs w:val="28"/>
        </w:rPr>
      </w:pPr>
      <w:r w:rsidRPr="00E27E14">
        <w:rPr>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85075B" w:rsidP="005B1CD5">
      <w:pPr>
        <w:ind w:firstLine="540"/>
        <w:jc w:val="both"/>
        <w:rPr>
          <w:sz w:val="28"/>
          <w:szCs w:val="28"/>
        </w:rPr>
      </w:pPr>
      <w:r w:rsidRPr="0085075B">
        <w:rPr>
          <w:sz w:val="28"/>
          <w:szCs w:val="28"/>
        </w:rPr>
        <w:t>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(алкогольного, наркотиче</w:t>
      </w:r>
      <w:r>
        <w:rPr>
          <w:sz w:val="28"/>
          <w:szCs w:val="28"/>
        </w:rPr>
        <w:t>ского или иного токсического)"</w:t>
      </w:r>
      <w:r w:rsidRPr="0085075B">
        <w:rPr>
          <w:sz w:val="28"/>
          <w:szCs w:val="28"/>
        </w:rPr>
        <w:t xml:space="preserve"> (далее - Порядок N 933н).</w:t>
      </w:r>
    </w:p>
    <w:p w:rsidR="0085075B" w:rsidRPr="0085075B" w:rsidP="0085075B">
      <w:pPr>
        <w:ind w:firstLine="540"/>
        <w:jc w:val="both"/>
        <w:rPr>
          <w:sz w:val="28"/>
          <w:szCs w:val="28"/>
        </w:rPr>
      </w:pPr>
      <w:r w:rsidRPr="0085075B">
        <w:rPr>
          <w:sz w:val="28"/>
          <w:szCs w:val="28"/>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85075B" w:rsidP="0085075B">
      <w:pPr>
        <w:ind w:firstLine="540"/>
        <w:jc w:val="both"/>
        <w:rPr>
          <w:sz w:val="28"/>
          <w:szCs w:val="28"/>
        </w:rPr>
      </w:pPr>
      <w:r w:rsidRPr="0085075B">
        <w:rPr>
          <w:sz w:val="28"/>
          <w:szCs w:val="28"/>
        </w:rPr>
        <w:t>При медицинском освидетельствовании лиц, указанных в подпункте 1 пункта 5 этого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(пункт 12 Порядка N 933н).</w:t>
      </w:r>
    </w:p>
    <w:p w:rsidR="0085075B" w:rsidP="005B1CD5">
      <w:pPr>
        <w:ind w:firstLine="540"/>
        <w:jc w:val="both"/>
        <w:rPr>
          <w:sz w:val="28"/>
          <w:szCs w:val="28"/>
        </w:rPr>
      </w:pPr>
      <w:r w:rsidRPr="0085075B">
        <w:rPr>
          <w:sz w:val="28"/>
          <w:szCs w:val="28"/>
        </w:rPr>
        <w:t>В силу пункта 15 Порядка N 933н</w:t>
      </w:r>
      <w:r>
        <w:rPr>
          <w:sz w:val="28"/>
          <w:szCs w:val="28"/>
        </w:rPr>
        <w:t xml:space="preserve"> м</w:t>
      </w:r>
      <w:r w:rsidRPr="0085075B">
        <w:rPr>
          <w:sz w:val="28"/>
          <w:szCs w:val="28"/>
        </w:rPr>
        <w:t xml:space="preserve">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w:t>
      </w:r>
      <w:r w:rsidRPr="0085075B">
        <w:rPr>
          <w:sz w:val="28"/>
          <w:szCs w:val="28"/>
        </w:rPr>
        <w:t>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46345C" w:rsidRPr="00756250" w:rsidP="0046345C">
      <w:pPr>
        <w:ind w:firstLine="540"/>
        <w:jc w:val="both"/>
        <w:rPr>
          <w:sz w:val="28"/>
          <w:szCs w:val="28"/>
        </w:rPr>
      </w:pPr>
      <w:r>
        <w:rPr>
          <w:sz w:val="28"/>
          <w:szCs w:val="28"/>
        </w:rPr>
        <w:t xml:space="preserve">Событие административного правонарушения и виновность </w:t>
      </w:r>
      <w:r w:rsidRPr="00DE211A" w:rsidR="00DE211A">
        <w:rPr>
          <w:sz w:val="28"/>
          <w:szCs w:val="28"/>
        </w:rPr>
        <w:t>Попов</w:t>
      </w:r>
      <w:r w:rsidR="00DE211A">
        <w:rPr>
          <w:sz w:val="28"/>
          <w:szCs w:val="28"/>
        </w:rPr>
        <w:t>а</w:t>
      </w:r>
      <w:r w:rsidRPr="00DE211A" w:rsidR="00DE211A">
        <w:rPr>
          <w:sz w:val="28"/>
          <w:szCs w:val="28"/>
        </w:rPr>
        <w:t xml:space="preserve"> А.В</w:t>
      </w:r>
      <w:r>
        <w:rPr>
          <w:sz w:val="28"/>
          <w:szCs w:val="28"/>
        </w:rPr>
        <w:t xml:space="preserve">. </w:t>
      </w:r>
      <w:r w:rsidR="00713BFE">
        <w:rPr>
          <w:sz w:val="28"/>
          <w:szCs w:val="28"/>
        </w:rPr>
        <w:t xml:space="preserve">в совершении административного правонарушения </w:t>
      </w:r>
      <w:r w:rsidRPr="00756250">
        <w:rPr>
          <w:sz w:val="28"/>
          <w:szCs w:val="28"/>
        </w:rPr>
        <w:t>подтвержден</w:t>
      </w:r>
      <w:r>
        <w:rPr>
          <w:sz w:val="28"/>
          <w:szCs w:val="28"/>
        </w:rPr>
        <w:t>ы</w:t>
      </w:r>
      <w:r w:rsidRPr="00756250" w:rsidR="000B500A">
        <w:rPr>
          <w:sz w:val="28"/>
          <w:szCs w:val="28"/>
        </w:rPr>
        <w:t xml:space="preserve"> </w:t>
      </w:r>
      <w:r w:rsidR="00756250">
        <w:rPr>
          <w:sz w:val="28"/>
          <w:szCs w:val="28"/>
        </w:rPr>
        <w:t>совокупностью</w:t>
      </w:r>
      <w:r w:rsidRPr="00756250" w:rsidR="000B500A">
        <w:rPr>
          <w:sz w:val="28"/>
          <w:szCs w:val="28"/>
        </w:rPr>
        <w:t xml:space="preserve"> </w:t>
      </w:r>
      <w:r w:rsidR="00756250">
        <w:rPr>
          <w:sz w:val="28"/>
          <w:szCs w:val="28"/>
        </w:rPr>
        <w:t>собранных по делу доказательств</w:t>
      </w:r>
      <w:r w:rsidRPr="00756250">
        <w:rPr>
          <w:sz w:val="28"/>
          <w:szCs w:val="28"/>
        </w:rPr>
        <w:t>:</w:t>
      </w:r>
      <w:r w:rsidR="0088742D">
        <w:rPr>
          <w:sz w:val="28"/>
          <w:szCs w:val="28"/>
        </w:rPr>
        <w:t xml:space="preserve"> </w:t>
      </w:r>
    </w:p>
    <w:p w:rsidR="00756250" w:rsidRPr="007830D1" w:rsidP="007830D1">
      <w:pPr>
        <w:ind w:firstLine="540"/>
        <w:jc w:val="both"/>
        <w:rPr>
          <w:sz w:val="28"/>
          <w:szCs w:val="28"/>
        </w:rPr>
      </w:pPr>
      <w:r>
        <w:rPr>
          <w:sz w:val="28"/>
          <w:szCs w:val="28"/>
        </w:rPr>
        <w:t>- п</w:t>
      </w:r>
      <w:r w:rsidRPr="007830D1">
        <w:rPr>
          <w:sz w:val="28"/>
          <w:szCs w:val="28"/>
        </w:rPr>
        <w:t xml:space="preserve">ротоколом об административном правонарушении серии </w:t>
      </w:r>
      <w:r w:rsidRPr="00D76390">
        <w:rPr>
          <w:sz w:val="28"/>
          <w:szCs w:val="28"/>
        </w:rPr>
        <w:t xml:space="preserve">92 СП № </w:t>
      </w:r>
      <w:r w:rsidR="007B4679">
        <w:rPr>
          <w:sz w:val="28"/>
          <w:szCs w:val="28"/>
        </w:rPr>
        <w:t>№</w:t>
      </w:r>
      <w:r w:rsidRPr="00E27E14">
        <w:rPr>
          <w:sz w:val="28"/>
          <w:szCs w:val="28"/>
        </w:rPr>
        <w:t xml:space="preserve"> от </w:t>
      </w:r>
      <w:r w:rsidR="00DE211A">
        <w:rPr>
          <w:sz w:val="28"/>
          <w:szCs w:val="28"/>
        </w:rPr>
        <w:t>29</w:t>
      </w:r>
      <w:r w:rsidR="0088742D">
        <w:rPr>
          <w:sz w:val="28"/>
          <w:szCs w:val="28"/>
        </w:rPr>
        <w:t>.09</w:t>
      </w:r>
      <w:r w:rsidR="00713BFE">
        <w:rPr>
          <w:sz w:val="28"/>
          <w:szCs w:val="28"/>
        </w:rPr>
        <w:t>.2024</w:t>
      </w:r>
      <w:r w:rsidRPr="00E27E14">
        <w:rPr>
          <w:sz w:val="28"/>
          <w:szCs w:val="28"/>
        </w:rPr>
        <w:t>,</w:t>
      </w:r>
      <w:r w:rsidRPr="007830D1">
        <w:rPr>
          <w:sz w:val="28"/>
          <w:szCs w:val="28"/>
        </w:rPr>
        <w:t xml:space="preserve"> составленным уполномоченным должностным лицом в соответствии со статьёй 28.2 КоАП РФ о совершенном </w:t>
      </w:r>
      <w:r w:rsidRPr="00DE211A" w:rsidR="00DE211A">
        <w:rPr>
          <w:sz w:val="28"/>
          <w:szCs w:val="28"/>
        </w:rPr>
        <w:t>Попов</w:t>
      </w:r>
      <w:r w:rsidR="00DE211A">
        <w:rPr>
          <w:sz w:val="28"/>
          <w:szCs w:val="28"/>
        </w:rPr>
        <w:t>ым</w:t>
      </w:r>
      <w:r w:rsidRPr="00DE211A" w:rsidR="00DE211A">
        <w:rPr>
          <w:sz w:val="28"/>
          <w:szCs w:val="28"/>
        </w:rPr>
        <w:t xml:space="preserve"> А.В</w:t>
      </w:r>
      <w:r w:rsidRPr="00713BFE" w:rsidR="00713BFE">
        <w:rPr>
          <w:sz w:val="28"/>
          <w:szCs w:val="28"/>
        </w:rPr>
        <w:t>.</w:t>
      </w:r>
      <w:r w:rsidRPr="007830D1">
        <w:rPr>
          <w:sz w:val="28"/>
          <w:szCs w:val="28"/>
        </w:rPr>
        <w:t xml:space="preserve"> административном правонарушении, предусмотренном частью 1 статьи 12.8 КоАП РФ, подтверждающим время, место и событие совершенного</w:t>
      </w:r>
      <w:r>
        <w:rPr>
          <w:sz w:val="28"/>
          <w:szCs w:val="28"/>
        </w:rPr>
        <w:t xml:space="preserve"> </w:t>
      </w:r>
      <w:r w:rsidRPr="007830D1">
        <w:rPr>
          <w:sz w:val="28"/>
          <w:szCs w:val="28"/>
        </w:rPr>
        <w:t>административного</w:t>
      </w:r>
      <w:r w:rsidR="00D158AE">
        <w:rPr>
          <w:sz w:val="28"/>
          <w:szCs w:val="28"/>
        </w:rPr>
        <w:t xml:space="preserve"> правонарушения. </w:t>
      </w:r>
      <w:r w:rsidRPr="00DE211A" w:rsidR="00DE211A">
        <w:rPr>
          <w:sz w:val="28"/>
          <w:szCs w:val="28"/>
        </w:rPr>
        <w:t>Попов А.В</w:t>
      </w:r>
      <w:r w:rsidRPr="00713BFE" w:rsidR="00713BFE">
        <w:rPr>
          <w:sz w:val="28"/>
          <w:szCs w:val="28"/>
        </w:rPr>
        <w:t>.</w:t>
      </w:r>
      <w:r w:rsidR="00D158AE">
        <w:rPr>
          <w:sz w:val="28"/>
          <w:szCs w:val="28"/>
        </w:rPr>
        <w:t xml:space="preserve"> </w:t>
      </w:r>
      <w:r w:rsidRPr="00D158AE" w:rsidR="00D158AE">
        <w:rPr>
          <w:sz w:val="28"/>
          <w:szCs w:val="28"/>
        </w:rPr>
        <w:t>с протоколом ознакомлен, ему разъяснены права и обязанности, предусмотренные ст. 25.1</w:t>
      </w:r>
      <w:r w:rsidR="00BE075E">
        <w:rPr>
          <w:sz w:val="28"/>
          <w:szCs w:val="28"/>
        </w:rPr>
        <w:t>, 32.7</w:t>
      </w:r>
      <w:r w:rsidRPr="00D158AE" w:rsidR="00D158AE">
        <w:rPr>
          <w:sz w:val="28"/>
          <w:szCs w:val="28"/>
        </w:rPr>
        <w:t xml:space="preserve"> КоАП РФ, положения ст. 51 Конституции РФ, копию протокола получил. </w:t>
      </w:r>
      <w:r w:rsidR="00D158AE">
        <w:rPr>
          <w:sz w:val="28"/>
          <w:szCs w:val="28"/>
        </w:rPr>
        <w:t>О</w:t>
      </w:r>
      <w:r w:rsidRPr="007830D1">
        <w:rPr>
          <w:sz w:val="28"/>
          <w:szCs w:val="28"/>
        </w:rPr>
        <w:t xml:space="preserve"> наличии замечаний по поводу составленного протокола </w:t>
      </w:r>
      <w:r w:rsidRPr="00DE211A" w:rsidR="00DE211A">
        <w:rPr>
          <w:sz w:val="28"/>
          <w:szCs w:val="28"/>
        </w:rPr>
        <w:t>Попов А.В</w:t>
      </w:r>
      <w:r w:rsidRPr="00713BFE" w:rsidR="00713BFE">
        <w:rPr>
          <w:sz w:val="28"/>
          <w:szCs w:val="28"/>
        </w:rPr>
        <w:t>.</w:t>
      </w:r>
      <w:r w:rsidR="00BE075E">
        <w:rPr>
          <w:sz w:val="28"/>
          <w:szCs w:val="28"/>
        </w:rPr>
        <w:t xml:space="preserve"> не заявлял</w:t>
      </w:r>
      <w:r w:rsidRPr="007830D1">
        <w:rPr>
          <w:sz w:val="28"/>
          <w:szCs w:val="28"/>
        </w:rPr>
        <w:t>;</w:t>
      </w:r>
      <w:r w:rsidR="00BE075E">
        <w:rPr>
          <w:sz w:val="28"/>
          <w:szCs w:val="28"/>
        </w:rPr>
        <w:t xml:space="preserve"> </w:t>
      </w:r>
      <w:r w:rsidR="0088742D">
        <w:rPr>
          <w:sz w:val="28"/>
          <w:szCs w:val="28"/>
        </w:rPr>
        <w:t xml:space="preserve">  </w:t>
      </w:r>
      <w:r w:rsidR="00DE211A">
        <w:rPr>
          <w:sz w:val="28"/>
          <w:szCs w:val="28"/>
        </w:rPr>
        <w:t xml:space="preserve"> </w:t>
      </w:r>
    </w:p>
    <w:p w:rsidR="007830D1" w:rsidP="007830D1">
      <w:pPr>
        <w:ind w:firstLine="540"/>
        <w:jc w:val="both"/>
        <w:rPr>
          <w:sz w:val="28"/>
          <w:szCs w:val="28"/>
        </w:rPr>
      </w:pPr>
      <w:r w:rsidRPr="007830D1">
        <w:rPr>
          <w:sz w:val="28"/>
          <w:szCs w:val="28"/>
        </w:rPr>
        <w:t xml:space="preserve">- протоколом об отстранении от управления транспортным средством серии </w:t>
      </w:r>
      <w:r>
        <w:rPr>
          <w:sz w:val="28"/>
          <w:szCs w:val="28"/>
        </w:rPr>
        <w:t>92 СО</w:t>
      </w:r>
      <w:r w:rsidRPr="007830D1">
        <w:rPr>
          <w:sz w:val="28"/>
          <w:szCs w:val="28"/>
        </w:rPr>
        <w:t xml:space="preserve"> </w:t>
      </w:r>
      <w:r>
        <w:rPr>
          <w:sz w:val="28"/>
          <w:szCs w:val="28"/>
        </w:rPr>
        <w:t xml:space="preserve">№ </w:t>
      </w:r>
      <w:r w:rsidR="007B4679">
        <w:rPr>
          <w:sz w:val="28"/>
          <w:szCs w:val="28"/>
        </w:rPr>
        <w:t>№</w:t>
      </w:r>
      <w:r>
        <w:rPr>
          <w:sz w:val="28"/>
          <w:szCs w:val="28"/>
        </w:rPr>
        <w:t xml:space="preserve"> </w:t>
      </w:r>
      <w:r w:rsidRPr="007830D1">
        <w:rPr>
          <w:sz w:val="28"/>
          <w:szCs w:val="28"/>
        </w:rPr>
        <w:t xml:space="preserve">от </w:t>
      </w:r>
      <w:r w:rsidR="00DE211A">
        <w:rPr>
          <w:sz w:val="28"/>
          <w:szCs w:val="28"/>
        </w:rPr>
        <w:t>17.09</w:t>
      </w:r>
      <w:r w:rsidR="00AC51AD">
        <w:rPr>
          <w:sz w:val="28"/>
          <w:szCs w:val="28"/>
        </w:rPr>
        <w:t>.2024</w:t>
      </w:r>
      <w:r w:rsidRPr="007830D1">
        <w:rPr>
          <w:sz w:val="28"/>
          <w:szCs w:val="28"/>
        </w:rPr>
        <w:t xml:space="preserve">, согласно которому </w:t>
      </w:r>
      <w:r w:rsidRPr="00DE211A" w:rsidR="00DE211A">
        <w:rPr>
          <w:sz w:val="28"/>
          <w:szCs w:val="28"/>
        </w:rPr>
        <w:t>Попов А.В</w:t>
      </w:r>
      <w:r w:rsidRPr="00AC51AD" w:rsidR="00AC51AD">
        <w:rPr>
          <w:sz w:val="28"/>
          <w:szCs w:val="28"/>
        </w:rPr>
        <w:t>.</w:t>
      </w:r>
      <w:r w:rsidRPr="007830D1">
        <w:rPr>
          <w:sz w:val="28"/>
          <w:szCs w:val="28"/>
        </w:rPr>
        <w:t xml:space="preserve"> </w:t>
      </w:r>
      <w:r w:rsidR="00DE211A">
        <w:rPr>
          <w:sz w:val="28"/>
          <w:szCs w:val="28"/>
        </w:rPr>
        <w:t>17.09</w:t>
      </w:r>
      <w:r w:rsidR="00AC51AD">
        <w:rPr>
          <w:sz w:val="28"/>
          <w:szCs w:val="28"/>
        </w:rPr>
        <w:t xml:space="preserve">.2024 в </w:t>
      </w:r>
      <w:r w:rsidR="00DE211A">
        <w:rPr>
          <w:sz w:val="28"/>
          <w:szCs w:val="28"/>
        </w:rPr>
        <w:t>11.55</w:t>
      </w:r>
      <w:r w:rsidR="0088742D">
        <w:rPr>
          <w:sz w:val="28"/>
          <w:szCs w:val="28"/>
        </w:rPr>
        <w:t xml:space="preserve"> час</w:t>
      </w:r>
      <w:r w:rsidR="0088742D">
        <w:rPr>
          <w:sz w:val="28"/>
          <w:szCs w:val="28"/>
        </w:rPr>
        <w:t>.</w:t>
      </w:r>
      <w:r w:rsidR="0088742D">
        <w:rPr>
          <w:sz w:val="28"/>
          <w:szCs w:val="28"/>
        </w:rPr>
        <w:t xml:space="preserve"> </w:t>
      </w:r>
      <w:r w:rsidRPr="007830D1">
        <w:rPr>
          <w:sz w:val="28"/>
          <w:szCs w:val="28"/>
        </w:rPr>
        <w:t>б</w:t>
      </w:r>
      <w:r w:rsidRPr="007830D1">
        <w:rPr>
          <w:sz w:val="28"/>
          <w:szCs w:val="28"/>
        </w:rPr>
        <w:t>ыл отстран</w:t>
      </w:r>
      <w:r>
        <w:rPr>
          <w:sz w:val="28"/>
          <w:szCs w:val="28"/>
        </w:rPr>
        <w:t>ен</w:t>
      </w:r>
      <w:r w:rsidRPr="007830D1">
        <w:rPr>
          <w:sz w:val="28"/>
          <w:szCs w:val="28"/>
        </w:rPr>
        <w:t xml:space="preserve"> от управления транспортным средством в связи с наличием достаточных оснований полагать, что он управлял транспортным средством в состоянии опьянения (</w:t>
      </w:r>
      <w:r w:rsidR="00DE211A">
        <w:rPr>
          <w:sz w:val="28"/>
          <w:szCs w:val="28"/>
        </w:rPr>
        <w:t xml:space="preserve">резкое изменение окраски кожных покровов лица, </w:t>
      </w:r>
      <w:r w:rsidR="00BE075E">
        <w:rPr>
          <w:sz w:val="28"/>
          <w:szCs w:val="28"/>
        </w:rPr>
        <w:t>поведение, не соответствующее обстановке</w:t>
      </w:r>
      <w:r w:rsidRPr="007830D1">
        <w:rPr>
          <w:sz w:val="28"/>
          <w:szCs w:val="28"/>
        </w:rPr>
        <w:t>). О наличии замечаний по поводу выявленн</w:t>
      </w:r>
      <w:r w:rsidR="00DE211A">
        <w:rPr>
          <w:sz w:val="28"/>
          <w:szCs w:val="28"/>
        </w:rPr>
        <w:t xml:space="preserve">ых </w:t>
      </w:r>
      <w:r w:rsidR="0088742D">
        <w:rPr>
          <w:sz w:val="28"/>
          <w:szCs w:val="28"/>
        </w:rPr>
        <w:t>признак</w:t>
      </w:r>
      <w:r w:rsidR="00DE211A">
        <w:rPr>
          <w:sz w:val="28"/>
          <w:szCs w:val="28"/>
        </w:rPr>
        <w:t>ов</w:t>
      </w:r>
      <w:r w:rsidRPr="007830D1">
        <w:rPr>
          <w:sz w:val="28"/>
          <w:szCs w:val="28"/>
        </w:rPr>
        <w:t xml:space="preserve"> опьянения </w:t>
      </w:r>
      <w:r w:rsidRPr="00DE211A" w:rsidR="00DE211A">
        <w:rPr>
          <w:sz w:val="28"/>
          <w:szCs w:val="28"/>
        </w:rPr>
        <w:t>Попов А.В</w:t>
      </w:r>
      <w:r w:rsidRPr="00AC51AD" w:rsidR="00AC51AD">
        <w:rPr>
          <w:sz w:val="28"/>
          <w:szCs w:val="28"/>
        </w:rPr>
        <w:t>.</w:t>
      </w:r>
      <w:r w:rsidRPr="00D158AE" w:rsidR="00D158AE">
        <w:rPr>
          <w:sz w:val="28"/>
          <w:szCs w:val="28"/>
        </w:rPr>
        <w:t xml:space="preserve"> </w:t>
      </w:r>
      <w:r w:rsidRPr="007830D1">
        <w:rPr>
          <w:sz w:val="28"/>
          <w:szCs w:val="28"/>
        </w:rPr>
        <w:t>не указал</w:t>
      </w:r>
      <w:r w:rsidR="00D158AE">
        <w:rPr>
          <w:sz w:val="28"/>
          <w:szCs w:val="28"/>
        </w:rPr>
        <w:t xml:space="preserve">, </w:t>
      </w:r>
      <w:r w:rsidR="00AC51AD">
        <w:rPr>
          <w:sz w:val="28"/>
          <w:szCs w:val="28"/>
        </w:rPr>
        <w:t>копию протокола получил</w:t>
      </w:r>
      <w:r w:rsidRPr="007830D1">
        <w:rPr>
          <w:sz w:val="28"/>
          <w:szCs w:val="28"/>
        </w:rPr>
        <w:t>;</w:t>
      </w:r>
      <w:r w:rsidR="00BE075E">
        <w:rPr>
          <w:sz w:val="28"/>
          <w:szCs w:val="28"/>
        </w:rPr>
        <w:t xml:space="preserve"> </w:t>
      </w:r>
      <w:r w:rsidR="0088742D">
        <w:rPr>
          <w:sz w:val="28"/>
          <w:szCs w:val="28"/>
        </w:rPr>
        <w:t xml:space="preserve"> </w:t>
      </w:r>
      <w:r w:rsidR="00DE211A">
        <w:rPr>
          <w:sz w:val="28"/>
          <w:szCs w:val="28"/>
        </w:rPr>
        <w:t xml:space="preserve"> </w:t>
      </w:r>
    </w:p>
    <w:p w:rsidR="00DB09D8" w:rsidP="00DB09D8">
      <w:pPr>
        <w:ind w:firstLine="540"/>
        <w:jc w:val="both"/>
        <w:rPr>
          <w:sz w:val="28"/>
          <w:szCs w:val="28"/>
        </w:rPr>
      </w:pPr>
      <w:r w:rsidRPr="00DB09D8">
        <w:rPr>
          <w:sz w:val="28"/>
          <w:szCs w:val="28"/>
        </w:rPr>
        <w:t>- квитанцией показаний технического средства измерения «</w:t>
      </w:r>
      <w:r w:rsidRPr="00DB09D8">
        <w:rPr>
          <w:sz w:val="28"/>
          <w:szCs w:val="28"/>
        </w:rPr>
        <w:t>Алкотектор</w:t>
      </w:r>
      <w:r w:rsidRPr="00DB09D8">
        <w:rPr>
          <w:sz w:val="28"/>
          <w:szCs w:val="28"/>
        </w:rPr>
        <w:t xml:space="preserve"> Юпитер» № </w:t>
      </w:r>
      <w:r w:rsidR="007B4679">
        <w:rPr>
          <w:sz w:val="28"/>
          <w:szCs w:val="28"/>
        </w:rPr>
        <w:t>№</w:t>
      </w:r>
      <w:r w:rsidR="00BE075E">
        <w:rPr>
          <w:sz w:val="28"/>
          <w:szCs w:val="28"/>
        </w:rPr>
        <w:t xml:space="preserve">, дата последней поверки </w:t>
      </w:r>
      <w:r w:rsidR="0088742D">
        <w:rPr>
          <w:sz w:val="28"/>
          <w:szCs w:val="28"/>
        </w:rPr>
        <w:t>18.10</w:t>
      </w:r>
      <w:r w:rsidR="00BE075E">
        <w:rPr>
          <w:sz w:val="28"/>
          <w:szCs w:val="28"/>
        </w:rPr>
        <w:t>.2023</w:t>
      </w:r>
      <w:r w:rsidRPr="00DB09D8">
        <w:rPr>
          <w:sz w:val="28"/>
          <w:szCs w:val="28"/>
        </w:rPr>
        <w:t xml:space="preserve">, подтверждающей отрицательные результаты определения алкоголя в выдыхаемом </w:t>
      </w:r>
      <w:r w:rsidRPr="00DE211A" w:rsidR="00DE211A">
        <w:rPr>
          <w:sz w:val="28"/>
          <w:szCs w:val="28"/>
        </w:rPr>
        <w:t>Попов</w:t>
      </w:r>
      <w:r w:rsidR="00DE211A">
        <w:rPr>
          <w:sz w:val="28"/>
          <w:szCs w:val="28"/>
        </w:rPr>
        <w:t>ым</w:t>
      </w:r>
      <w:r w:rsidRPr="00DE211A" w:rsidR="00DE211A">
        <w:rPr>
          <w:sz w:val="28"/>
          <w:szCs w:val="28"/>
        </w:rPr>
        <w:t xml:space="preserve"> А.В</w:t>
      </w:r>
      <w:r w:rsidRPr="00DB09D8">
        <w:rPr>
          <w:sz w:val="28"/>
          <w:szCs w:val="28"/>
        </w:rPr>
        <w:t>. воздухе в концентрации 0,000 мг/л;</w:t>
      </w:r>
      <w:r w:rsidR="00BE075E">
        <w:rPr>
          <w:sz w:val="28"/>
          <w:szCs w:val="28"/>
        </w:rPr>
        <w:t xml:space="preserve">   </w:t>
      </w:r>
      <w:r w:rsidR="0088742D">
        <w:rPr>
          <w:sz w:val="28"/>
          <w:szCs w:val="28"/>
        </w:rPr>
        <w:t xml:space="preserve"> </w:t>
      </w:r>
    </w:p>
    <w:p w:rsidR="00AC51AD" w:rsidP="00C269DA">
      <w:pPr>
        <w:ind w:firstLine="540"/>
        <w:jc w:val="both"/>
        <w:rPr>
          <w:sz w:val="28"/>
          <w:szCs w:val="28"/>
        </w:rPr>
      </w:pPr>
      <w:r w:rsidRPr="00DB09D8">
        <w:rPr>
          <w:sz w:val="28"/>
          <w:szCs w:val="28"/>
        </w:rPr>
        <w:t xml:space="preserve">- актом освидетельствования на состояние алкогольного опьянения серии 92 СА № </w:t>
      </w:r>
      <w:r w:rsidR="007B4679">
        <w:rPr>
          <w:sz w:val="28"/>
          <w:szCs w:val="28"/>
        </w:rPr>
        <w:t>№</w:t>
      </w:r>
      <w:r w:rsidRPr="00DB09D8">
        <w:rPr>
          <w:sz w:val="28"/>
          <w:szCs w:val="28"/>
        </w:rPr>
        <w:t xml:space="preserve"> от </w:t>
      </w:r>
      <w:r w:rsidR="00DE211A">
        <w:rPr>
          <w:sz w:val="28"/>
          <w:szCs w:val="28"/>
        </w:rPr>
        <w:t>17.09</w:t>
      </w:r>
      <w:r w:rsidR="009F3936">
        <w:rPr>
          <w:sz w:val="28"/>
          <w:szCs w:val="28"/>
        </w:rPr>
        <w:t>.2024</w:t>
      </w:r>
      <w:r w:rsidRPr="00DB09D8">
        <w:rPr>
          <w:sz w:val="28"/>
          <w:szCs w:val="28"/>
        </w:rPr>
        <w:t xml:space="preserve">, согласно которому, не установлено состояние алкогольного опьянения </w:t>
      </w:r>
      <w:r w:rsidRPr="00DE211A" w:rsidR="00DE211A">
        <w:rPr>
          <w:sz w:val="28"/>
          <w:szCs w:val="28"/>
        </w:rPr>
        <w:t>Попов</w:t>
      </w:r>
      <w:r w:rsidR="00DE211A">
        <w:rPr>
          <w:sz w:val="28"/>
          <w:szCs w:val="28"/>
        </w:rPr>
        <w:t>а</w:t>
      </w:r>
      <w:r w:rsidRPr="00DE211A" w:rsidR="00DE211A">
        <w:rPr>
          <w:sz w:val="28"/>
          <w:szCs w:val="28"/>
        </w:rPr>
        <w:t xml:space="preserve"> А.В</w:t>
      </w:r>
      <w:r w:rsidRPr="00DB09D8">
        <w:rPr>
          <w:sz w:val="28"/>
          <w:szCs w:val="28"/>
        </w:rPr>
        <w:t>. с применением технического средства измерения «</w:t>
      </w:r>
      <w:r w:rsidRPr="00DB09D8">
        <w:rPr>
          <w:sz w:val="28"/>
          <w:szCs w:val="28"/>
        </w:rPr>
        <w:t>Алкотектор</w:t>
      </w:r>
      <w:r w:rsidRPr="00DB09D8">
        <w:rPr>
          <w:sz w:val="28"/>
          <w:szCs w:val="28"/>
        </w:rPr>
        <w:t xml:space="preserve"> Юпитер» № </w:t>
      </w:r>
      <w:r w:rsidR="007B4679">
        <w:rPr>
          <w:sz w:val="28"/>
          <w:szCs w:val="28"/>
        </w:rPr>
        <w:t>№</w:t>
      </w:r>
      <w:r w:rsidR="00C269DA">
        <w:rPr>
          <w:sz w:val="28"/>
          <w:szCs w:val="28"/>
        </w:rPr>
        <w:t xml:space="preserve">. </w:t>
      </w:r>
      <w:r w:rsidRPr="00DE211A" w:rsidR="00DE211A">
        <w:rPr>
          <w:sz w:val="28"/>
          <w:szCs w:val="28"/>
        </w:rPr>
        <w:t>Попов А.В</w:t>
      </w:r>
      <w:r w:rsidR="00C269DA">
        <w:rPr>
          <w:sz w:val="28"/>
          <w:szCs w:val="28"/>
        </w:rPr>
        <w:t xml:space="preserve">. </w:t>
      </w:r>
      <w:r w:rsidRPr="00DB09D8">
        <w:rPr>
          <w:sz w:val="28"/>
          <w:szCs w:val="28"/>
        </w:rPr>
        <w:t>в акте указал о том, что с результатами освидетельствования на состояние алкогольного опьянения согласен;</w:t>
      </w:r>
      <w:r w:rsidR="00DE211A">
        <w:rPr>
          <w:sz w:val="28"/>
          <w:szCs w:val="28"/>
        </w:rPr>
        <w:t xml:space="preserve"> </w:t>
      </w:r>
    </w:p>
    <w:p w:rsidR="00D158AE" w:rsidP="009F3936">
      <w:pPr>
        <w:widowControl w:val="0"/>
        <w:shd w:val="clear" w:color="auto" w:fill="FFFFFF"/>
        <w:ind w:firstLine="740"/>
        <w:jc w:val="both"/>
        <w:rPr>
          <w:sz w:val="28"/>
          <w:szCs w:val="28"/>
        </w:rPr>
      </w:pPr>
      <w:r w:rsidRPr="00E27E14">
        <w:rPr>
          <w:sz w:val="28"/>
          <w:szCs w:val="28"/>
        </w:rPr>
        <w:t>- протоколом о направлении на медицинское освидетельствование на состо</w:t>
      </w:r>
      <w:r>
        <w:rPr>
          <w:sz w:val="28"/>
          <w:szCs w:val="28"/>
        </w:rPr>
        <w:t xml:space="preserve">яние опьянения серии 92 СН № </w:t>
      </w:r>
      <w:r w:rsidR="007B4679">
        <w:rPr>
          <w:sz w:val="28"/>
          <w:szCs w:val="28"/>
        </w:rPr>
        <w:t>№</w:t>
      </w:r>
      <w:r w:rsidRPr="00E27E14">
        <w:rPr>
          <w:sz w:val="28"/>
          <w:szCs w:val="28"/>
        </w:rPr>
        <w:t xml:space="preserve"> от </w:t>
      </w:r>
      <w:r w:rsidR="00D003E0">
        <w:rPr>
          <w:sz w:val="28"/>
          <w:szCs w:val="28"/>
        </w:rPr>
        <w:t>17.09</w:t>
      </w:r>
      <w:r w:rsidR="009F3936">
        <w:rPr>
          <w:sz w:val="28"/>
          <w:szCs w:val="28"/>
        </w:rPr>
        <w:t>.2024</w:t>
      </w:r>
      <w:r w:rsidRPr="00E27E14">
        <w:rPr>
          <w:sz w:val="28"/>
          <w:szCs w:val="28"/>
        </w:rPr>
        <w:t xml:space="preserve">, </w:t>
      </w:r>
      <w:r w:rsidRPr="0054023F">
        <w:rPr>
          <w:sz w:val="28"/>
          <w:szCs w:val="28"/>
        </w:rPr>
        <w:t xml:space="preserve">составленным в соответствии с требованиями статьи 27.12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которому основанием для направления </w:t>
      </w:r>
      <w:r w:rsidRPr="00D003E0" w:rsidR="00D003E0">
        <w:rPr>
          <w:sz w:val="28"/>
          <w:szCs w:val="28"/>
        </w:rPr>
        <w:t>Попов</w:t>
      </w:r>
      <w:r w:rsidR="00D003E0">
        <w:rPr>
          <w:sz w:val="28"/>
          <w:szCs w:val="28"/>
        </w:rPr>
        <w:t>а</w:t>
      </w:r>
      <w:r w:rsidRPr="00D003E0" w:rsidR="00D003E0">
        <w:rPr>
          <w:sz w:val="28"/>
          <w:szCs w:val="28"/>
        </w:rPr>
        <w:t xml:space="preserve"> А.В</w:t>
      </w:r>
      <w:r w:rsidRPr="0054023F">
        <w:rPr>
          <w:sz w:val="28"/>
          <w:szCs w:val="28"/>
        </w:rPr>
        <w:t xml:space="preserve">. на медицинское </w:t>
      </w:r>
      <w:r w:rsidRPr="0054023F">
        <w:rPr>
          <w:sz w:val="28"/>
          <w:szCs w:val="28"/>
        </w:rPr>
        <w:t>освидетельствование</w:t>
      </w:r>
      <w:r w:rsidRPr="0054023F">
        <w:rPr>
          <w:sz w:val="28"/>
          <w:szCs w:val="28"/>
        </w:rPr>
        <w:t xml:space="preserve"> на состояние </w:t>
      </w:r>
      <w:r>
        <w:rPr>
          <w:sz w:val="28"/>
          <w:szCs w:val="28"/>
        </w:rPr>
        <w:t xml:space="preserve"> </w:t>
      </w:r>
      <w:r w:rsidRPr="0054023F">
        <w:rPr>
          <w:sz w:val="28"/>
          <w:szCs w:val="28"/>
        </w:rPr>
        <w:t xml:space="preserve">опьянения </w:t>
      </w:r>
      <w:r>
        <w:rPr>
          <w:sz w:val="28"/>
          <w:szCs w:val="28"/>
        </w:rPr>
        <w:t xml:space="preserve"> </w:t>
      </w:r>
      <w:r w:rsidR="0088742D">
        <w:rPr>
          <w:sz w:val="28"/>
          <w:szCs w:val="28"/>
        </w:rPr>
        <w:t xml:space="preserve"> </w:t>
      </w:r>
      <w:r w:rsidRPr="0054023F">
        <w:rPr>
          <w:sz w:val="28"/>
          <w:szCs w:val="28"/>
        </w:rPr>
        <w:t>послужил</w:t>
      </w:r>
      <w:r>
        <w:rPr>
          <w:sz w:val="28"/>
          <w:szCs w:val="28"/>
        </w:rPr>
        <w:t>о</w:t>
      </w:r>
      <w:r w:rsidRPr="0054023F">
        <w:rPr>
          <w:sz w:val="28"/>
          <w:szCs w:val="28"/>
        </w:rPr>
        <w:t xml:space="preserve"> </w:t>
      </w:r>
      <w:r w:rsidRPr="00E27E14">
        <w:rPr>
          <w:sz w:val="28"/>
          <w:szCs w:val="28"/>
        </w:rPr>
        <w:t xml:space="preserve">наличие достаточных оснований полагать, что водитель транспортного средства находится в состоянии опьянения, </w:t>
      </w:r>
      <w:r>
        <w:rPr>
          <w:sz w:val="28"/>
          <w:szCs w:val="28"/>
        </w:rPr>
        <w:t xml:space="preserve">и </w:t>
      </w:r>
      <w:r w:rsidR="009F3936">
        <w:rPr>
          <w:sz w:val="28"/>
          <w:szCs w:val="28"/>
        </w:rPr>
        <w:t xml:space="preserve">отрицательный результат освидетельствования на состояние алкогольного опьянения. </w:t>
      </w:r>
      <w:r w:rsidRPr="0054023F">
        <w:rPr>
          <w:sz w:val="28"/>
          <w:szCs w:val="28"/>
        </w:rPr>
        <w:t xml:space="preserve">При этом, в соответствии с частью 2 статьи 25.7 КоАП РФ, направление на </w:t>
      </w:r>
      <w:r w:rsidRPr="0054023F">
        <w:rPr>
          <w:sz w:val="28"/>
          <w:szCs w:val="28"/>
        </w:rPr>
        <w:t>медицинское освидетельствование оф</w:t>
      </w:r>
      <w:r>
        <w:rPr>
          <w:sz w:val="28"/>
          <w:szCs w:val="28"/>
        </w:rPr>
        <w:t>ормлено при ведении видеозаписи</w:t>
      </w:r>
      <w:r w:rsidRPr="00E27E14">
        <w:rPr>
          <w:sz w:val="28"/>
          <w:szCs w:val="28"/>
        </w:rPr>
        <w:t>;</w:t>
      </w:r>
      <w:r w:rsidR="00C269DA">
        <w:rPr>
          <w:sz w:val="28"/>
          <w:szCs w:val="28"/>
        </w:rPr>
        <w:t xml:space="preserve"> </w:t>
      </w:r>
    </w:p>
    <w:p w:rsidR="00D158AE" w:rsidP="007830D1">
      <w:pPr>
        <w:ind w:firstLine="540"/>
        <w:jc w:val="both"/>
        <w:rPr>
          <w:sz w:val="28"/>
          <w:szCs w:val="28"/>
        </w:rPr>
      </w:pPr>
      <w:r w:rsidRPr="007830D1">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7B4679">
        <w:rPr>
          <w:sz w:val="28"/>
          <w:szCs w:val="28"/>
        </w:rPr>
        <w:t>№</w:t>
      </w:r>
      <w:r w:rsidR="003D2F90">
        <w:rPr>
          <w:sz w:val="28"/>
          <w:szCs w:val="28"/>
        </w:rPr>
        <w:t xml:space="preserve"> </w:t>
      </w:r>
      <w:r w:rsidRPr="007830D1">
        <w:rPr>
          <w:sz w:val="28"/>
          <w:szCs w:val="28"/>
        </w:rPr>
        <w:t xml:space="preserve">от </w:t>
      </w:r>
      <w:r w:rsidR="00D003E0">
        <w:rPr>
          <w:sz w:val="28"/>
          <w:szCs w:val="28"/>
        </w:rPr>
        <w:t>17.09</w:t>
      </w:r>
      <w:r w:rsidR="009F3936">
        <w:rPr>
          <w:sz w:val="28"/>
          <w:szCs w:val="28"/>
        </w:rPr>
        <w:t>.2024</w:t>
      </w:r>
      <w:r w:rsidRPr="007830D1">
        <w:rPr>
          <w:sz w:val="28"/>
          <w:szCs w:val="28"/>
        </w:rPr>
        <w:t xml:space="preserve">, согласно </w:t>
      </w:r>
      <w:r w:rsidR="00472357">
        <w:rPr>
          <w:sz w:val="28"/>
          <w:szCs w:val="28"/>
        </w:rPr>
        <w:t xml:space="preserve">которому у </w:t>
      </w:r>
      <w:r w:rsidRPr="00D003E0" w:rsidR="00D003E0">
        <w:rPr>
          <w:sz w:val="28"/>
          <w:szCs w:val="28"/>
        </w:rPr>
        <w:t>Попов</w:t>
      </w:r>
      <w:r w:rsidR="00D003E0">
        <w:rPr>
          <w:sz w:val="28"/>
          <w:szCs w:val="28"/>
        </w:rPr>
        <w:t>а</w:t>
      </w:r>
      <w:r w:rsidRPr="00D003E0" w:rsidR="00D003E0">
        <w:rPr>
          <w:sz w:val="28"/>
          <w:szCs w:val="28"/>
        </w:rPr>
        <w:t xml:space="preserve"> А.В</w:t>
      </w:r>
      <w:r w:rsidRPr="007830D1" w:rsidR="00472357">
        <w:rPr>
          <w:sz w:val="28"/>
          <w:szCs w:val="28"/>
        </w:rPr>
        <w:t xml:space="preserve">. установлено состояние </w:t>
      </w:r>
      <w:r w:rsidR="0088742D">
        <w:rPr>
          <w:sz w:val="28"/>
          <w:szCs w:val="28"/>
        </w:rPr>
        <w:t xml:space="preserve"> </w:t>
      </w:r>
      <w:r w:rsidRPr="007830D1" w:rsidR="00472357">
        <w:rPr>
          <w:sz w:val="28"/>
          <w:szCs w:val="28"/>
        </w:rPr>
        <w:t>опьянения</w:t>
      </w:r>
      <w:r w:rsidR="00472357">
        <w:rPr>
          <w:sz w:val="28"/>
          <w:szCs w:val="28"/>
        </w:rPr>
        <w:t xml:space="preserve"> (</w:t>
      </w:r>
      <w:r w:rsidR="00105EB2">
        <w:rPr>
          <w:sz w:val="28"/>
          <w:szCs w:val="28"/>
        </w:rPr>
        <w:t xml:space="preserve">обнаружены </w:t>
      </w:r>
      <w:r w:rsidR="00105EB2">
        <w:rPr>
          <w:sz w:val="28"/>
          <w:szCs w:val="28"/>
        </w:rPr>
        <w:t>каннабиноиды</w:t>
      </w:r>
      <w:r w:rsidR="00105EB2">
        <w:rPr>
          <w:sz w:val="28"/>
          <w:szCs w:val="28"/>
        </w:rPr>
        <w:t xml:space="preserve"> (</w:t>
      </w:r>
      <w:r w:rsidRPr="0075283E" w:rsidR="0075283E">
        <w:rPr>
          <w:sz w:val="28"/>
          <w:szCs w:val="28"/>
        </w:rPr>
        <w:t>11-нор-дельта-9-тетрагидроканнабин</w:t>
      </w:r>
      <w:r w:rsidR="0021290A">
        <w:rPr>
          <w:sz w:val="28"/>
          <w:szCs w:val="28"/>
        </w:rPr>
        <w:t>ол</w:t>
      </w:r>
      <w:r w:rsidR="009412C4">
        <w:rPr>
          <w:sz w:val="28"/>
          <w:szCs w:val="28"/>
        </w:rPr>
        <w:t>-карбоновая</w:t>
      </w:r>
      <w:r w:rsidRPr="0075283E" w:rsidR="0075283E">
        <w:rPr>
          <w:sz w:val="28"/>
          <w:szCs w:val="28"/>
        </w:rPr>
        <w:t xml:space="preserve"> кислота</w:t>
      </w:r>
      <w:r w:rsidR="00472357">
        <w:rPr>
          <w:sz w:val="28"/>
          <w:szCs w:val="28"/>
        </w:rPr>
        <w:t>);</w:t>
      </w:r>
    </w:p>
    <w:p w:rsidR="006705A2" w:rsidP="00472357">
      <w:pPr>
        <w:ind w:firstLine="540"/>
        <w:jc w:val="both"/>
        <w:rPr>
          <w:sz w:val="28"/>
          <w:szCs w:val="28"/>
        </w:rPr>
      </w:pPr>
      <w:r w:rsidRPr="007830D1">
        <w:rPr>
          <w:sz w:val="28"/>
          <w:szCs w:val="28"/>
        </w:rPr>
        <w:t xml:space="preserve">- видеозаписью проведённых </w:t>
      </w:r>
      <w:r w:rsidR="00D43B92">
        <w:rPr>
          <w:sz w:val="28"/>
          <w:szCs w:val="28"/>
        </w:rPr>
        <w:t>по делу процессуальных действий</w:t>
      </w:r>
      <w:r w:rsidRPr="00472357" w:rsidR="00472357">
        <w:rPr>
          <w:sz w:val="28"/>
          <w:szCs w:val="28"/>
        </w:rPr>
        <w:t xml:space="preserve">, на которой зафиксированы разъяснение инспектором ДПС процессуальных прав </w:t>
      </w:r>
      <w:r w:rsidRPr="00D003E0" w:rsidR="00D003E0">
        <w:rPr>
          <w:sz w:val="28"/>
          <w:szCs w:val="28"/>
        </w:rPr>
        <w:t>Попов</w:t>
      </w:r>
      <w:r w:rsidR="00D003E0">
        <w:rPr>
          <w:sz w:val="28"/>
          <w:szCs w:val="28"/>
        </w:rPr>
        <w:t>у</w:t>
      </w:r>
      <w:r w:rsidRPr="00D003E0" w:rsidR="00D003E0">
        <w:rPr>
          <w:sz w:val="28"/>
          <w:szCs w:val="28"/>
        </w:rPr>
        <w:t xml:space="preserve"> А.В</w:t>
      </w:r>
      <w:r w:rsidRPr="00472357" w:rsidR="00472357">
        <w:rPr>
          <w:sz w:val="28"/>
          <w:szCs w:val="28"/>
        </w:rPr>
        <w:t>.</w:t>
      </w:r>
      <w:r w:rsidR="00472357">
        <w:rPr>
          <w:sz w:val="28"/>
          <w:szCs w:val="28"/>
        </w:rPr>
        <w:t>,</w:t>
      </w:r>
      <w:r w:rsidRPr="00472357" w:rsidR="00472357">
        <w:rPr>
          <w:sz w:val="28"/>
          <w:szCs w:val="28"/>
        </w:rPr>
        <w:t xml:space="preserve"> разъяснение оснований для отстранения от управления транспортным средством и само отстранение от управления, </w:t>
      </w:r>
      <w:r w:rsidRPr="00FF38ED" w:rsidR="00FF38ED">
        <w:rPr>
          <w:sz w:val="28"/>
          <w:szCs w:val="28"/>
        </w:rPr>
        <w:t>проведение освидетельствования на состояние алкогольного опьянения, соста</w:t>
      </w:r>
      <w:r w:rsidR="00FF38ED">
        <w:rPr>
          <w:sz w:val="28"/>
          <w:szCs w:val="28"/>
        </w:rPr>
        <w:t>вление акта освидетельствования</w:t>
      </w:r>
      <w:r w:rsidR="007554D9">
        <w:rPr>
          <w:sz w:val="28"/>
          <w:szCs w:val="28"/>
        </w:rPr>
        <w:t xml:space="preserve"> на состояние алкогольного опьянения</w:t>
      </w:r>
      <w:r w:rsidR="00FF38ED">
        <w:rPr>
          <w:sz w:val="28"/>
          <w:szCs w:val="28"/>
        </w:rPr>
        <w:t xml:space="preserve">, </w:t>
      </w:r>
      <w:r w:rsidRPr="00FF38ED" w:rsidR="00472357">
        <w:rPr>
          <w:sz w:val="28"/>
          <w:szCs w:val="28"/>
        </w:rPr>
        <w:t>направление на медицинское освидетельс</w:t>
      </w:r>
      <w:r w:rsidR="009138F2">
        <w:rPr>
          <w:sz w:val="28"/>
          <w:szCs w:val="28"/>
        </w:rPr>
        <w:t>твование на состояние опьянения;</w:t>
      </w:r>
    </w:p>
    <w:p w:rsidR="009138F2" w:rsidP="00472357">
      <w:pPr>
        <w:ind w:firstLine="540"/>
        <w:jc w:val="both"/>
        <w:rPr>
          <w:sz w:val="28"/>
          <w:szCs w:val="28"/>
        </w:rPr>
      </w:pPr>
      <w:r>
        <w:rPr>
          <w:sz w:val="28"/>
          <w:szCs w:val="28"/>
        </w:rPr>
        <w:t xml:space="preserve">- рапортом </w:t>
      </w:r>
      <w:r w:rsidR="00D003E0">
        <w:rPr>
          <w:sz w:val="28"/>
          <w:szCs w:val="28"/>
        </w:rPr>
        <w:t>инспектора</w:t>
      </w:r>
      <w:r>
        <w:rPr>
          <w:sz w:val="28"/>
          <w:szCs w:val="28"/>
        </w:rPr>
        <w:t xml:space="preserve"> ОСР ДПС Госавтоинспекции УМВД России по г. Севастополю </w:t>
      </w:r>
      <w:r w:rsidR="007B4679">
        <w:rPr>
          <w:sz w:val="28"/>
          <w:szCs w:val="28"/>
        </w:rPr>
        <w:t>(ФИО №1)</w:t>
      </w:r>
      <w:r>
        <w:rPr>
          <w:sz w:val="28"/>
          <w:szCs w:val="28"/>
        </w:rPr>
        <w:t xml:space="preserve"> о выявлении административного правонарушения. </w:t>
      </w:r>
    </w:p>
    <w:p w:rsidR="007830D1" w:rsidRPr="007830D1" w:rsidP="007830D1">
      <w:pPr>
        <w:ind w:firstLine="540"/>
        <w:jc w:val="both"/>
        <w:rPr>
          <w:sz w:val="28"/>
          <w:szCs w:val="28"/>
        </w:rPr>
      </w:pPr>
      <w:r w:rsidRPr="007830D1">
        <w:rPr>
          <w:sz w:val="28"/>
          <w:szCs w:val="28"/>
        </w:rPr>
        <w:t>Вышеизложенные доказательства последовательны, непротиворечивы, согласуются между собой</w:t>
      </w:r>
      <w:r w:rsidR="00DE733B">
        <w:rPr>
          <w:sz w:val="28"/>
          <w:szCs w:val="28"/>
        </w:rPr>
        <w:t>, взаимно дополняя друг друга</w:t>
      </w:r>
      <w:r w:rsidRPr="007830D1">
        <w:rPr>
          <w:sz w:val="28"/>
          <w:szCs w:val="28"/>
        </w:rPr>
        <w:t>.</w:t>
      </w:r>
    </w:p>
    <w:p w:rsidR="00D768FE" w:rsidRPr="00D768FE" w:rsidP="00D768FE">
      <w:pPr>
        <w:ind w:firstLine="540"/>
        <w:jc w:val="both"/>
        <w:rPr>
          <w:sz w:val="28"/>
          <w:szCs w:val="28"/>
        </w:rPr>
      </w:pPr>
      <w:r w:rsidRPr="00D768FE">
        <w:rPr>
          <w:sz w:val="28"/>
          <w:szCs w:val="28"/>
        </w:rPr>
        <w:t>Перечисленные письменные доказательства оформлены сотрудник</w:t>
      </w:r>
      <w:r w:rsidR="005F176A">
        <w:rPr>
          <w:sz w:val="28"/>
          <w:szCs w:val="28"/>
        </w:rPr>
        <w:t>ом</w:t>
      </w:r>
      <w:r w:rsidRPr="00D768FE">
        <w:rPr>
          <w:sz w:val="28"/>
          <w:szCs w:val="28"/>
        </w:rPr>
        <w:t xml:space="preserve"> </w:t>
      </w:r>
      <w:r w:rsidR="005F176A">
        <w:rPr>
          <w:sz w:val="28"/>
          <w:szCs w:val="28"/>
        </w:rPr>
        <w:t>Госавтоинспекции</w:t>
      </w:r>
      <w:r w:rsidRPr="00D768FE">
        <w:rPr>
          <w:sz w:val="28"/>
          <w:szCs w:val="28"/>
        </w:rPr>
        <w:t xml:space="preserve"> в рамках выполнения им своих служебных обязанностей, в соответствии с требованиями закона, причиной их составления послужило выявление </w:t>
      </w:r>
      <w:r w:rsidR="00CB0BC0">
        <w:rPr>
          <w:sz w:val="28"/>
          <w:szCs w:val="28"/>
        </w:rPr>
        <w:t xml:space="preserve">им </w:t>
      </w:r>
      <w:r w:rsidRPr="00D768FE">
        <w:rPr>
          <w:sz w:val="28"/>
          <w:szCs w:val="28"/>
        </w:rPr>
        <w:t>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согласуются с фактическими данными, являются достоверными и допустимыми, отнесены статьёй 26.2 КоАП РФ к числу доказательств, имеющих значение для правильного разрешения дела.</w:t>
      </w:r>
      <w:r w:rsidR="00B34E49">
        <w:rPr>
          <w:sz w:val="28"/>
          <w:szCs w:val="28"/>
        </w:rPr>
        <w:t xml:space="preserve"> </w:t>
      </w:r>
      <w:r w:rsidR="009138F2">
        <w:rPr>
          <w:sz w:val="28"/>
          <w:szCs w:val="28"/>
        </w:rPr>
        <w:t xml:space="preserve"> </w:t>
      </w:r>
    </w:p>
    <w:p w:rsidR="00B34E49" w:rsidP="00B34E49">
      <w:pPr>
        <w:ind w:firstLine="540"/>
        <w:jc w:val="both"/>
        <w:rPr>
          <w:sz w:val="28"/>
          <w:szCs w:val="28"/>
        </w:rPr>
      </w:pPr>
      <w:r w:rsidRPr="00CB0BC0">
        <w:rPr>
          <w:sz w:val="28"/>
          <w:szCs w:val="28"/>
        </w:rPr>
        <w:t xml:space="preserve">Основанием полагать, что водитель </w:t>
      </w:r>
      <w:r w:rsidRPr="00D003E0" w:rsidR="00D003E0">
        <w:rPr>
          <w:sz w:val="28"/>
          <w:szCs w:val="28"/>
        </w:rPr>
        <w:t>Попов А.В</w:t>
      </w:r>
      <w:r w:rsidRPr="00CB0BC0" w:rsidR="005F176A">
        <w:rPr>
          <w:sz w:val="28"/>
          <w:szCs w:val="28"/>
        </w:rPr>
        <w:t>.</w:t>
      </w:r>
      <w:r w:rsidRPr="00CB0BC0">
        <w:rPr>
          <w:sz w:val="28"/>
          <w:szCs w:val="28"/>
        </w:rPr>
        <w:t xml:space="preserve"> находится в состоянии опьянения, послужило наличие выявленн</w:t>
      </w:r>
      <w:r w:rsidR="00D003E0">
        <w:rPr>
          <w:sz w:val="28"/>
          <w:szCs w:val="28"/>
        </w:rPr>
        <w:t>ых</w:t>
      </w:r>
      <w:r w:rsidRPr="00CB0BC0">
        <w:rPr>
          <w:sz w:val="28"/>
          <w:szCs w:val="28"/>
        </w:rPr>
        <w:t xml:space="preserve"> у не</w:t>
      </w:r>
      <w:r w:rsidRPr="00CB0BC0">
        <w:rPr>
          <w:sz w:val="28"/>
          <w:szCs w:val="28"/>
        </w:rPr>
        <w:t>го</w:t>
      </w:r>
      <w:r w:rsidRPr="00CB0BC0">
        <w:rPr>
          <w:sz w:val="28"/>
          <w:szCs w:val="28"/>
        </w:rPr>
        <w:t xml:space="preserve"> сотрудником </w:t>
      </w:r>
      <w:r w:rsidRPr="00CB0BC0" w:rsidR="00C84834">
        <w:rPr>
          <w:sz w:val="28"/>
          <w:szCs w:val="28"/>
        </w:rPr>
        <w:t>Госавтоинспекции</w:t>
      </w:r>
      <w:r w:rsidRPr="00CB0BC0">
        <w:rPr>
          <w:sz w:val="28"/>
          <w:szCs w:val="28"/>
        </w:rPr>
        <w:t xml:space="preserve"> признак</w:t>
      </w:r>
      <w:r w:rsidR="00D003E0">
        <w:rPr>
          <w:sz w:val="28"/>
          <w:szCs w:val="28"/>
        </w:rPr>
        <w:t>ов</w:t>
      </w:r>
      <w:r w:rsidRPr="00CB0BC0">
        <w:rPr>
          <w:sz w:val="28"/>
          <w:szCs w:val="28"/>
        </w:rPr>
        <w:t xml:space="preserve"> опьянения, </w:t>
      </w:r>
      <w:r w:rsidR="00D003E0">
        <w:rPr>
          <w:sz w:val="28"/>
          <w:szCs w:val="28"/>
        </w:rPr>
        <w:t xml:space="preserve">таких </w:t>
      </w:r>
      <w:r w:rsidRPr="00CB0BC0">
        <w:rPr>
          <w:sz w:val="28"/>
          <w:szCs w:val="28"/>
        </w:rPr>
        <w:t xml:space="preserve">как </w:t>
      </w:r>
      <w:r w:rsidR="00D003E0">
        <w:rPr>
          <w:sz w:val="28"/>
          <w:szCs w:val="28"/>
        </w:rPr>
        <w:t xml:space="preserve">резкое изменение окраски кожных покровов лица, </w:t>
      </w:r>
      <w:r w:rsidRPr="00CB0BC0" w:rsidR="00CB0BC0">
        <w:rPr>
          <w:sz w:val="28"/>
          <w:szCs w:val="28"/>
        </w:rPr>
        <w:t xml:space="preserve">поведение, не соответствующее обстановке, </w:t>
      </w:r>
      <w:r w:rsidR="009138F2">
        <w:rPr>
          <w:sz w:val="28"/>
          <w:szCs w:val="28"/>
        </w:rPr>
        <w:t>указанны</w:t>
      </w:r>
      <w:r w:rsidR="00D003E0">
        <w:rPr>
          <w:sz w:val="28"/>
          <w:szCs w:val="28"/>
        </w:rPr>
        <w:t>х</w:t>
      </w:r>
      <w:r w:rsidRPr="00CB0BC0">
        <w:rPr>
          <w:sz w:val="28"/>
          <w:szCs w:val="28"/>
        </w:rPr>
        <w:t xml:space="preserve"> в пункте 2 Правил, в связи с чем должностным лицом </w:t>
      </w:r>
      <w:r w:rsidRPr="00CB0BC0" w:rsidR="00C84834">
        <w:rPr>
          <w:sz w:val="28"/>
          <w:szCs w:val="28"/>
        </w:rPr>
        <w:t>Госавтоинспекции</w:t>
      </w:r>
      <w:r w:rsidRPr="00CB0BC0">
        <w:rPr>
          <w:sz w:val="28"/>
          <w:szCs w:val="28"/>
        </w:rPr>
        <w:t xml:space="preserve"> УМВД России по городу Севастополю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Российской Федерации от 21 октября 2022 г. N 1882, водителю </w:t>
      </w:r>
      <w:r w:rsidRPr="00D003E0" w:rsidR="00D003E0">
        <w:rPr>
          <w:sz w:val="28"/>
          <w:szCs w:val="28"/>
        </w:rPr>
        <w:t>Попов</w:t>
      </w:r>
      <w:r w:rsidR="00D003E0">
        <w:rPr>
          <w:sz w:val="28"/>
          <w:szCs w:val="28"/>
        </w:rPr>
        <w:t>у</w:t>
      </w:r>
      <w:r w:rsidRPr="00D003E0" w:rsidR="00D003E0">
        <w:rPr>
          <w:sz w:val="28"/>
          <w:szCs w:val="28"/>
        </w:rPr>
        <w:t xml:space="preserve"> А.В</w:t>
      </w:r>
      <w:r w:rsidRPr="00CB0BC0">
        <w:rPr>
          <w:sz w:val="28"/>
          <w:szCs w:val="28"/>
        </w:rPr>
        <w:t>. было предложено пройти освидетельствование на с</w:t>
      </w:r>
      <w:r w:rsidRPr="00CB0BC0" w:rsidR="00C84834">
        <w:rPr>
          <w:sz w:val="28"/>
          <w:szCs w:val="28"/>
        </w:rPr>
        <w:t>остояние алкогольного опьянения</w:t>
      </w:r>
      <w:r w:rsidRPr="00CB0BC0">
        <w:rPr>
          <w:sz w:val="28"/>
          <w:szCs w:val="28"/>
        </w:rPr>
        <w:t>.</w:t>
      </w:r>
      <w:r>
        <w:rPr>
          <w:sz w:val="28"/>
          <w:szCs w:val="28"/>
        </w:rPr>
        <w:t xml:space="preserve"> </w:t>
      </w:r>
      <w:r w:rsidR="009138F2">
        <w:rPr>
          <w:sz w:val="28"/>
          <w:szCs w:val="28"/>
        </w:rPr>
        <w:t xml:space="preserve">  </w:t>
      </w:r>
    </w:p>
    <w:p w:rsidR="00C84834" w:rsidP="00336CFF">
      <w:pPr>
        <w:ind w:firstLine="540"/>
        <w:jc w:val="both"/>
        <w:rPr>
          <w:sz w:val="28"/>
          <w:szCs w:val="28"/>
        </w:rPr>
      </w:pPr>
      <w:r w:rsidRPr="00C84834">
        <w:rPr>
          <w:sz w:val="28"/>
          <w:szCs w:val="28"/>
        </w:rPr>
        <w:t xml:space="preserve">Законность требований должностного лица </w:t>
      </w:r>
      <w:r w:rsidR="00336CFF">
        <w:rPr>
          <w:sz w:val="28"/>
          <w:szCs w:val="28"/>
        </w:rPr>
        <w:t xml:space="preserve">Госавтоинспекции о прохождении </w:t>
      </w:r>
      <w:r w:rsidRPr="00D003E0" w:rsidR="00D003E0">
        <w:rPr>
          <w:sz w:val="28"/>
          <w:szCs w:val="28"/>
        </w:rPr>
        <w:t>Попов</w:t>
      </w:r>
      <w:r w:rsidR="00D003E0">
        <w:rPr>
          <w:sz w:val="28"/>
          <w:szCs w:val="28"/>
        </w:rPr>
        <w:t>ым</w:t>
      </w:r>
      <w:r w:rsidRPr="00D003E0" w:rsidR="00D003E0">
        <w:rPr>
          <w:sz w:val="28"/>
          <w:szCs w:val="28"/>
        </w:rPr>
        <w:t xml:space="preserve"> А.В</w:t>
      </w:r>
      <w:r w:rsidRPr="00C84834">
        <w:rPr>
          <w:sz w:val="28"/>
          <w:szCs w:val="28"/>
        </w:rPr>
        <w:t>. медицинского освидетельствования на состояние опьянения сомнений не вызывают, так как</w:t>
      </w:r>
      <w:r w:rsidR="00336CFF">
        <w:rPr>
          <w:sz w:val="28"/>
          <w:szCs w:val="28"/>
        </w:rPr>
        <w:t xml:space="preserve"> было обусловлено наличием у него</w:t>
      </w:r>
      <w:r w:rsidRPr="00C84834">
        <w:rPr>
          <w:sz w:val="28"/>
          <w:szCs w:val="28"/>
        </w:rPr>
        <w:t xml:space="preserve"> так</w:t>
      </w:r>
      <w:r w:rsidR="00D003E0">
        <w:rPr>
          <w:sz w:val="28"/>
          <w:szCs w:val="28"/>
        </w:rPr>
        <w:t>их</w:t>
      </w:r>
      <w:r w:rsidRPr="00C84834">
        <w:rPr>
          <w:sz w:val="28"/>
          <w:szCs w:val="28"/>
        </w:rPr>
        <w:t xml:space="preserve"> признак</w:t>
      </w:r>
      <w:r w:rsidR="00D003E0">
        <w:rPr>
          <w:sz w:val="28"/>
          <w:szCs w:val="28"/>
        </w:rPr>
        <w:t>ов</w:t>
      </w:r>
      <w:r w:rsidRPr="00C84834">
        <w:rPr>
          <w:sz w:val="28"/>
          <w:szCs w:val="28"/>
        </w:rPr>
        <w:t xml:space="preserve"> опьянения как </w:t>
      </w:r>
      <w:r w:rsidR="00D003E0">
        <w:rPr>
          <w:sz w:val="28"/>
          <w:szCs w:val="28"/>
        </w:rPr>
        <w:t xml:space="preserve">резкое изменение окраски кожных покровов лица, </w:t>
      </w:r>
      <w:r w:rsidR="00CB0BC0">
        <w:rPr>
          <w:sz w:val="28"/>
          <w:szCs w:val="28"/>
        </w:rPr>
        <w:t xml:space="preserve">поведение, не соответствующее обстановке, </w:t>
      </w:r>
      <w:r w:rsidRPr="00C84834">
        <w:rPr>
          <w:sz w:val="28"/>
          <w:szCs w:val="28"/>
        </w:rPr>
        <w:t>и отрицательн</w:t>
      </w:r>
      <w:r w:rsidR="00CF1A3A">
        <w:rPr>
          <w:sz w:val="28"/>
          <w:szCs w:val="28"/>
        </w:rPr>
        <w:t>ый</w:t>
      </w:r>
      <w:r w:rsidRPr="00C84834">
        <w:rPr>
          <w:sz w:val="28"/>
          <w:szCs w:val="28"/>
        </w:rPr>
        <w:t xml:space="preserve"> результат освидетельствования на состояние алкогольного опьянения.</w:t>
      </w:r>
      <w:r w:rsidR="009138F2">
        <w:rPr>
          <w:sz w:val="28"/>
          <w:szCs w:val="28"/>
        </w:rPr>
        <w:t xml:space="preserve"> </w:t>
      </w:r>
    </w:p>
    <w:p w:rsidR="004A0FCB" w:rsidP="00336CFF">
      <w:pPr>
        <w:ind w:firstLine="540"/>
        <w:jc w:val="both"/>
        <w:rPr>
          <w:sz w:val="28"/>
          <w:szCs w:val="28"/>
        </w:rPr>
      </w:pPr>
      <w:r w:rsidRPr="004A0FCB">
        <w:rPr>
          <w:sz w:val="28"/>
          <w:szCs w:val="28"/>
        </w:rPr>
        <w:t xml:space="preserve">Меры обеспечения производства по делу применены к </w:t>
      </w:r>
      <w:r w:rsidRPr="00D003E0" w:rsidR="00D003E0">
        <w:rPr>
          <w:sz w:val="28"/>
          <w:szCs w:val="28"/>
        </w:rPr>
        <w:t>Попов</w:t>
      </w:r>
      <w:r w:rsidR="00D003E0">
        <w:rPr>
          <w:sz w:val="28"/>
          <w:szCs w:val="28"/>
        </w:rPr>
        <w:t>у</w:t>
      </w:r>
      <w:r w:rsidRPr="00D003E0" w:rsidR="00D003E0">
        <w:rPr>
          <w:sz w:val="28"/>
          <w:szCs w:val="28"/>
        </w:rPr>
        <w:t xml:space="preserve"> А.В</w:t>
      </w:r>
      <w:r w:rsidRPr="004A0FCB">
        <w:rPr>
          <w:sz w:val="28"/>
          <w:szCs w:val="28"/>
        </w:rPr>
        <w:t xml:space="preserve">. в соответствии с требованиями статьи 27.12 КоАП РФ, при отстранении от управления транспортным средством, направлении на медицинское освидетельствование на состояние опьянения.  </w:t>
      </w:r>
      <w:r w:rsidR="009138F2">
        <w:rPr>
          <w:sz w:val="28"/>
          <w:szCs w:val="28"/>
        </w:rPr>
        <w:t xml:space="preserve"> </w:t>
      </w:r>
    </w:p>
    <w:p w:rsidR="004A0FCB" w:rsidP="00336CFF">
      <w:pPr>
        <w:ind w:firstLine="540"/>
        <w:jc w:val="both"/>
        <w:rPr>
          <w:sz w:val="28"/>
          <w:szCs w:val="28"/>
        </w:rPr>
      </w:pPr>
      <w:r>
        <w:rPr>
          <w:sz w:val="28"/>
          <w:szCs w:val="28"/>
        </w:rPr>
        <w:t>Суд обращает внимание, что а</w:t>
      </w:r>
      <w:r w:rsidRPr="004A0FCB">
        <w:rPr>
          <w:sz w:val="28"/>
          <w:szCs w:val="28"/>
        </w:rPr>
        <w:t>дминистративная ответственность, предусмотренная ч. 1 ст. 12.8 КоАП РФ, наступает в случае наличия наркотических средств или психотропных веществ в организме человека.</w:t>
      </w:r>
      <w:r w:rsidR="009138F2">
        <w:rPr>
          <w:sz w:val="28"/>
          <w:szCs w:val="28"/>
        </w:rPr>
        <w:t xml:space="preserve"> </w:t>
      </w:r>
    </w:p>
    <w:p w:rsidR="004A0FCB" w:rsidP="00336CFF">
      <w:pPr>
        <w:ind w:firstLine="540"/>
        <w:jc w:val="both"/>
        <w:rPr>
          <w:sz w:val="28"/>
          <w:szCs w:val="28"/>
        </w:rPr>
      </w:pPr>
      <w:r>
        <w:rPr>
          <w:sz w:val="28"/>
          <w:szCs w:val="28"/>
        </w:rPr>
        <w:t xml:space="preserve">Факт наличия в организме </w:t>
      </w:r>
      <w:r w:rsidRPr="00D003E0" w:rsidR="00D003E0">
        <w:rPr>
          <w:sz w:val="28"/>
          <w:szCs w:val="28"/>
        </w:rPr>
        <w:t>Попов</w:t>
      </w:r>
      <w:r w:rsidR="00D003E0">
        <w:rPr>
          <w:sz w:val="28"/>
          <w:szCs w:val="28"/>
        </w:rPr>
        <w:t>а</w:t>
      </w:r>
      <w:r w:rsidRPr="00D003E0" w:rsidR="00D003E0">
        <w:rPr>
          <w:sz w:val="28"/>
          <w:szCs w:val="28"/>
        </w:rPr>
        <w:t xml:space="preserve"> А.В</w:t>
      </w:r>
      <w:r>
        <w:rPr>
          <w:sz w:val="28"/>
          <w:szCs w:val="28"/>
        </w:rPr>
        <w:t xml:space="preserve">. </w:t>
      </w:r>
      <w:r w:rsidRPr="003B668C" w:rsidR="003B668C">
        <w:rPr>
          <w:sz w:val="28"/>
          <w:szCs w:val="28"/>
        </w:rPr>
        <w:t xml:space="preserve">в момент, относящийся к событию административного правонарушения, </w:t>
      </w:r>
      <w:r>
        <w:rPr>
          <w:sz w:val="28"/>
          <w:szCs w:val="28"/>
        </w:rPr>
        <w:t>наркотического средства -</w:t>
      </w:r>
      <w:r w:rsidRPr="004A0FCB">
        <w:rPr>
          <w:sz w:val="28"/>
          <w:szCs w:val="28"/>
        </w:rPr>
        <w:t>каннабиноиды</w:t>
      </w:r>
      <w:r w:rsidRPr="004A0FCB">
        <w:rPr>
          <w:sz w:val="28"/>
          <w:szCs w:val="28"/>
        </w:rPr>
        <w:t xml:space="preserve"> (11-нор-дельта-9-тетрагидроканнабинол-карбоновая кислота</w:t>
      </w:r>
      <w:r>
        <w:rPr>
          <w:sz w:val="28"/>
          <w:szCs w:val="28"/>
        </w:rPr>
        <w:t xml:space="preserve">) установлен актом медицинского освидетельствования на состояние опьянения (алкогольного, наркотического или иного токсического) № </w:t>
      </w:r>
      <w:r w:rsidR="00D003E0">
        <w:rPr>
          <w:sz w:val="28"/>
          <w:szCs w:val="28"/>
        </w:rPr>
        <w:t>4624</w:t>
      </w:r>
      <w:r>
        <w:rPr>
          <w:sz w:val="28"/>
          <w:szCs w:val="28"/>
        </w:rPr>
        <w:t xml:space="preserve"> от </w:t>
      </w:r>
      <w:r w:rsidR="00D003E0">
        <w:rPr>
          <w:sz w:val="28"/>
          <w:szCs w:val="28"/>
        </w:rPr>
        <w:t>17.09</w:t>
      </w:r>
      <w:r>
        <w:rPr>
          <w:sz w:val="28"/>
          <w:szCs w:val="28"/>
        </w:rPr>
        <w:t xml:space="preserve">2024. Сами по себе </w:t>
      </w:r>
      <w:r w:rsidR="00A96223">
        <w:rPr>
          <w:sz w:val="28"/>
          <w:szCs w:val="28"/>
        </w:rPr>
        <w:t>доводы</w:t>
      </w:r>
      <w:r>
        <w:rPr>
          <w:sz w:val="28"/>
          <w:szCs w:val="28"/>
        </w:rPr>
        <w:t xml:space="preserve"> </w:t>
      </w:r>
      <w:r w:rsidRPr="00D003E0" w:rsidR="00D003E0">
        <w:rPr>
          <w:sz w:val="28"/>
          <w:szCs w:val="28"/>
        </w:rPr>
        <w:t>Попов</w:t>
      </w:r>
      <w:r w:rsidR="00D003E0">
        <w:rPr>
          <w:sz w:val="28"/>
          <w:szCs w:val="28"/>
        </w:rPr>
        <w:t>а</w:t>
      </w:r>
      <w:r w:rsidRPr="00D003E0" w:rsidR="00D003E0">
        <w:rPr>
          <w:sz w:val="28"/>
          <w:szCs w:val="28"/>
        </w:rPr>
        <w:t xml:space="preserve"> А.В</w:t>
      </w:r>
      <w:r w:rsidRPr="004A0FCB">
        <w:rPr>
          <w:sz w:val="28"/>
          <w:szCs w:val="28"/>
        </w:rPr>
        <w:t>.</w:t>
      </w:r>
      <w:r>
        <w:rPr>
          <w:sz w:val="28"/>
          <w:szCs w:val="28"/>
        </w:rPr>
        <w:t xml:space="preserve"> </w:t>
      </w:r>
      <w:r w:rsidR="00A96223">
        <w:rPr>
          <w:sz w:val="28"/>
          <w:szCs w:val="28"/>
        </w:rPr>
        <w:t xml:space="preserve">о том, </w:t>
      </w:r>
      <w:r w:rsidR="00D003E0">
        <w:rPr>
          <w:sz w:val="28"/>
          <w:szCs w:val="28"/>
        </w:rPr>
        <w:t xml:space="preserve">при каких обстоятельствах и </w:t>
      </w:r>
      <w:r w:rsidR="00A96223">
        <w:rPr>
          <w:sz w:val="28"/>
          <w:szCs w:val="28"/>
        </w:rPr>
        <w:t xml:space="preserve">когда он </w:t>
      </w:r>
      <w:r>
        <w:rPr>
          <w:sz w:val="28"/>
          <w:szCs w:val="28"/>
        </w:rPr>
        <w:t>употребил наркотические средство, основанием</w:t>
      </w:r>
      <w:r w:rsidR="00DE6FD2">
        <w:rPr>
          <w:sz w:val="28"/>
          <w:szCs w:val="28"/>
        </w:rPr>
        <w:t xml:space="preserve"> для освобождения его от административной ответственности не явля</w:t>
      </w:r>
      <w:r w:rsidR="00153E4E">
        <w:rPr>
          <w:sz w:val="28"/>
          <w:szCs w:val="28"/>
        </w:rPr>
        <w:t>ю</w:t>
      </w:r>
      <w:r w:rsidR="00DE6FD2">
        <w:rPr>
          <w:sz w:val="28"/>
          <w:szCs w:val="28"/>
        </w:rPr>
        <w:t xml:space="preserve">тся. </w:t>
      </w:r>
      <w:r>
        <w:rPr>
          <w:sz w:val="28"/>
          <w:szCs w:val="28"/>
        </w:rPr>
        <w:t xml:space="preserve"> </w:t>
      </w:r>
    </w:p>
    <w:p w:rsidR="00865875" w:rsidRPr="00865875" w:rsidP="00865875">
      <w:pPr>
        <w:ind w:firstLine="540"/>
        <w:jc w:val="both"/>
        <w:rPr>
          <w:sz w:val="28"/>
          <w:szCs w:val="28"/>
        </w:rPr>
      </w:pPr>
      <w:r w:rsidRPr="00865875">
        <w:rPr>
          <w:sz w:val="28"/>
          <w:szCs w:val="28"/>
        </w:rPr>
        <w:t xml:space="preserve">Медицинское освидетельствование </w:t>
      </w:r>
      <w:r w:rsidRPr="00D003E0" w:rsidR="00D003E0">
        <w:rPr>
          <w:sz w:val="28"/>
          <w:szCs w:val="28"/>
        </w:rPr>
        <w:t>Попов</w:t>
      </w:r>
      <w:r w:rsidR="00D003E0">
        <w:rPr>
          <w:sz w:val="28"/>
          <w:szCs w:val="28"/>
        </w:rPr>
        <w:t>а</w:t>
      </w:r>
      <w:r w:rsidRPr="00D003E0" w:rsidR="00D003E0">
        <w:rPr>
          <w:sz w:val="28"/>
          <w:szCs w:val="28"/>
        </w:rPr>
        <w:t xml:space="preserve"> А.В</w:t>
      </w:r>
      <w:r w:rsidRPr="00865875">
        <w:rPr>
          <w:sz w:val="28"/>
          <w:szCs w:val="28"/>
        </w:rPr>
        <w:t>. на состояние опьянения проведено уполномоченным должностным лиц</w:t>
      </w:r>
      <w:r>
        <w:rPr>
          <w:sz w:val="28"/>
          <w:szCs w:val="28"/>
        </w:rPr>
        <w:t>ом,</w:t>
      </w:r>
      <w:r w:rsidRPr="00865875">
        <w:rPr>
          <w:sz w:val="28"/>
          <w:szCs w:val="28"/>
        </w:rPr>
        <w:t xml:space="preserve"> в </w:t>
      </w:r>
      <w:r w:rsidRPr="0085075B">
        <w:rPr>
          <w:sz w:val="28"/>
          <w:szCs w:val="28"/>
        </w:rPr>
        <w:t>соответствии с требованиями Порядка N 933н.</w:t>
      </w:r>
      <w:r>
        <w:rPr>
          <w:sz w:val="28"/>
          <w:szCs w:val="28"/>
        </w:rPr>
        <w:t xml:space="preserve"> К</w:t>
      </w:r>
      <w:r w:rsidRPr="00865875">
        <w:rPr>
          <w:sz w:val="28"/>
          <w:szCs w:val="28"/>
        </w:rPr>
        <w:t xml:space="preserve">аких-либо замечаний в ходе данного процессуального действия </w:t>
      </w:r>
      <w:r w:rsidRPr="00D003E0" w:rsidR="00D003E0">
        <w:rPr>
          <w:sz w:val="28"/>
          <w:szCs w:val="28"/>
        </w:rPr>
        <w:t>Попов А.В</w:t>
      </w:r>
      <w:r w:rsidRPr="00865875">
        <w:rPr>
          <w:sz w:val="28"/>
          <w:szCs w:val="28"/>
        </w:rPr>
        <w:t>. не выразил, о нарушении порядка его проведения не заявил.</w:t>
      </w:r>
      <w:r>
        <w:rPr>
          <w:sz w:val="28"/>
          <w:szCs w:val="28"/>
        </w:rPr>
        <w:t xml:space="preserve"> </w:t>
      </w:r>
      <w:r w:rsidR="009138F2">
        <w:rPr>
          <w:sz w:val="28"/>
          <w:szCs w:val="28"/>
        </w:rPr>
        <w:t xml:space="preserve"> </w:t>
      </w:r>
      <w:r w:rsidR="00D003E0">
        <w:rPr>
          <w:sz w:val="28"/>
          <w:szCs w:val="28"/>
        </w:rPr>
        <w:t xml:space="preserve"> </w:t>
      </w:r>
    </w:p>
    <w:p w:rsidR="00B34E49" w:rsidP="00B34E49">
      <w:pPr>
        <w:widowControl w:val="0"/>
        <w:shd w:val="clear" w:color="auto" w:fill="FFFFFF"/>
        <w:ind w:firstLine="740"/>
        <w:jc w:val="both"/>
        <w:rPr>
          <w:sz w:val="28"/>
          <w:szCs w:val="28"/>
        </w:rPr>
      </w:pPr>
      <w:r>
        <w:rPr>
          <w:sz w:val="28"/>
          <w:szCs w:val="28"/>
        </w:rPr>
        <w:t xml:space="preserve"> </w:t>
      </w:r>
      <w:r w:rsidRPr="00D768FE">
        <w:rPr>
          <w:sz w:val="28"/>
          <w:szCs w:val="28"/>
        </w:rPr>
        <w:t xml:space="preserve">Акт медицинского освидетельствования </w:t>
      </w:r>
      <w:r w:rsidR="00A3157A">
        <w:rPr>
          <w:sz w:val="28"/>
          <w:szCs w:val="28"/>
        </w:rPr>
        <w:t xml:space="preserve">на состояние опьянения </w:t>
      </w:r>
      <w:r w:rsidRPr="00D768FE">
        <w:rPr>
          <w:sz w:val="28"/>
          <w:szCs w:val="28"/>
        </w:rPr>
        <w:t xml:space="preserve">выдан врачом лечебного учреждения, уполномоченного проводить медицинские освидетельствования на состояние опьянения, не заинтересованным в исходе рассмотрения дела, им подписан и удостоверен печатью. Заключение о состоянии опьянения вынесено на основании </w:t>
      </w:r>
      <w:r>
        <w:rPr>
          <w:sz w:val="28"/>
          <w:szCs w:val="28"/>
        </w:rPr>
        <w:t xml:space="preserve">результатов отбора биологического объекта у </w:t>
      </w:r>
      <w:r w:rsidR="005421C8">
        <w:rPr>
          <w:sz w:val="28"/>
          <w:szCs w:val="28"/>
        </w:rPr>
        <w:t>о</w:t>
      </w:r>
      <w:r>
        <w:rPr>
          <w:sz w:val="28"/>
          <w:szCs w:val="28"/>
        </w:rPr>
        <w:t>свидетельствуемо</w:t>
      </w:r>
      <w:r>
        <w:rPr>
          <w:sz w:val="28"/>
          <w:szCs w:val="28"/>
        </w:rPr>
        <w:t>го</w:t>
      </w:r>
      <w:r>
        <w:rPr>
          <w:sz w:val="28"/>
          <w:szCs w:val="28"/>
        </w:rPr>
        <w:t xml:space="preserve"> </w:t>
      </w:r>
      <w:r w:rsidRPr="00D003E0" w:rsidR="00D003E0">
        <w:rPr>
          <w:sz w:val="28"/>
          <w:szCs w:val="28"/>
        </w:rPr>
        <w:t>Попов</w:t>
      </w:r>
      <w:r w:rsidR="00D003E0">
        <w:rPr>
          <w:sz w:val="28"/>
          <w:szCs w:val="28"/>
        </w:rPr>
        <w:t>а</w:t>
      </w:r>
      <w:r w:rsidRPr="00D003E0" w:rsidR="00D003E0">
        <w:rPr>
          <w:sz w:val="28"/>
          <w:szCs w:val="28"/>
        </w:rPr>
        <w:t xml:space="preserve"> А.В</w:t>
      </w:r>
      <w:r w:rsidRPr="00D768FE">
        <w:rPr>
          <w:sz w:val="28"/>
          <w:szCs w:val="28"/>
        </w:rPr>
        <w:t>.</w:t>
      </w:r>
      <w:r>
        <w:rPr>
          <w:sz w:val="28"/>
          <w:szCs w:val="28"/>
        </w:rPr>
        <w:t xml:space="preserve"> </w:t>
      </w:r>
      <w:r w:rsidR="005421C8">
        <w:rPr>
          <w:sz w:val="28"/>
          <w:szCs w:val="28"/>
        </w:rPr>
        <w:t xml:space="preserve"> </w:t>
      </w:r>
      <w:r>
        <w:rPr>
          <w:sz w:val="28"/>
          <w:szCs w:val="28"/>
        </w:rPr>
        <w:t xml:space="preserve"> </w:t>
      </w:r>
      <w:r w:rsidR="00CF1A3A">
        <w:rPr>
          <w:sz w:val="28"/>
          <w:szCs w:val="28"/>
        </w:rPr>
        <w:t xml:space="preserve"> </w:t>
      </w:r>
      <w:r w:rsidR="009138F2">
        <w:rPr>
          <w:sz w:val="28"/>
          <w:szCs w:val="28"/>
        </w:rPr>
        <w:t xml:space="preserve">  </w:t>
      </w:r>
    </w:p>
    <w:p w:rsidR="000E68A1" w:rsidP="000E68A1">
      <w:pPr>
        <w:widowControl w:val="0"/>
        <w:shd w:val="clear" w:color="auto" w:fill="FFFFFF"/>
        <w:ind w:firstLine="740"/>
        <w:jc w:val="both"/>
        <w:rPr>
          <w:sz w:val="28"/>
          <w:szCs w:val="28"/>
        </w:rPr>
      </w:pPr>
      <w:r w:rsidRPr="00326727">
        <w:rPr>
          <w:sz w:val="28"/>
          <w:szCs w:val="28"/>
        </w:rPr>
        <w:t xml:space="preserve">Действия </w:t>
      </w:r>
      <w:r w:rsidRPr="00D003E0" w:rsidR="00D003E0">
        <w:rPr>
          <w:sz w:val="28"/>
          <w:szCs w:val="28"/>
        </w:rPr>
        <w:t>Попов</w:t>
      </w:r>
      <w:r w:rsidR="00D003E0">
        <w:rPr>
          <w:sz w:val="28"/>
          <w:szCs w:val="28"/>
        </w:rPr>
        <w:t>а</w:t>
      </w:r>
      <w:r w:rsidRPr="00D003E0" w:rsidR="00D003E0">
        <w:rPr>
          <w:sz w:val="28"/>
          <w:szCs w:val="28"/>
        </w:rPr>
        <w:t xml:space="preserve"> А.В</w:t>
      </w:r>
      <w:r w:rsidRPr="00326727">
        <w:rPr>
          <w:sz w:val="28"/>
          <w:szCs w:val="28"/>
        </w:rPr>
        <w:t>. образуют объективную сторону состава административного правонарушения, предусмотренного ч. 1 ст. 12.8 КоАП Р</w:t>
      </w:r>
      <w:r>
        <w:rPr>
          <w:sz w:val="28"/>
          <w:szCs w:val="28"/>
        </w:rPr>
        <w:t>Ф</w:t>
      </w:r>
      <w:r w:rsidRPr="00326727">
        <w:rPr>
          <w:sz w:val="28"/>
          <w:szCs w:val="28"/>
        </w:rPr>
        <w:t>.</w:t>
      </w:r>
      <w:r>
        <w:rPr>
          <w:sz w:val="28"/>
          <w:szCs w:val="28"/>
        </w:rPr>
        <w:t xml:space="preserve"> </w:t>
      </w:r>
    </w:p>
    <w:p w:rsidR="00326727" w:rsidP="00326727">
      <w:pPr>
        <w:widowControl w:val="0"/>
        <w:shd w:val="clear" w:color="auto" w:fill="FFFFFF"/>
        <w:ind w:firstLine="740"/>
        <w:jc w:val="both"/>
        <w:rPr>
          <w:sz w:val="28"/>
          <w:szCs w:val="28"/>
        </w:rPr>
      </w:pPr>
      <w:r w:rsidRPr="00C863C5">
        <w:rPr>
          <w:sz w:val="28"/>
          <w:szCs w:val="28"/>
        </w:rPr>
        <w:t xml:space="preserve">Неустранимых сомнений в виновности </w:t>
      </w:r>
      <w:r w:rsidRPr="00D003E0" w:rsidR="00D003E0">
        <w:rPr>
          <w:sz w:val="28"/>
          <w:szCs w:val="28"/>
        </w:rPr>
        <w:t>Попов</w:t>
      </w:r>
      <w:r w:rsidR="00D003E0">
        <w:rPr>
          <w:sz w:val="28"/>
          <w:szCs w:val="28"/>
        </w:rPr>
        <w:t>а</w:t>
      </w:r>
      <w:r w:rsidRPr="00D003E0" w:rsidR="00D003E0">
        <w:rPr>
          <w:sz w:val="28"/>
          <w:szCs w:val="28"/>
        </w:rPr>
        <w:t xml:space="preserve"> А.В</w:t>
      </w:r>
      <w:r w:rsidRPr="00C863C5">
        <w:rPr>
          <w:sz w:val="28"/>
          <w:szCs w:val="28"/>
        </w:rPr>
        <w:t xml:space="preserve">. в совершении </w:t>
      </w:r>
      <w:r w:rsidR="00B34E49">
        <w:rPr>
          <w:sz w:val="28"/>
          <w:szCs w:val="28"/>
        </w:rPr>
        <w:t xml:space="preserve">административного </w:t>
      </w:r>
      <w:r w:rsidRPr="00C863C5">
        <w:rPr>
          <w:sz w:val="28"/>
          <w:szCs w:val="28"/>
        </w:rPr>
        <w:t xml:space="preserve">правонарушения </w:t>
      </w:r>
      <w:r>
        <w:rPr>
          <w:sz w:val="28"/>
          <w:szCs w:val="28"/>
        </w:rPr>
        <w:t>не имеется</w:t>
      </w:r>
      <w:r w:rsidRPr="00C863C5">
        <w:rPr>
          <w:sz w:val="28"/>
          <w:szCs w:val="28"/>
        </w:rPr>
        <w:t xml:space="preserve">. </w:t>
      </w:r>
      <w:r w:rsidR="00B34E49">
        <w:rPr>
          <w:sz w:val="28"/>
          <w:szCs w:val="28"/>
        </w:rPr>
        <w:t xml:space="preserve"> </w:t>
      </w:r>
      <w:r w:rsidR="009138F2">
        <w:rPr>
          <w:sz w:val="28"/>
          <w:szCs w:val="28"/>
        </w:rPr>
        <w:t xml:space="preserve"> </w:t>
      </w:r>
    </w:p>
    <w:p w:rsidR="00731CDE" w:rsidP="00731CDE">
      <w:pPr>
        <w:widowControl w:val="0"/>
        <w:shd w:val="clear" w:color="auto" w:fill="FFFFFF"/>
        <w:ind w:firstLine="740"/>
        <w:jc w:val="both"/>
        <w:rPr>
          <w:sz w:val="28"/>
          <w:szCs w:val="28"/>
        </w:rPr>
      </w:pPr>
      <w:r w:rsidRPr="005B6A08">
        <w:rPr>
          <w:sz w:val="28"/>
          <w:szCs w:val="28"/>
        </w:rPr>
        <w:t xml:space="preserve">Действия </w:t>
      </w:r>
      <w:r w:rsidRPr="00D003E0" w:rsidR="00D003E0">
        <w:rPr>
          <w:sz w:val="28"/>
          <w:szCs w:val="28"/>
        </w:rPr>
        <w:t>Попов</w:t>
      </w:r>
      <w:r w:rsidR="00D003E0">
        <w:rPr>
          <w:sz w:val="28"/>
          <w:szCs w:val="28"/>
        </w:rPr>
        <w:t>а</w:t>
      </w:r>
      <w:r w:rsidRPr="00D003E0" w:rsidR="00D003E0">
        <w:rPr>
          <w:sz w:val="28"/>
          <w:szCs w:val="28"/>
        </w:rPr>
        <w:t xml:space="preserve"> А.В</w:t>
      </w:r>
      <w:r w:rsidRPr="00E7114A" w:rsidR="00E7114A">
        <w:rPr>
          <w:sz w:val="28"/>
          <w:szCs w:val="28"/>
        </w:rPr>
        <w:t xml:space="preserve">. </w:t>
      </w:r>
      <w:r>
        <w:rPr>
          <w:sz w:val="28"/>
          <w:szCs w:val="28"/>
        </w:rPr>
        <w:t xml:space="preserve">суд квалифицирует по части 1 статьи 12.8 КоАП РФ, как </w:t>
      </w:r>
      <w:r w:rsidRPr="00731CDE">
        <w:rPr>
          <w:sz w:val="28"/>
          <w:szCs w:val="28"/>
        </w:rPr>
        <w:t xml:space="preserve">управление транспортным средством </w:t>
      </w:r>
      <w:hyperlink r:id="rId6" w:history="1">
        <w:r w:rsidRPr="00731CDE">
          <w:rPr>
            <w:sz w:val="28"/>
            <w:szCs w:val="28"/>
          </w:rPr>
          <w:t>водителем</w:t>
        </w:r>
      </w:hyperlink>
      <w:r w:rsidRPr="00731CDE">
        <w:rPr>
          <w:sz w:val="28"/>
          <w:szCs w:val="28"/>
        </w:rPr>
        <w:t xml:space="preserve">, находящимся в состоянии опьянения, если такие действия не содержат уголовно наказуемого </w:t>
      </w:r>
      <w:hyperlink r:id="rId7" w:history="1">
        <w:r w:rsidRPr="00731CDE">
          <w:rPr>
            <w:sz w:val="28"/>
            <w:szCs w:val="28"/>
          </w:rPr>
          <w:t>деяния</w:t>
        </w:r>
      </w:hyperlink>
      <w:r w:rsidRPr="00731CDE">
        <w:rPr>
          <w:sz w:val="28"/>
          <w:szCs w:val="28"/>
        </w:rPr>
        <w:t>.</w:t>
      </w:r>
      <w:r w:rsidR="00E7114A">
        <w:rPr>
          <w:sz w:val="28"/>
          <w:szCs w:val="28"/>
        </w:rPr>
        <w:t xml:space="preserve"> </w:t>
      </w:r>
      <w:r w:rsidR="009138F2">
        <w:rPr>
          <w:sz w:val="28"/>
          <w:szCs w:val="28"/>
        </w:rPr>
        <w:t xml:space="preserve"> </w:t>
      </w:r>
    </w:p>
    <w:p w:rsidR="00731CDE" w:rsidP="00731CDE">
      <w:pPr>
        <w:tabs>
          <w:tab w:val="left" w:pos="567"/>
          <w:tab w:val="left" w:pos="709"/>
        </w:tabs>
        <w:ind w:firstLine="567"/>
        <w:jc w:val="both"/>
        <w:rPr>
          <w:sz w:val="28"/>
          <w:szCs w:val="28"/>
        </w:rPr>
      </w:pPr>
      <w:r w:rsidRPr="00E27E14">
        <w:rPr>
          <w:sz w:val="28"/>
          <w:szCs w:val="28"/>
        </w:rPr>
        <w:t xml:space="preserve">При определении </w:t>
      </w:r>
      <w:r w:rsidRPr="00D003E0" w:rsidR="00D003E0">
        <w:rPr>
          <w:sz w:val="28"/>
          <w:szCs w:val="28"/>
        </w:rPr>
        <w:t>Попов</w:t>
      </w:r>
      <w:r w:rsidR="00D003E0">
        <w:rPr>
          <w:sz w:val="28"/>
          <w:szCs w:val="28"/>
        </w:rPr>
        <w:t>у</w:t>
      </w:r>
      <w:r w:rsidRPr="00D003E0" w:rsidR="00D003E0">
        <w:rPr>
          <w:sz w:val="28"/>
          <w:szCs w:val="28"/>
        </w:rPr>
        <w:t xml:space="preserve"> А.В</w:t>
      </w:r>
      <w:r w:rsidRPr="00E7114A" w:rsidR="00E7114A">
        <w:rPr>
          <w:sz w:val="28"/>
          <w:szCs w:val="28"/>
        </w:rPr>
        <w:t>.</w:t>
      </w:r>
      <w:r w:rsidRPr="00E27E14">
        <w:rPr>
          <w:sz w:val="28"/>
          <w:szCs w:val="28"/>
        </w:rPr>
        <w:t xml:space="preserve"> административного наказания</w:t>
      </w:r>
      <w:r>
        <w:rPr>
          <w:sz w:val="28"/>
          <w:szCs w:val="28"/>
        </w:rPr>
        <w:t>,</w:t>
      </w:r>
      <w:r w:rsidRPr="00E27E14">
        <w:rPr>
          <w:sz w:val="28"/>
          <w:szCs w:val="28"/>
        </w:rPr>
        <w:t xml:space="preserve"> суд принимает во внимание характер совершенного </w:t>
      </w:r>
      <w:r w:rsidR="00E7114A">
        <w:rPr>
          <w:sz w:val="28"/>
          <w:szCs w:val="28"/>
        </w:rPr>
        <w:t>им</w:t>
      </w:r>
      <w:r w:rsidRPr="00E27E14">
        <w:rPr>
          <w:sz w:val="28"/>
          <w:szCs w:val="28"/>
        </w:rPr>
        <w:t xml:space="preserve"> административного правонарушения, степень общественной опасности совершенного административного правонарушения, личность виновно</w:t>
      </w:r>
      <w:r w:rsidR="00E7114A">
        <w:rPr>
          <w:sz w:val="28"/>
          <w:szCs w:val="28"/>
        </w:rPr>
        <w:t>го</w:t>
      </w:r>
      <w:r w:rsidRPr="00E27E14">
        <w:rPr>
          <w:sz w:val="28"/>
          <w:szCs w:val="28"/>
        </w:rPr>
        <w:t>, котор</w:t>
      </w:r>
      <w:r w:rsidR="00E7114A">
        <w:rPr>
          <w:sz w:val="28"/>
          <w:szCs w:val="28"/>
        </w:rPr>
        <w:t>ый</w:t>
      </w:r>
      <w:r w:rsidRPr="00E27E14">
        <w:rPr>
          <w:sz w:val="28"/>
          <w:szCs w:val="28"/>
        </w:rPr>
        <w:t xml:space="preserve"> </w:t>
      </w:r>
      <w:r w:rsidR="00857A3B">
        <w:rPr>
          <w:sz w:val="28"/>
          <w:szCs w:val="28"/>
        </w:rPr>
        <w:t xml:space="preserve">является </w:t>
      </w:r>
      <w:r w:rsidRPr="00857A3B" w:rsidR="00857A3B">
        <w:rPr>
          <w:sz w:val="28"/>
          <w:szCs w:val="28"/>
        </w:rPr>
        <w:t>гражданин</w:t>
      </w:r>
      <w:r w:rsidR="00857A3B">
        <w:rPr>
          <w:sz w:val="28"/>
          <w:szCs w:val="28"/>
        </w:rPr>
        <w:t>ом</w:t>
      </w:r>
      <w:r w:rsidRPr="00857A3B" w:rsidR="00857A3B">
        <w:rPr>
          <w:sz w:val="28"/>
          <w:szCs w:val="28"/>
        </w:rPr>
        <w:t xml:space="preserve"> Российской Федерации, </w:t>
      </w:r>
      <w:r w:rsidR="00857A3B">
        <w:rPr>
          <w:sz w:val="28"/>
          <w:szCs w:val="28"/>
        </w:rPr>
        <w:t xml:space="preserve">имеет </w:t>
      </w:r>
      <w:r w:rsidR="009138F2">
        <w:rPr>
          <w:sz w:val="28"/>
          <w:szCs w:val="28"/>
        </w:rPr>
        <w:t xml:space="preserve">постоянное место жительства и регистрации в г. Севастополе, </w:t>
      </w:r>
      <w:r w:rsidR="00D003E0">
        <w:rPr>
          <w:sz w:val="28"/>
          <w:szCs w:val="28"/>
        </w:rPr>
        <w:t xml:space="preserve">имеет среднее образование, </w:t>
      </w:r>
      <w:r w:rsidRPr="00D003E0" w:rsidR="00D003E0">
        <w:rPr>
          <w:sz w:val="28"/>
          <w:szCs w:val="28"/>
        </w:rPr>
        <w:t>холост, военнообязанн</w:t>
      </w:r>
      <w:r w:rsidR="00D003E0">
        <w:rPr>
          <w:sz w:val="28"/>
          <w:szCs w:val="28"/>
        </w:rPr>
        <w:t>ый, работает</w:t>
      </w:r>
      <w:r w:rsidRPr="00D003E0" w:rsidR="00D003E0">
        <w:rPr>
          <w:sz w:val="28"/>
          <w:szCs w:val="28"/>
        </w:rPr>
        <w:t xml:space="preserve"> в</w:t>
      </w:r>
      <w:r w:rsidR="00D003E0">
        <w:rPr>
          <w:sz w:val="28"/>
          <w:szCs w:val="28"/>
        </w:rPr>
        <w:t xml:space="preserve">одителем, </w:t>
      </w:r>
      <w:r w:rsidRPr="00E27E14">
        <w:rPr>
          <w:sz w:val="28"/>
          <w:szCs w:val="28"/>
        </w:rPr>
        <w:t>ранее привлека</w:t>
      </w:r>
      <w:r>
        <w:rPr>
          <w:sz w:val="28"/>
          <w:szCs w:val="28"/>
        </w:rPr>
        <w:t>л</w:t>
      </w:r>
      <w:r w:rsidR="00E7114A">
        <w:rPr>
          <w:sz w:val="28"/>
          <w:szCs w:val="28"/>
        </w:rPr>
        <w:t>ся</w:t>
      </w:r>
      <w:r w:rsidRPr="00E27E14">
        <w:rPr>
          <w:sz w:val="28"/>
          <w:szCs w:val="28"/>
        </w:rPr>
        <w:t xml:space="preserve"> к административной ответственности по гл. 12 КоАП РФ, </w:t>
      </w:r>
      <w:r w:rsidRPr="00083D25">
        <w:rPr>
          <w:sz w:val="28"/>
          <w:szCs w:val="28"/>
        </w:rPr>
        <w:t>е</w:t>
      </w:r>
      <w:r w:rsidRPr="00083D25" w:rsidR="00E7114A">
        <w:rPr>
          <w:sz w:val="28"/>
          <w:szCs w:val="28"/>
        </w:rPr>
        <w:t>го</w:t>
      </w:r>
      <w:r w:rsidRPr="00083D25">
        <w:rPr>
          <w:sz w:val="28"/>
          <w:szCs w:val="28"/>
        </w:rPr>
        <w:t xml:space="preserve"> имущественное положение, </w:t>
      </w:r>
      <w:r w:rsidR="00CF1A3A">
        <w:rPr>
          <w:sz w:val="28"/>
          <w:szCs w:val="28"/>
        </w:rPr>
        <w:t xml:space="preserve">наличие обстоятельства, смягчающих </w:t>
      </w:r>
      <w:r w:rsidRPr="00CF1A3A" w:rsidR="00CF1A3A">
        <w:rPr>
          <w:sz w:val="28"/>
          <w:szCs w:val="28"/>
        </w:rPr>
        <w:t>административную ответственность</w:t>
      </w:r>
      <w:r w:rsidR="00CF1A3A">
        <w:rPr>
          <w:sz w:val="28"/>
          <w:szCs w:val="28"/>
        </w:rPr>
        <w:t xml:space="preserve"> – </w:t>
      </w:r>
      <w:r w:rsidR="009138F2">
        <w:rPr>
          <w:sz w:val="28"/>
          <w:szCs w:val="28"/>
        </w:rPr>
        <w:t xml:space="preserve">признание </w:t>
      </w:r>
      <w:r w:rsidR="008C7CDD">
        <w:rPr>
          <w:sz w:val="28"/>
          <w:szCs w:val="28"/>
        </w:rPr>
        <w:t>вины</w:t>
      </w:r>
      <w:r w:rsidR="00CF1A3A">
        <w:rPr>
          <w:sz w:val="28"/>
          <w:szCs w:val="28"/>
        </w:rPr>
        <w:t xml:space="preserve">, </w:t>
      </w:r>
      <w:r w:rsidR="008C7CDD">
        <w:rPr>
          <w:sz w:val="28"/>
          <w:szCs w:val="28"/>
        </w:rPr>
        <w:t xml:space="preserve">раскаяние в содеянном, </w:t>
      </w:r>
      <w:r w:rsidRPr="00083D25">
        <w:rPr>
          <w:sz w:val="28"/>
          <w:szCs w:val="28"/>
        </w:rPr>
        <w:t xml:space="preserve">отсутствие </w:t>
      </w:r>
      <w:r w:rsidRPr="00083D25">
        <w:rPr>
          <w:sz w:val="28"/>
          <w:szCs w:val="28"/>
        </w:rPr>
        <w:t xml:space="preserve">обстоятельств, отягчающих административную ответственность, приходит </w:t>
      </w:r>
      <w:r>
        <w:rPr>
          <w:sz w:val="28"/>
          <w:szCs w:val="28"/>
        </w:rPr>
        <w:t xml:space="preserve">к выводу о назначении </w:t>
      </w:r>
      <w:r w:rsidRPr="008C7CDD" w:rsidR="008C7CDD">
        <w:rPr>
          <w:sz w:val="28"/>
          <w:szCs w:val="28"/>
        </w:rPr>
        <w:t>Попову А.В</w:t>
      </w:r>
      <w:r w:rsidRPr="00E7114A" w:rsidR="00E7114A">
        <w:rPr>
          <w:sz w:val="28"/>
          <w:szCs w:val="28"/>
        </w:rPr>
        <w:t>.</w:t>
      </w:r>
      <w:r>
        <w:rPr>
          <w:sz w:val="28"/>
          <w:szCs w:val="28"/>
        </w:rPr>
        <w:t xml:space="preserve"> а</w:t>
      </w:r>
      <w:r w:rsidRPr="004F6B25">
        <w:rPr>
          <w:sz w:val="28"/>
          <w:szCs w:val="28"/>
        </w:rPr>
        <w:t>дминистративно</w:t>
      </w:r>
      <w:r>
        <w:rPr>
          <w:sz w:val="28"/>
          <w:szCs w:val="28"/>
        </w:rPr>
        <w:t>го</w:t>
      </w:r>
      <w:r w:rsidRPr="004F6B25">
        <w:rPr>
          <w:sz w:val="28"/>
          <w:szCs w:val="28"/>
        </w:rPr>
        <w:t xml:space="preserve"> наказани</w:t>
      </w:r>
      <w:r>
        <w:rPr>
          <w:sz w:val="28"/>
          <w:szCs w:val="28"/>
        </w:rPr>
        <w:t>я</w:t>
      </w:r>
      <w:r w:rsidRPr="004F6B25">
        <w:rPr>
          <w:sz w:val="28"/>
          <w:szCs w:val="28"/>
        </w:rPr>
        <w:t xml:space="preserve"> в виде административного штрафа в размере 30000 рублей с лишением права управления транспортными средствами сроком на один год шесть месяцев, предусмотренны</w:t>
      </w:r>
      <w:r>
        <w:rPr>
          <w:sz w:val="28"/>
          <w:szCs w:val="28"/>
        </w:rPr>
        <w:t>й</w:t>
      </w:r>
      <w:r w:rsidRPr="004F6B25">
        <w:rPr>
          <w:sz w:val="28"/>
          <w:szCs w:val="28"/>
        </w:rPr>
        <w:t xml:space="preserve"> санкцией части 1 статьи </w:t>
      </w:r>
      <w:r w:rsidR="004719C4">
        <w:rPr>
          <w:sz w:val="28"/>
          <w:szCs w:val="28"/>
        </w:rPr>
        <w:t xml:space="preserve">12.8 </w:t>
      </w:r>
      <w:r w:rsidRPr="004F6B25">
        <w:rPr>
          <w:sz w:val="28"/>
          <w:szCs w:val="28"/>
        </w:rPr>
        <w:t>КоАП РФ</w:t>
      </w:r>
      <w:r>
        <w:rPr>
          <w:sz w:val="28"/>
          <w:szCs w:val="28"/>
        </w:rPr>
        <w:t xml:space="preserve">. </w:t>
      </w:r>
      <w:r w:rsidR="00CF1A3A">
        <w:rPr>
          <w:sz w:val="28"/>
          <w:szCs w:val="28"/>
        </w:rPr>
        <w:t xml:space="preserve"> </w:t>
      </w:r>
      <w:r w:rsidR="009138F2">
        <w:rPr>
          <w:sz w:val="28"/>
          <w:szCs w:val="28"/>
        </w:rPr>
        <w:t xml:space="preserve"> </w:t>
      </w:r>
      <w:r w:rsidR="008C7CDD">
        <w:rPr>
          <w:sz w:val="28"/>
          <w:szCs w:val="28"/>
        </w:rPr>
        <w:t xml:space="preserve"> </w:t>
      </w:r>
    </w:p>
    <w:p w:rsidR="00731CDE" w:rsidP="00731CDE">
      <w:pPr>
        <w:tabs>
          <w:tab w:val="left" w:pos="567"/>
          <w:tab w:val="left" w:pos="709"/>
        </w:tabs>
        <w:ind w:firstLine="567"/>
        <w:jc w:val="both"/>
        <w:rPr>
          <w:sz w:val="28"/>
          <w:szCs w:val="28"/>
        </w:rPr>
      </w:pPr>
      <w:r>
        <w:rPr>
          <w:sz w:val="28"/>
          <w:szCs w:val="28"/>
        </w:rPr>
        <w:t>О</w:t>
      </w:r>
      <w:r w:rsidRPr="004F6B25">
        <w:rPr>
          <w:sz w:val="28"/>
          <w:szCs w:val="28"/>
        </w:rPr>
        <w:t xml:space="preserve">снований для применения положений статьи 2.9, части 2.2 статьи 4.1 КоАП РФ, предусматривающих освобождение лица, совершившего правонарушение, от административной ответственности в связи с малозначительностью совершенного деяния, а также назначение наказания в размере менее минимального размера административного штрафа, предусмотренного частью 1 статьи </w:t>
      </w:r>
      <w:r w:rsidR="004719C4">
        <w:rPr>
          <w:sz w:val="28"/>
          <w:szCs w:val="28"/>
        </w:rPr>
        <w:t xml:space="preserve">12.8 </w:t>
      </w:r>
      <w:r w:rsidRPr="004F6B25">
        <w:rPr>
          <w:sz w:val="28"/>
          <w:szCs w:val="28"/>
        </w:rPr>
        <w:t>КоАП РФ, не имеется.</w:t>
      </w:r>
    </w:p>
    <w:p w:rsidR="00576560" w:rsidP="0086720D">
      <w:pPr>
        <w:tabs>
          <w:tab w:val="left" w:pos="567"/>
          <w:tab w:val="left" w:pos="709"/>
        </w:tabs>
        <w:ind w:firstLine="567"/>
        <w:jc w:val="both"/>
        <w:rPr>
          <w:sz w:val="28"/>
          <w:szCs w:val="28"/>
        </w:rPr>
      </w:pPr>
      <w:r w:rsidRPr="00E27E14">
        <w:rPr>
          <w:sz w:val="28"/>
          <w:szCs w:val="28"/>
        </w:rPr>
        <w:t xml:space="preserve">На основании изложенного, руководствуясь </w:t>
      </w:r>
      <w:r w:rsidRPr="00E27E14">
        <w:rPr>
          <w:sz w:val="28"/>
          <w:szCs w:val="28"/>
        </w:rPr>
        <w:t>ст.ст</w:t>
      </w:r>
      <w:r w:rsidRPr="00E27E14">
        <w:rPr>
          <w:sz w:val="28"/>
          <w:szCs w:val="28"/>
        </w:rPr>
        <w:t xml:space="preserve">. </w:t>
      </w:r>
      <w:r w:rsidRPr="00E27E14" w:rsidR="003A12B2">
        <w:rPr>
          <w:sz w:val="28"/>
          <w:szCs w:val="28"/>
        </w:rPr>
        <w:t xml:space="preserve">3.5, 3.8, </w:t>
      </w:r>
      <w:r w:rsidRPr="00E27E14">
        <w:rPr>
          <w:sz w:val="28"/>
          <w:szCs w:val="28"/>
        </w:rPr>
        <w:t>4.1, 4.2, ч. 1 ст. 12.</w:t>
      </w:r>
      <w:r w:rsidR="00005F6F">
        <w:rPr>
          <w:sz w:val="28"/>
          <w:szCs w:val="28"/>
        </w:rPr>
        <w:t>8</w:t>
      </w:r>
      <w:r w:rsidRPr="00E27E14">
        <w:rPr>
          <w:sz w:val="28"/>
          <w:szCs w:val="28"/>
        </w:rPr>
        <w:t xml:space="preserve">, </w:t>
      </w:r>
      <w:r w:rsidRPr="00E27E14">
        <w:rPr>
          <w:sz w:val="28"/>
          <w:szCs w:val="28"/>
        </w:rPr>
        <w:t>ст.ст</w:t>
      </w:r>
      <w:r w:rsidRPr="00E27E14">
        <w:rPr>
          <w:sz w:val="28"/>
          <w:szCs w:val="28"/>
        </w:rPr>
        <w:t>. 29.9, 29.10</w:t>
      </w:r>
      <w:r w:rsidR="0086720D">
        <w:rPr>
          <w:sz w:val="28"/>
          <w:szCs w:val="28"/>
        </w:rPr>
        <w:t xml:space="preserve">, </w:t>
      </w:r>
      <w:r w:rsidRPr="00CD2FD7" w:rsidR="0086720D">
        <w:rPr>
          <w:sz w:val="28"/>
          <w:szCs w:val="28"/>
        </w:rPr>
        <w:t xml:space="preserve">31.5 </w:t>
      </w:r>
      <w:r w:rsidRPr="00E27E14">
        <w:rPr>
          <w:sz w:val="28"/>
          <w:szCs w:val="28"/>
        </w:rPr>
        <w:t>КоАП РФ,</w:t>
      </w:r>
    </w:p>
    <w:p w:rsidR="00B26B1E" w:rsidP="00576560">
      <w:pPr>
        <w:ind w:firstLine="708"/>
        <w:jc w:val="both"/>
        <w:rPr>
          <w:b/>
          <w:sz w:val="28"/>
          <w:szCs w:val="28"/>
        </w:rPr>
      </w:pPr>
    </w:p>
    <w:p w:rsidR="008C7CDD" w:rsidRPr="00E27E14" w:rsidP="00576560">
      <w:pPr>
        <w:ind w:firstLine="708"/>
        <w:jc w:val="both"/>
        <w:rPr>
          <w:b/>
          <w:sz w:val="28"/>
          <w:szCs w:val="28"/>
        </w:rPr>
      </w:pPr>
    </w:p>
    <w:p w:rsidR="00576560" w:rsidRPr="00E27E14" w:rsidP="00576560">
      <w:pPr>
        <w:jc w:val="center"/>
        <w:rPr>
          <w:sz w:val="28"/>
          <w:szCs w:val="28"/>
        </w:rPr>
      </w:pPr>
      <w:r w:rsidRPr="00E27E14">
        <w:rPr>
          <w:sz w:val="28"/>
          <w:szCs w:val="28"/>
        </w:rPr>
        <w:t>ПОСТАНОВИЛ:</w:t>
      </w:r>
      <w:r w:rsidR="00CF1A3A">
        <w:rPr>
          <w:sz w:val="28"/>
          <w:szCs w:val="28"/>
        </w:rPr>
        <w:t xml:space="preserve"> </w:t>
      </w:r>
      <w:r w:rsidR="00857A3B">
        <w:rPr>
          <w:sz w:val="28"/>
          <w:szCs w:val="28"/>
        </w:rPr>
        <w:t xml:space="preserve"> </w:t>
      </w:r>
    </w:p>
    <w:p w:rsidR="0086720D" w:rsidP="00C5042F">
      <w:pPr>
        <w:widowControl w:val="0"/>
        <w:ind w:firstLine="708"/>
        <w:jc w:val="both"/>
        <w:rPr>
          <w:sz w:val="28"/>
          <w:szCs w:val="28"/>
        </w:rPr>
      </w:pPr>
      <w:r>
        <w:rPr>
          <w:sz w:val="28"/>
          <w:szCs w:val="28"/>
        </w:rPr>
        <w:t xml:space="preserve"> </w:t>
      </w:r>
    </w:p>
    <w:p w:rsidR="00431CF9" w:rsidP="00431CF9">
      <w:pPr>
        <w:widowControl w:val="0"/>
        <w:ind w:firstLine="708"/>
        <w:jc w:val="both"/>
        <w:rPr>
          <w:sz w:val="28"/>
          <w:szCs w:val="28"/>
        </w:rPr>
      </w:pPr>
      <w:r w:rsidRPr="008C7CDD">
        <w:rPr>
          <w:sz w:val="28"/>
          <w:szCs w:val="28"/>
        </w:rPr>
        <w:t>Попова А</w:t>
      </w:r>
      <w:r w:rsidR="007B4679">
        <w:rPr>
          <w:sz w:val="28"/>
          <w:szCs w:val="28"/>
        </w:rPr>
        <w:t>.</w:t>
      </w:r>
      <w:r w:rsidRPr="008C7CDD">
        <w:rPr>
          <w:sz w:val="28"/>
          <w:szCs w:val="28"/>
        </w:rPr>
        <w:t xml:space="preserve"> В</w:t>
      </w:r>
      <w:r w:rsidR="007B4679">
        <w:rPr>
          <w:sz w:val="28"/>
          <w:szCs w:val="28"/>
        </w:rPr>
        <w:t>.</w:t>
      </w:r>
      <w:r w:rsidRPr="008C7CDD">
        <w:rPr>
          <w:sz w:val="28"/>
          <w:szCs w:val="28"/>
        </w:rPr>
        <w:t xml:space="preserve"> </w:t>
      </w:r>
      <w:r w:rsidR="009138F2">
        <w:rPr>
          <w:sz w:val="28"/>
          <w:szCs w:val="28"/>
        </w:rPr>
        <w:t xml:space="preserve">признать </w:t>
      </w:r>
      <w:r w:rsidRPr="00501897" w:rsidR="00576560">
        <w:rPr>
          <w:sz w:val="28"/>
          <w:szCs w:val="28"/>
        </w:rPr>
        <w:t>виновн</w:t>
      </w:r>
      <w:r w:rsidR="00501897">
        <w:rPr>
          <w:sz w:val="28"/>
          <w:szCs w:val="28"/>
        </w:rPr>
        <w:t>ым</w:t>
      </w:r>
      <w:r w:rsidRPr="00501897" w:rsidR="00576560">
        <w:rPr>
          <w:sz w:val="28"/>
          <w:szCs w:val="28"/>
        </w:rPr>
        <w:t xml:space="preserve"> в совершении административного правонарушения, предусмотренного ч. 1 ст. </w:t>
      </w:r>
      <w:r w:rsidRPr="00501897" w:rsidR="008A2A40">
        <w:rPr>
          <w:sz w:val="28"/>
          <w:szCs w:val="28"/>
        </w:rPr>
        <w:t>12.8</w:t>
      </w:r>
      <w:r w:rsidRPr="00501897" w:rsidR="00576560">
        <w:rPr>
          <w:sz w:val="28"/>
          <w:szCs w:val="28"/>
        </w:rPr>
        <w:t xml:space="preserve"> </w:t>
      </w:r>
      <w:r w:rsidRPr="00501897" w:rsidR="00D2049C">
        <w:rPr>
          <w:sz w:val="28"/>
          <w:szCs w:val="28"/>
        </w:rPr>
        <w:t>Кодекса Российской Федерации об административных правонарушениях</w:t>
      </w:r>
      <w:r w:rsidRPr="00501897" w:rsidR="00576560">
        <w:rPr>
          <w:sz w:val="28"/>
          <w:szCs w:val="28"/>
        </w:rPr>
        <w:t xml:space="preserve">, и назначить </w:t>
      </w:r>
      <w:r w:rsidRPr="00501897" w:rsidR="0086720D">
        <w:rPr>
          <w:sz w:val="28"/>
          <w:szCs w:val="28"/>
        </w:rPr>
        <w:t>е</w:t>
      </w:r>
      <w:r w:rsidR="00501897">
        <w:rPr>
          <w:sz w:val="28"/>
          <w:szCs w:val="28"/>
        </w:rPr>
        <w:t>му</w:t>
      </w:r>
      <w:r w:rsidRPr="00501897" w:rsidR="00576560">
        <w:rPr>
          <w:sz w:val="28"/>
          <w:szCs w:val="28"/>
        </w:rPr>
        <w:t xml:space="preserve"> </w:t>
      </w:r>
      <w:r w:rsidRPr="00501897" w:rsidR="00E03E5B">
        <w:rPr>
          <w:sz w:val="28"/>
          <w:szCs w:val="28"/>
        </w:rPr>
        <w:t xml:space="preserve">административное </w:t>
      </w:r>
      <w:r w:rsidRPr="00501897" w:rsidR="00576560">
        <w:rPr>
          <w:sz w:val="28"/>
          <w:szCs w:val="28"/>
        </w:rPr>
        <w:t xml:space="preserve">наказание в виде административного штрафа в размере 30000 (тридцать тысяч) рублей с лишением права управления </w:t>
      </w:r>
      <w:r w:rsidRPr="00E27E14" w:rsidR="00576560">
        <w:rPr>
          <w:sz w:val="28"/>
          <w:szCs w:val="28"/>
        </w:rPr>
        <w:t xml:space="preserve">транспортными средствами на срок 1 (один) год </w:t>
      </w:r>
      <w:r w:rsidRPr="00E27E14" w:rsidR="00E03E5B">
        <w:rPr>
          <w:sz w:val="28"/>
          <w:szCs w:val="28"/>
        </w:rPr>
        <w:t>6</w:t>
      </w:r>
      <w:r w:rsidRPr="00E27E14" w:rsidR="00576560">
        <w:rPr>
          <w:sz w:val="28"/>
          <w:szCs w:val="28"/>
        </w:rPr>
        <w:t xml:space="preserve"> (</w:t>
      </w:r>
      <w:r w:rsidRPr="00E27E14" w:rsidR="00E03E5B">
        <w:rPr>
          <w:sz w:val="28"/>
          <w:szCs w:val="28"/>
        </w:rPr>
        <w:t>шесть</w:t>
      </w:r>
      <w:r>
        <w:rPr>
          <w:sz w:val="28"/>
          <w:szCs w:val="28"/>
        </w:rPr>
        <w:t>) месяцев.</w:t>
      </w:r>
    </w:p>
    <w:p w:rsidR="00576560" w:rsidRPr="00615F9F" w:rsidP="00576560">
      <w:pPr>
        <w:widowControl w:val="0"/>
        <w:ind w:firstLine="740"/>
        <w:jc w:val="both"/>
        <w:rPr>
          <w:sz w:val="28"/>
          <w:szCs w:val="28"/>
        </w:rPr>
      </w:pPr>
      <w:r w:rsidRPr="00615F9F">
        <w:rPr>
          <w:sz w:val="28"/>
          <w:szCs w:val="28"/>
        </w:rPr>
        <w:t xml:space="preserve">Административный штраф подлежит уплате на </w:t>
      </w:r>
      <w:r w:rsidRPr="00615F9F">
        <w:rPr>
          <w:sz w:val="28"/>
          <w:szCs w:val="28"/>
        </w:rPr>
        <w:t>р</w:t>
      </w:r>
      <w:r w:rsidRPr="00615F9F">
        <w:rPr>
          <w:sz w:val="28"/>
          <w:szCs w:val="28"/>
        </w:rPr>
        <w:t xml:space="preserve">/с: </w:t>
      </w:r>
      <w:r w:rsidRPr="007B4679" w:rsidR="007B4679">
        <w:rPr>
          <w:sz w:val="28"/>
          <w:szCs w:val="28"/>
        </w:rPr>
        <w:t>(данные изъяты)</w:t>
      </w:r>
      <w:r w:rsidRPr="00615F9F" w:rsidR="00D574C3">
        <w:rPr>
          <w:sz w:val="28"/>
          <w:szCs w:val="28"/>
        </w:rPr>
        <w:t>-</w:t>
      </w:r>
      <w:r w:rsidRPr="00615F9F">
        <w:rPr>
          <w:sz w:val="28"/>
          <w:szCs w:val="28"/>
        </w:rPr>
        <w:t xml:space="preserve"> административный штраф за нарушение ПДД по постановлению мирового судьи.</w:t>
      </w:r>
    </w:p>
    <w:p w:rsidR="00576560" w:rsidRPr="00E27E14" w:rsidP="00576560">
      <w:pPr>
        <w:widowControl w:val="0"/>
        <w:ind w:firstLine="740"/>
        <w:jc w:val="both"/>
        <w:rPr>
          <w:sz w:val="28"/>
          <w:szCs w:val="28"/>
        </w:rPr>
      </w:pPr>
      <w:r w:rsidRPr="00E27E14">
        <w:rPr>
          <w:sz w:val="28"/>
          <w:szCs w:val="28"/>
        </w:rPr>
        <w:t>Платежный документ об оплате штрафа предъявить мировому судье.</w:t>
      </w:r>
    </w:p>
    <w:p w:rsidR="00431CF9" w:rsidRPr="00431CF9" w:rsidP="00431CF9">
      <w:pPr>
        <w:widowControl w:val="0"/>
        <w:ind w:firstLine="740"/>
        <w:jc w:val="both"/>
        <w:rPr>
          <w:sz w:val="28"/>
          <w:szCs w:val="28"/>
        </w:rPr>
      </w:pPr>
      <w:r w:rsidRPr="00E27E14">
        <w:rPr>
          <w:sz w:val="28"/>
          <w:szCs w:val="28"/>
        </w:rPr>
        <w:t xml:space="preserve">В соответствии со ст. 32.2 КоАП РФ </w:t>
      </w:r>
      <w:r>
        <w:rPr>
          <w:sz w:val="28"/>
          <w:szCs w:val="28"/>
        </w:rPr>
        <w:t>а</w:t>
      </w:r>
      <w:r w:rsidRPr="00431CF9">
        <w:rPr>
          <w:sz w:val="28"/>
          <w:szCs w:val="28"/>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5" w:history="1">
        <w:r w:rsidRPr="00431CF9">
          <w:rPr>
            <w:sz w:val="28"/>
            <w:szCs w:val="28"/>
          </w:rPr>
          <w:t>частями 1.1</w:t>
        </w:r>
      </w:hyperlink>
      <w:r w:rsidRPr="00431CF9">
        <w:rPr>
          <w:sz w:val="28"/>
          <w:szCs w:val="28"/>
        </w:rPr>
        <w:t xml:space="preserve">, </w:t>
      </w:r>
      <w:hyperlink r:id="rId16" w:history="1">
        <w:r w:rsidRPr="00431CF9">
          <w:rPr>
            <w:sz w:val="28"/>
            <w:szCs w:val="28"/>
          </w:rPr>
          <w:t>1.3</w:t>
        </w:r>
      </w:hyperlink>
      <w:r w:rsidRPr="00431CF9">
        <w:rPr>
          <w:sz w:val="28"/>
          <w:szCs w:val="28"/>
        </w:rPr>
        <w:t xml:space="preserve"> - </w:t>
      </w:r>
      <w:hyperlink r:id="rId17" w:history="1">
        <w:r w:rsidRPr="00431CF9">
          <w:rPr>
            <w:sz w:val="28"/>
            <w:szCs w:val="28"/>
          </w:rPr>
          <w:t>1.3-3</w:t>
        </w:r>
      </w:hyperlink>
      <w:r w:rsidRPr="00431CF9">
        <w:rPr>
          <w:sz w:val="28"/>
          <w:szCs w:val="28"/>
        </w:rPr>
        <w:t xml:space="preserve"> и </w:t>
      </w:r>
      <w:hyperlink r:id="rId18" w:history="1">
        <w:r w:rsidRPr="00431CF9">
          <w:rPr>
            <w:sz w:val="28"/>
            <w:szCs w:val="28"/>
          </w:rPr>
          <w:t>1.4</w:t>
        </w:r>
      </w:hyperlink>
      <w:r w:rsidRPr="00431CF9">
        <w:rPr>
          <w:sz w:val="28"/>
          <w:szCs w:val="28"/>
        </w:rPr>
        <w:t xml:space="preserve"> настоящей статьи, либо со дня истечения срока отсрочки или срока рассрочки, предусмотренных </w:t>
      </w:r>
      <w:hyperlink r:id="rId19" w:history="1">
        <w:r w:rsidRPr="00431CF9">
          <w:rPr>
            <w:sz w:val="28"/>
            <w:szCs w:val="28"/>
          </w:rPr>
          <w:t>статьей 31.5</w:t>
        </w:r>
      </w:hyperlink>
      <w:r w:rsidRPr="00431CF9">
        <w:rPr>
          <w:sz w:val="28"/>
          <w:szCs w:val="28"/>
        </w:rPr>
        <w:t xml:space="preserve"> настоящего Кодекса.</w:t>
      </w:r>
    </w:p>
    <w:p w:rsidR="00256907" w:rsidRPr="00E27E14" w:rsidP="00256907">
      <w:pPr>
        <w:widowControl w:val="0"/>
        <w:ind w:firstLine="740"/>
        <w:jc w:val="both"/>
        <w:rPr>
          <w:sz w:val="28"/>
          <w:szCs w:val="28"/>
        </w:rPr>
      </w:pPr>
      <w:r w:rsidRPr="00E27E14">
        <w:rPr>
          <w:sz w:val="28"/>
          <w:szCs w:val="28"/>
        </w:rPr>
        <w:t xml:space="preserve">Неуплата административного штрафа в установленный срок в соответствии со ст.20.25 КоАП РФ влечет </w:t>
      </w:r>
      <w:r w:rsidRPr="00E27E14">
        <w:rPr>
          <w:sz w:val="28"/>
          <w:szCs w:val="28"/>
        </w:rPr>
        <w:t xml:space="preserve">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76560" w:rsidRPr="00E27E14" w:rsidP="00576560">
      <w:pPr>
        <w:widowControl w:val="0"/>
        <w:ind w:firstLine="740"/>
        <w:jc w:val="both"/>
        <w:rPr>
          <w:sz w:val="28"/>
          <w:szCs w:val="28"/>
        </w:rPr>
      </w:pPr>
      <w:r w:rsidRPr="00E27E14">
        <w:rPr>
          <w:sz w:val="28"/>
          <w:szCs w:val="28"/>
        </w:rPr>
        <w:t xml:space="preserve">Согласно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E27E14">
        <w:rPr>
          <w:sz w:val="28"/>
          <w:szCs w:val="28"/>
        </w:rPr>
        <w:t>специального права, должно сдать водительское удостоверение в орган, исполняющий этот вид административного наказания (</w:t>
      </w:r>
      <w:r w:rsidR="00B720A5">
        <w:rPr>
          <w:sz w:val="28"/>
          <w:szCs w:val="28"/>
        </w:rPr>
        <w:t>Госавтоинспекция</w:t>
      </w:r>
      <w:r w:rsidRPr="00E27E14">
        <w:rPr>
          <w:sz w:val="28"/>
          <w:szCs w:val="28"/>
        </w:rPr>
        <w:t xml:space="preserve"> УМВД России по г. Севастополю),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4945" w:rsidRPr="00E27E14" w:rsidP="008E4945">
      <w:pPr>
        <w:widowControl w:val="0"/>
        <w:ind w:firstLine="740"/>
        <w:jc w:val="both"/>
        <w:rPr>
          <w:sz w:val="28"/>
          <w:szCs w:val="28"/>
        </w:rPr>
      </w:pPr>
      <w:r w:rsidRPr="00E27E14">
        <w:rPr>
          <w:sz w:val="28"/>
          <w:szCs w:val="28"/>
        </w:rPr>
        <w:t xml:space="preserve">Постановление может быть обжаловано в </w:t>
      </w:r>
      <w:r w:rsidRPr="00E27E14">
        <w:rPr>
          <w:sz w:val="28"/>
          <w:szCs w:val="28"/>
        </w:rPr>
        <w:t>Балаклавский</w:t>
      </w:r>
      <w:r w:rsidRPr="00E27E14">
        <w:rPr>
          <w:sz w:val="28"/>
          <w:szCs w:val="28"/>
        </w:rPr>
        <w:t xml:space="preserve"> районный суд города Севастополя в течение десяти </w:t>
      </w:r>
      <w:r w:rsidR="008D7404">
        <w:rPr>
          <w:sz w:val="28"/>
          <w:szCs w:val="28"/>
        </w:rPr>
        <w:t>дней</w:t>
      </w:r>
      <w:r w:rsidRPr="00E27E14">
        <w:rPr>
          <w:sz w:val="28"/>
          <w:szCs w:val="28"/>
        </w:rPr>
        <w:t xml:space="preserve"> со дня вручения или получения его копии</w:t>
      </w:r>
      <w:r w:rsidRPr="00E27E14" w:rsidR="00567BA5">
        <w:rPr>
          <w:sz w:val="28"/>
          <w:szCs w:val="28"/>
        </w:rPr>
        <w:t>,</w:t>
      </w:r>
      <w:r w:rsidRPr="00E27E14">
        <w:rPr>
          <w:sz w:val="28"/>
          <w:szCs w:val="28"/>
        </w:rPr>
        <w:t xml:space="preserve"> путем подачи жалобы </w:t>
      </w:r>
      <w:r w:rsidRPr="00E27E14">
        <w:rPr>
          <w:sz w:val="28"/>
          <w:szCs w:val="28"/>
        </w:rPr>
        <w:t xml:space="preserve">через мирового судью судебного участка № </w:t>
      </w:r>
      <w:r w:rsidR="008D7404">
        <w:rPr>
          <w:sz w:val="28"/>
          <w:szCs w:val="28"/>
        </w:rPr>
        <w:t>2</w:t>
      </w:r>
      <w:r w:rsidRPr="00E27E14">
        <w:rPr>
          <w:sz w:val="28"/>
          <w:szCs w:val="28"/>
        </w:rPr>
        <w:t xml:space="preserve"> Балаклавского судебного района г. Севастополя.</w:t>
      </w:r>
    </w:p>
    <w:p w:rsidR="008E4945" w:rsidRPr="00E27E14" w:rsidP="00576560">
      <w:pPr>
        <w:widowControl w:val="0"/>
        <w:ind w:firstLine="740"/>
        <w:jc w:val="both"/>
        <w:rPr>
          <w:sz w:val="28"/>
          <w:szCs w:val="28"/>
        </w:rPr>
      </w:pPr>
    </w:p>
    <w:p w:rsidR="007B4679" w:rsidP="007B4679">
      <w:pPr>
        <w:spacing w:before="20" w:after="48" w:afterLines="20" w:line="20" w:lineRule="atLeast"/>
        <w:jc w:val="both"/>
      </w:pPr>
      <w:r w:rsidRPr="00236A45">
        <w:t>Мировой судья – подпись</w:t>
      </w:r>
    </w:p>
    <w:p w:rsidR="007B4679" w:rsidRPr="00236A45" w:rsidP="007B4679">
      <w:pPr>
        <w:spacing w:before="20" w:after="48" w:afterLines="20" w:line="20" w:lineRule="atLeast"/>
        <w:jc w:val="both"/>
      </w:pPr>
      <w:r w:rsidRPr="00236A45">
        <w:t>Согласовано</w:t>
      </w:r>
    </w:p>
    <w:p w:rsidR="007B4679" w:rsidRPr="00236A45" w:rsidP="007B4679">
      <w:pPr>
        <w:spacing w:before="20" w:after="48" w:afterLines="20" w:line="20" w:lineRule="atLeast"/>
        <w:jc w:val="both"/>
      </w:pPr>
    </w:p>
    <w:p w:rsidR="007B4679" w:rsidRPr="00236A45" w:rsidP="007B4679">
      <w:pPr>
        <w:tabs>
          <w:tab w:val="left" w:pos="709"/>
        </w:tabs>
        <w:spacing w:before="20" w:after="48" w:afterLines="20" w:line="20" w:lineRule="atLeast"/>
        <w:contextualSpacing/>
        <w:jc w:val="both"/>
        <w:rPr>
          <w:b/>
          <w:sz w:val="26"/>
          <w:szCs w:val="26"/>
        </w:rPr>
      </w:pPr>
      <w:r w:rsidRPr="00236A45">
        <w:rPr>
          <w:b/>
        </w:rPr>
        <w:t>Мировой судья:                                                                             А.В. Дуброва</w:t>
      </w:r>
    </w:p>
    <w:p w:rsidR="00562B0F" w:rsidRPr="00E27E14" w:rsidP="007B4679">
      <w:pPr>
        <w:widowControl w:val="0"/>
        <w:jc w:val="both"/>
        <w:rPr>
          <w:sz w:val="28"/>
          <w:szCs w:val="28"/>
        </w:rPr>
      </w:pPr>
    </w:p>
    <w:sectPr w:rsidSect="008C7CDD">
      <w:headerReference w:type="default" r:id="rId20"/>
      <w:pgSz w:w="11906" w:h="16838"/>
      <w:pgMar w:top="426" w:right="850"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3744143"/>
      <w:docPartObj>
        <w:docPartGallery w:val="Page Numbers (Top of Page)"/>
        <w:docPartUnique/>
      </w:docPartObj>
    </w:sdtPr>
    <w:sdtContent>
      <w:p w:rsidR="00976DA7">
        <w:pPr>
          <w:pStyle w:val="Header"/>
          <w:jc w:val="center"/>
        </w:pPr>
        <w:r>
          <w:fldChar w:fldCharType="begin"/>
        </w:r>
        <w:r>
          <w:instrText>PAGE   \* MERGEFORMAT</w:instrText>
        </w:r>
        <w:r>
          <w:fldChar w:fldCharType="separate"/>
        </w:r>
        <w:r w:rsidR="007B4679">
          <w:rPr>
            <w:noProof/>
          </w:rPr>
          <w:t>10</w:t>
        </w:r>
        <w:r>
          <w:fldChar w:fldCharType="end"/>
        </w:r>
      </w:p>
    </w:sdtContent>
  </w:sdt>
  <w:p w:rsidR="00976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98"/>
    <w:rsid w:val="00003FCC"/>
    <w:rsid w:val="00005F6F"/>
    <w:rsid w:val="000434E9"/>
    <w:rsid w:val="000448EB"/>
    <w:rsid w:val="00044D8F"/>
    <w:rsid w:val="000507AD"/>
    <w:rsid w:val="00053AB4"/>
    <w:rsid w:val="00054474"/>
    <w:rsid w:val="00060CFB"/>
    <w:rsid w:val="000645EE"/>
    <w:rsid w:val="00071F4F"/>
    <w:rsid w:val="000753C1"/>
    <w:rsid w:val="00082147"/>
    <w:rsid w:val="000833FD"/>
    <w:rsid w:val="00083D25"/>
    <w:rsid w:val="00095518"/>
    <w:rsid w:val="000A08E7"/>
    <w:rsid w:val="000A785B"/>
    <w:rsid w:val="000B0454"/>
    <w:rsid w:val="000B4AD7"/>
    <w:rsid w:val="000B500A"/>
    <w:rsid w:val="000E68A1"/>
    <w:rsid w:val="000F312C"/>
    <w:rsid w:val="00105EB2"/>
    <w:rsid w:val="001173D1"/>
    <w:rsid w:val="00122185"/>
    <w:rsid w:val="001366F7"/>
    <w:rsid w:val="001475C1"/>
    <w:rsid w:val="00153E4E"/>
    <w:rsid w:val="00155802"/>
    <w:rsid w:val="00165AD7"/>
    <w:rsid w:val="00170FFC"/>
    <w:rsid w:val="0017297A"/>
    <w:rsid w:val="00175CAB"/>
    <w:rsid w:val="00187B70"/>
    <w:rsid w:val="00196391"/>
    <w:rsid w:val="0019659B"/>
    <w:rsid w:val="00197161"/>
    <w:rsid w:val="001B1880"/>
    <w:rsid w:val="001B7970"/>
    <w:rsid w:val="001C765B"/>
    <w:rsid w:val="001D16E3"/>
    <w:rsid w:val="001D2835"/>
    <w:rsid w:val="001D418B"/>
    <w:rsid w:val="001D6DF3"/>
    <w:rsid w:val="001F4FF4"/>
    <w:rsid w:val="001F54DC"/>
    <w:rsid w:val="001F5E62"/>
    <w:rsid w:val="001F7F6C"/>
    <w:rsid w:val="0021290A"/>
    <w:rsid w:val="00221CBA"/>
    <w:rsid w:val="00224BA8"/>
    <w:rsid w:val="00227588"/>
    <w:rsid w:val="0023211C"/>
    <w:rsid w:val="00234FFA"/>
    <w:rsid w:val="00236A45"/>
    <w:rsid w:val="00253C52"/>
    <w:rsid w:val="00256907"/>
    <w:rsid w:val="00260A1B"/>
    <w:rsid w:val="002633D6"/>
    <w:rsid w:val="00263A0E"/>
    <w:rsid w:val="0027046E"/>
    <w:rsid w:val="00291888"/>
    <w:rsid w:val="002A2984"/>
    <w:rsid w:val="002B2C3F"/>
    <w:rsid w:val="002D7B8A"/>
    <w:rsid w:val="002E44E5"/>
    <w:rsid w:val="002E6692"/>
    <w:rsid w:val="00305412"/>
    <w:rsid w:val="0031168F"/>
    <w:rsid w:val="00313574"/>
    <w:rsid w:val="0031690B"/>
    <w:rsid w:val="003171A3"/>
    <w:rsid w:val="00321913"/>
    <w:rsid w:val="0032350B"/>
    <w:rsid w:val="00326727"/>
    <w:rsid w:val="00331B9A"/>
    <w:rsid w:val="00336CFF"/>
    <w:rsid w:val="00340A78"/>
    <w:rsid w:val="003467A8"/>
    <w:rsid w:val="00346D61"/>
    <w:rsid w:val="003751A9"/>
    <w:rsid w:val="003909B4"/>
    <w:rsid w:val="0039543C"/>
    <w:rsid w:val="003A12B2"/>
    <w:rsid w:val="003A16E4"/>
    <w:rsid w:val="003A77E2"/>
    <w:rsid w:val="003B668C"/>
    <w:rsid w:val="003C13A8"/>
    <w:rsid w:val="003D1743"/>
    <w:rsid w:val="003D2F90"/>
    <w:rsid w:val="003E4AD7"/>
    <w:rsid w:val="003F499A"/>
    <w:rsid w:val="004009FF"/>
    <w:rsid w:val="00407336"/>
    <w:rsid w:val="00410010"/>
    <w:rsid w:val="00430DAE"/>
    <w:rsid w:val="00431CF9"/>
    <w:rsid w:val="00432E72"/>
    <w:rsid w:val="004406B4"/>
    <w:rsid w:val="004423F8"/>
    <w:rsid w:val="00452DBE"/>
    <w:rsid w:val="0046345C"/>
    <w:rsid w:val="004706B6"/>
    <w:rsid w:val="004719C4"/>
    <w:rsid w:val="0047232F"/>
    <w:rsid w:val="00472357"/>
    <w:rsid w:val="00472594"/>
    <w:rsid w:val="00477ADE"/>
    <w:rsid w:val="00480660"/>
    <w:rsid w:val="00480CD2"/>
    <w:rsid w:val="00481F04"/>
    <w:rsid w:val="00481F8A"/>
    <w:rsid w:val="004930EC"/>
    <w:rsid w:val="004A0FCB"/>
    <w:rsid w:val="004A5887"/>
    <w:rsid w:val="004E4F52"/>
    <w:rsid w:val="004F5E5E"/>
    <w:rsid w:val="004F6B25"/>
    <w:rsid w:val="00501897"/>
    <w:rsid w:val="0051554B"/>
    <w:rsid w:val="0052442D"/>
    <w:rsid w:val="00525D22"/>
    <w:rsid w:val="005315F6"/>
    <w:rsid w:val="00534651"/>
    <w:rsid w:val="00534729"/>
    <w:rsid w:val="0054023F"/>
    <w:rsid w:val="005421C8"/>
    <w:rsid w:val="00555DA4"/>
    <w:rsid w:val="00562B0F"/>
    <w:rsid w:val="00567196"/>
    <w:rsid w:val="00567BA5"/>
    <w:rsid w:val="00574722"/>
    <w:rsid w:val="00576560"/>
    <w:rsid w:val="0058443B"/>
    <w:rsid w:val="00586E0E"/>
    <w:rsid w:val="00590959"/>
    <w:rsid w:val="005935C3"/>
    <w:rsid w:val="005B1CD5"/>
    <w:rsid w:val="005B504F"/>
    <w:rsid w:val="005B6A08"/>
    <w:rsid w:val="005C0AFD"/>
    <w:rsid w:val="005C33FA"/>
    <w:rsid w:val="005D0FBC"/>
    <w:rsid w:val="005D3BC6"/>
    <w:rsid w:val="005E3223"/>
    <w:rsid w:val="005E7DC3"/>
    <w:rsid w:val="005F0D5E"/>
    <w:rsid w:val="005F176A"/>
    <w:rsid w:val="005F5679"/>
    <w:rsid w:val="005F5AC5"/>
    <w:rsid w:val="005F6537"/>
    <w:rsid w:val="00605CFF"/>
    <w:rsid w:val="00615F9F"/>
    <w:rsid w:val="00625377"/>
    <w:rsid w:val="00625415"/>
    <w:rsid w:val="00630F58"/>
    <w:rsid w:val="00644B29"/>
    <w:rsid w:val="00646285"/>
    <w:rsid w:val="006546EC"/>
    <w:rsid w:val="0065730E"/>
    <w:rsid w:val="00661052"/>
    <w:rsid w:val="006705A2"/>
    <w:rsid w:val="00676256"/>
    <w:rsid w:val="006A6638"/>
    <w:rsid w:val="006A6DC5"/>
    <w:rsid w:val="006B0755"/>
    <w:rsid w:val="006C3701"/>
    <w:rsid w:val="006E7A41"/>
    <w:rsid w:val="006F163D"/>
    <w:rsid w:val="00704567"/>
    <w:rsid w:val="00713BFE"/>
    <w:rsid w:val="00726ACF"/>
    <w:rsid w:val="00726B9F"/>
    <w:rsid w:val="00731CDE"/>
    <w:rsid w:val="007327B1"/>
    <w:rsid w:val="0075283E"/>
    <w:rsid w:val="00753202"/>
    <w:rsid w:val="007554D9"/>
    <w:rsid w:val="00756250"/>
    <w:rsid w:val="00756AF7"/>
    <w:rsid w:val="00770DB8"/>
    <w:rsid w:val="00774B49"/>
    <w:rsid w:val="007830D1"/>
    <w:rsid w:val="007839EE"/>
    <w:rsid w:val="0079663C"/>
    <w:rsid w:val="0079756D"/>
    <w:rsid w:val="007B4679"/>
    <w:rsid w:val="007B5BA7"/>
    <w:rsid w:val="007C1CA8"/>
    <w:rsid w:val="007D441D"/>
    <w:rsid w:val="007E40F8"/>
    <w:rsid w:val="007E7ECC"/>
    <w:rsid w:val="007F4274"/>
    <w:rsid w:val="007F454A"/>
    <w:rsid w:val="008064C7"/>
    <w:rsid w:val="00811854"/>
    <w:rsid w:val="008208FF"/>
    <w:rsid w:val="008218B2"/>
    <w:rsid w:val="0084149B"/>
    <w:rsid w:val="00846B10"/>
    <w:rsid w:val="0085075B"/>
    <w:rsid w:val="00857A3B"/>
    <w:rsid w:val="00861F26"/>
    <w:rsid w:val="00865875"/>
    <w:rsid w:val="0086720D"/>
    <w:rsid w:val="008734E1"/>
    <w:rsid w:val="00880906"/>
    <w:rsid w:val="00884DCA"/>
    <w:rsid w:val="0088742D"/>
    <w:rsid w:val="008A2A40"/>
    <w:rsid w:val="008A64FC"/>
    <w:rsid w:val="008A6BB9"/>
    <w:rsid w:val="008B1069"/>
    <w:rsid w:val="008C06C5"/>
    <w:rsid w:val="008C1BE7"/>
    <w:rsid w:val="008C6BFF"/>
    <w:rsid w:val="008C7CDD"/>
    <w:rsid w:val="008D7404"/>
    <w:rsid w:val="008E4945"/>
    <w:rsid w:val="00902690"/>
    <w:rsid w:val="00906628"/>
    <w:rsid w:val="00910413"/>
    <w:rsid w:val="009131A6"/>
    <w:rsid w:val="009138F2"/>
    <w:rsid w:val="00913E00"/>
    <w:rsid w:val="0092167B"/>
    <w:rsid w:val="009412C4"/>
    <w:rsid w:val="0094619B"/>
    <w:rsid w:val="00952499"/>
    <w:rsid w:val="00966167"/>
    <w:rsid w:val="00967972"/>
    <w:rsid w:val="00971170"/>
    <w:rsid w:val="00976085"/>
    <w:rsid w:val="00976DA7"/>
    <w:rsid w:val="009A7BFE"/>
    <w:rsid w:val="009C07B2"/>
    <w:rsid w:val="009E5F62"/>
    <w:rsid w:val="009E6798"/>
    <w:rsid w:val="009F3936"/>
    <w:rsid w:val="00A02B5B"/>
    <w:rsid w:val="00A0513E"/>
    <w:rsid w:val="00A15D15"/>
    <w:rsid w:val="00A17F91"/>
    <w:rsid w:val="00A23840"/>
    <w:rsid w:val="00A3157A"/>
    <w:rsid w:val="00A431E4"/>
    <w:rsid w:val="00A56975"/>
    <w:rsid w:val="00A6532F"/>
    <w:rsid w:val="00A7051C"/>
    <w:rsid w:val="00A706B2"/>
    <w:rsid w:val="00A812C5"/>
    <w:rsid w:val="00A81DB8"/>
    <w:rsid w:val="00A90148"/>
    <w:rsid w:val="00A94027"/>
    <w:rsid w:val="00A94952"/>
    <w:rsid w:val="00A96012"/>
    <w:rsid w:val="00A96223"/>
    <w:rsid w:val="00A972A0"/>
    <w:rsid w:val="00AA1015"/>
    <w:rsid w:val="00AA34A5"/>
    <w:rsid w:val="00AA4696"/>
    <w:rsid w:val="00AB00F3"/>
    <w:rsid w:val="00AB1554"/>
    <w:rsid w:val="00AB2AA2"/>
    <w:rsid w:val="00AC51AD"/>
    <w:rsid w:val="00AF0D0B"/>
    <w:rsid w:val="00AF2958"/>
    <w:rsid w:val="00AF4FC8"/>
    <w:rsid w:val="00B056EB"/>
    <w:rsid w:val="00B06E09"/>
    <w:rsid w:val="00B10FF0"/>
    <w:rsid w:val="00B11287"/>
    <w:rsid w:val="00B12139"/>
    <w:rsid w:val="00B213AF"/>
    <w:rsid w:val="00B25A4E"/>
    <w:rsid w:val="00B26B1E"/>
    <w:rsid w:val="00B34E49"/>
    <w:rsid w:val="00B3679A"/>
    <w:rsid w:val="00B45006"/>
    <w:rsid w:val="00B4599C"/>
    <w:rsid w:val="00B604E2"/>
    <w:rsid w:val="00B720A5"/>
    <w:rsid w:val="00B771A6"/>
    <w:rsid w:val="00B87C7E"/>
    <w:rsid w:val="00BA231B"/>
    <w:rsid w:val="00BA4FB3"/>
    <w:rsid w:val="00BA7516"/>
    <w:rsid w:val="00BC376B"/>
    <w:rsid w:val="00BD0B53"/>
    <w:rsid w:val="00BD149E"/>
    <w:rsid w:val="00BD2099"/>
    <w:rsid w:val="00BE075E"/>
    <w:rsid w:val="00BE7D3B"/>
    <w:rsid w:val="00BF2953"/>
    <w:rsid w:val="00BF2D7C"/>
    <w:rsid w:val="00BF7443"/>
    <w:rsid w:val="00C00FE7"/>
    <w:rsid w:val="00C036B4"/>
    <w:rsid w:val="00C03884"/>
    <w:rsid w:val="00C07350"/>
    <w:rsid w:val="00C2246A"/>
    <w:rsid w:val="00C269DA"/>
    <w:rsid w:val="00C27D1F"/>
    <w:rsid w:val="00C32FAE"/>
    <w:rsid w:val="00C34CC3"/>
    <w:rsid w:val="00C41EB0"/>
    <w:rsid w:val="00C43625"/>
    <w:rsid w:val="00C4501B"/>
    <w:rsid w:val="00C4783C"/>
    <w:rsid w:val="00C5042F"/>
    <w:rsid w:val="00C57CA7"/>
    <w:rsid w:val="00C700C3"/>
    <w:rsid w:val="00C72FF7"/>
    <w:rsid w:val="00C84834"/>
    <w:rsid w:val="00C863C5"/>
    <w:rsid w:val="00C92332"/>
    <w:rsid w:val="00CA2F90"/>
    <w:rsid w:val="00CA57F7"/>
    <w:rsid w:val="00CB0BC0"/>
    <w:rsid w:val="00CB22B4"/>
    <w:rsid w:val="00CC31E5"/>
    <w:rsid w:val="00CC42FB"/>
    <w:rsid w:val="00CC7263"/>
    <w:rsid w:val="00CD2FD7"/>
    <w:rsid w:val="00CD704C"/>
    <w:rsid w:val="00CE7076"/>
    <w:rsid w:val="00CF1A3A"/>
    <w:rsid w:val="00CF4320"/>
    <w:rsid w:val="00CF5608"/>
    <w:rsid w:val="00CF7F9E"/>
    <w:rsid w:val="00D003E0"/>
    <w:rsid w:val="00D15534"/>
    <w:rsid w:val="00D158AE"/>
    <w:rsid w:val="00D172AA"/>
    <w:rsid w:val="00D2049C"/>
    <w:rsid w:val="00D23C91"/>
    <w:rsid w:val="00D31EA4"/>
    <w:rsid w:val="00D33D66"/>
    <w:rsid w:val="00D35378"/>
    <w:rsid w:val="00D425E9"/>
    <w:rsid w:val="00D43529"/>
    <w:rsid w:val="00D43B92"/>
    <w:rsid w:val="00D459FE"/>
    <w:rsid w:val="00D45AE1"/>
    <w:rsid w:val="00D505A5"/>
    <w:rsid w:val="00D56067"/>
    <w:rsid w:val="00D574C3"/>
    <w:rsid w:val="00D62D25"/>
    <w:rsid w:val="00D72CFA"/>
    <w:rsid w:val="00D76390"/>
    <w:rsid w:val="00D768FE"/>
    <w:rsid w:val="00D82D0A"/>
    <w:rsid w:val="00D94272"/>
    <w:rsid w:val="00DB09D8"/>
    <w:rsid w:val="00DB2AB6"/>
    <w:rsid w:val="00DB2F56"/>
    <w:rsid w:val="00DC2802"/>
    <w:rsid w:val="00DC3319"/>
    <w:rsid w:val="00DD7952"/>
    <w:rsid w:val="00DE10C9"/>
    <w:rsid w:val="00DE211A"/>
    <w:rsid w:val="00DE5809"/>
    <w:rsid w:val="00DE6FD2"/>
    <w:rsid w:val="00DE7149"/>
    <w:rsid w:val="00DE733B"/>
    <w:rsid w:val="00E03E5B"/>
    <w:rsid w:val="00E06E5B"/>
    <w:rsid w:val="00E172B5"/>
    <w:rsid w:val="00E24438"/>
    <w:rsid w:val="00E26840"/>
    <w:rsid w:val="00E27E14"/>
    <w:rsid w:val="00E33021"/>
    <w:rsid w:val="00E423E6"/>
    <w:rsid w:val="00E57CDC"/>
    <w:rsid w:val="00E66042"/>
    <w:rsid w:val="00E6689B"/>
    <w:rsid w:val="00E7114A"/>
    <w:rsid w:val="00E76523"/>
    <w:rsid w:val="00E92063"/>
    <w:rsid w:val="00E95928"/>
    <w:rsid w:val="00EA02D7"/>
    <w:rsid w:val="00EA7DEB"/>
    <w:rsid w:val="00EB0693"/>
    <w:rsid w:val="00EB4D65"/>
    <w:rsid w:val="00EB5585"/>
    <w:rsid w:val="00EC146B"/>
    <w:rsid w:val="00EC2ACD"/>
    <w:rsid w:val="00EC78BF"/>
    <w:rsid w:val="00ED4766"/>
    <w:rsid w:val="00EE1FC3"/>
    <w:rsid w:val="00EE77FA"/>
    <w:rsid w:val="00EF1DA2"/>
    <w:rsid w:val="00EF33E5"/>
    <w:rsid w:val="00F0051B"/>
    <w:rsid w:val="00F06277"/>
    <w:rsid w:val="00F0771C"/>
    <w:rsid w:val="00F27879"/>
    <w:rsid w:val="00F34FED"/>
    <w:rsid w:val="00F50B84"/>
    <w:rsid w:val="00F55326"/>
    <w:rsid w:val="00F56A85"/>
    <w:rsid w:val="00F621B8"/>
    <w:rsid w:val="00F65B68"/>
    <w:rsid w:val="00F72E1F"/>
    <w:rsid w:val="00F77E22"/>
    <w:rsid w:val="00F85038"/>
    <w:rsid w:val="00F855C9"/>
    <w:rsid w:val="00F951DB"/>
    <w:rsid w:val="00FA3048"/>
    <w:rsid w:val="00FB04CC"/>
    <w:rsid w:val="00FC232A"/>
    <w:rsid w:val="00FC31F9"/>
    <w:rsid w:val="00FC3E45"/>
    <w:rsid w:val="00FE1669"/>
    <w:rsid w:val="00FF1977"/>
    <w:rsid w:val="00FF38ED"/>
    <w:rsid w:val="00FF60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61F2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61F26"/>
    <w:rPr>
      <w:rFonts w:ascii="Segoe UI" w:eastAsia="Calibri" w:hAnsi="Segoe UI" w:cs="Segoe UI"/>
      <w:sz w:val="18"/>
      <w:szCs w:val="18"/>
    </w:rPr>
  </w:style>
  <w:style w:type="paragraph" w:styleId="Header">
    <w:name w:val="header"/>
    <w:basedOn w:val="Normal"/>
    <w:link w:val="a0"/>
    <w:uiPriority w:val="99"/>
    <w:unhideWhenUsed/>
    <w:rsid w:val="00976DA7"/>
    <w:pPr>
      <w:tabs>
        <w:tab w:val="center" w:pos="4677"/>
        <w:tab w:val="right" w:pos="9355"/>
      </w:tabs>
    </w:pPr>
    <w:rPr>
      <w:rFonts w:ascii="Calibri" w:eastAsia="Calibri" w:hAnsi="Calibri"/>
      <w:sz w:val="22"/>
      <w:szCs w:val="22"/>
      <w:lang w:eastAsia="en-US"/>
    </w:rPr>
  </w:style>
  <w:style w:type="character" w:customStyle="1" w:styleId="a0">
    <w:name w:val="Верхний колонтитул Знак"/>
    <w:basedOn w:val="DefaultParagraphFont"/>
    <w:link w:val="Header"/>
    <w:uiPriority w:val="99"/>
    <w:rsid w:val="00976DA7"/>
    <w:rPr>
      <w:rFonts w:ascii="Calibri" w:eastAsia="Calibri" w:hAnsi="Calibri" w:cs="Times New Roman"/>
    </w:rPr>
  </w:style>
  <w:style w:type="paragraph" w:styleId="Footer">
    <w:name w:val="footer"/>
    <w:basedOn w:val="Normal"/>
    <w:link w:val="a1"/>
    <w:uiPriority w:val="99"/>
    <w:unhideWhenUsed/>
    <w:rsid w:val="00976DA7"/>
    <w:pPr>
      <w:tabs>
        <w:tab w:val="center" w:pos="4677"/>
        <w:tab w:val="right" w:pos="9355"/>
      </w:tabs>
    </w:pPr>
    <w:rPr>
      <w:rFonts w:ascii="Calibri" w:eastAsia="Calibri" w:hAnsi="Calibri"/>
      <w:sz w:val="22"/>
      <w:szCs w:val="22"/>
      <w:lang w:eastAsia="en-US"/>
    </w:rPr>
  </w:style>
  <w:style w:type="character" w:customStyle="1" w:styleId="a1">
    <w:name w:val="Нижний колонтитул Знак"/>
    <w:basedOn w:val="DefaultParagraphFont"/>
    <w:link w:val="Footer"/>
    <w:uiPriority w:val="99"/>
    <w:rsid w:val="00976DA7"/>
    <w:rPr>
      <w:rFonts w:ascii="Calibri" w:eastAsia="Calibri" w:hAnsi="Calibri" w:cs="Times New Roman"/>
    </w:rPr>
  </w:style>
  <w:style w:type="character" w:styleId="Emphasis">
    <w:name w:val="Emphasis"/>
    <w:basedOn w:val="DefaultParagraphFont"/>
    <w:uiPriority w:val="20"/>
    <w:qFormat/>
    <w:rsid w:val="009E5F62"/>
    <w:rPr>
      <w:i/>
      <w:iCs/>
    </w:rPr>
  </w:style>
  <w:style w:type="paragraph" w:styleId="BodyText">
    <w:name w:val="Body Text"/>
    <w:basedOn w:val="Normal"/>
    <w:link w:val="a2"/>
    <w:unhideWhenUsed/>
    <w:rsid w:val="00430DAE"/>
    <w:rPr>
      <w:szCs w:val="20"/>
    </w:rPr>
  </w:style>
  <w:style w:type="character" w:customStyle="1" w:styleId="a2">
    <w:name w:val="Основной текст Знак"/>
    <w:basedOn w:val="DefaultParagraphFont"/>
    <w:link w:val="BodyText"/>
    <w:rsid w:val="00430DAE"/>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semiHidden/>
    <w:unhideWhenUsed/>
    <w:rsid w:val="000B045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B0454"/>
    <w:rPr>
      <w:rFonts w:ascii="Calibri" w:eastAsia="Calibri" w:hAnsi="Calibri" w:cs="Times New Roman"/>
    </w:rPr>
  </w:style>
  <w:style w:type="paragraph" w:styleId="BodyTextIndent3">
    <w:name w:val="Body Text Indent 3"/>
    <w:basedOn w:val="Normal"/>
    <w:link w:val="3"/>
    <w:uiPriority w:val="99"/>
    <w:semiHidden/>
    <w:unhideWhenUsed/>
    <w:rsid w:val="000B0454"/>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0B0454"/>
    <w:rPr>
      <w:rFonts w:ascii="Calibri" w:eastAsia="Calibri" w:hAnsi="Calibri" w:cs="Times New Roman"/>
      <w:sz w:val="16"/>
      <w:szCs w:val="16"/>
    </w:rPr>
  </w:style>
  <w:style w:type="character" w:customStyle="1" w:styleId="20">
    <w:name w:val="Основной текст (2)_"/>
    <w:basedOn w:val="DefaultParagraphFont"/>
    <w:link w:val="21"/>
    <w:rsid w:val="00E27E14"/>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E27E14"/>
    <w:pPr>
      <w:widowControl w:val="0"/>
      <w:shd w:val="clear" w:color="auto" w:fill="FFFFFF"/>
      <w:spacing w:before="300" w:after="300" w:line="0" w:lineRule="atLeast"/>
      <w:jc w:val="both"/>
    </w:pPr>
    <w:rPr>
      <w:sz w:val="22"/>
      <w:szCs w:val="22"/>
      <w:lang w:eastAsia="en-US"/>
    </w:rPr>
  </w:style>
  <w:style w:type="paragraph" w:styleId="NormalWeb">
    <w:name w:val="Normal (Web)"/>
    <w:basedOn w:val="Normal"/>
    <w:uiPriority w:val="99"/>
    <w:semiHidden/>
    <w:unhideWhenUsed/>
    <w:rsid w:val="00756AF7"/>
    <w:pPr>
      <w:spacing w:before="100" w:beforeAutospacing="1" w:after="100" w:afterAutospacing="1"/>
    </w:pPr>
  </w:style>
  <w:style w:type="character" w:customStyle="1" w:styleId="fio2">
    <w:name w:val="fio2"/>
    <w:basedOn w:val="DefaultParagraphFont"/>
    <w:rsid w:val="0046345C"/>
  </w:style>
  <w:style w:type="character" w:customStyle="1" w:styleId="nomer2">
    <w:name w:val="nomer2"/>
    <w:basedOn w:val="DefaultParagraphFont"/>
    <w:rsid w:val="0046345C"/>
  </w:style>
  <w:style w:type="character" w:customStyle="1" w:styleId="fio5">
    <w:name w:val="fio5"/>
    <w:basedOn w:val="DefaultParagraphFont"/>
    <w:rsid w:val="00D82D0A"/>
  </w:style>
  <w:style w:type="character" w:customStyle="1" w:styleId="address2">
    <w:name w:val="address2"/>
    <w:basedOn w:val="DefaultParagraphFont"/>
    <w:rsid w:val="00D82D0A"/>
  </w:style>
  <w:style w:type="character" w:customStyle="1" w:styleId="fio6">
    <w:name w:val="fio6"/>
    <w:basedOn w:val="DefaultParagraphFont"/>
    <w:rsid w:val="00D82D0A"/>
  </w:style>
  <w:style w:type="paragraph" w:styleId="BodyTextIndent">
    <w:name w:val="Body Text Indent"/>
    <w:basedOn w:val="Normal"/>
    <w:link w:val="a3"/>
    <w:uiPriority w:val="99"/>
    <w:semiHidden/>
    <w:unhideWhenUsed/>
    <w:rsid w:val="002B2C3F"/>
    <w:pPr>
      <w:spacing w:after="120" w:line="256" w:lineRule="auto"/>
      <w:ind w:left="283"/>
    </w:pPr>
    <w:rPr>
      <w:rFonts w:ascii="Calibri" w:eastAsia="Calibri" w:hAnsi="Calibri"/>
      <w:sz w:val="22"/>
      <w:szCs w:val="22"/>
      <w:lang w:eastAsia="en-US"/>
    </w:rPr>
  </w:style>
  <w:style w:type="character" w:customStyle="1" w:styleId="a3">
    <w:name w:val="Основной текст с отступом Знак"/>
    <w:basedOn w:val="DefaultParagraphFont"/>
    <w:link w:val="BodyTextIndent"/>
    <w:uiPriority w:val="99"/>
    <w:semiHidden/>
    <w:rsid w:val="002B2C3F"/>
    <w:rPr>
      <w:rFonts w:ascii="Calibri" w:eastAsia="Calibri" w:hAnsi="Calibri" w:cs="Times New Roman"/>
    </w:rPr>
  </w:style>
  <w:style w:type="paragraph" w:customStyle="1" w:styleId="ConsPlusNormal">
    <w:name w:val="ConsPlusNormal"/>
    <w:rsid w:val="005F5AC5"/>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431CF9"/>
    <w:rPr>
      <w:color w:val="0000FF"/>
      <w:u w:val="single"/>
    </w:rPr>
  </w:style>
  <w:style w:type="character" w:customStyle="1" w:styleId="data2">
    <w:name w:val="data2"/>
    <w:basedOn w:val="DefaultParagraphFont"/>
    <w:rsid w:val="007830D1"/>
  </w:style>
  <w:style w:type="character" w:customStyle="1" w:styleId="others2">
    <w:name w:val="others2"/>
    <w:basedOn w:val="DefaultParagraphFont"/>
    <w:rsid w:val="007830D1"/>
  </w:style>
  <w:style w:type="character" w:customStyle="1" w:styleId="others3">
    <w:name w:val="others3"/>
    <w:basedOn w:val="DefaultParagraphFont"/>
    <w:rsid w:val="0054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60025&amp;dst=500&amp;field=134&amp;date=06.11.2023" TargetMode="External" /><Relationship Id="rId11" Type="http://schemas.openxmlformats.org/officeDocument/2006/relationships/hyperlink" Target="https://login.consultant.ru/link/?req=doc&amp;base=LAW&amp;n=460025&amp;dst=102553&amp;field=134&amp;date=06.11.2023" TargetMode="External" /><Relationship Id="rId12" Type="http://schemas.openxmlformats.org/officeDocument/2006/relationships/hyperlink" Target="https://login.consultant.ru/link/?req=doc&amp;base=LAW&amp;n=442770&amp;dst=100050&amp;field=134&amp;date=06.11.2023" TargetMode="External" /><Relationship Id="rId13" Type="http://schemas.openxmlformats.org/officeDocument/2006/relationships/hyperlink" Target="https://login.consultant.ru/link/?req=doc&amp;base=LAW&amp;n=460025&amp;dst=102447&amp;field=134&amp;date=06.11.2023" TargetMode="External" /><Relationship Id="rId14" Type="http://schemas.openxmlformats.org/officeDocument/2006/relationships/hyperlink" Target="https://login.consultant.ru/link/?req=doc&amp;base=LAW&amp;n=460025&amp;dst=1120&amp;field=134&amp;date=06.11.2023" TargetMode="External" /><Relationship Id="rId15" Type="http://schemas.openxmlformats.org/officeDocument/2006/relationships/hyperlink" Target="https://login.consultant.ru/link/?req=doc&amp;base=LAW&amp;n=460025&amp;dst=5081&amp;field=134&amp;date=24.11.2023" TargetMode="External" /><Relationship Id="rId16" Type="http://schemas.openxmlformats.org/officeDocument/2006/relationships/hyperlink" Target="https://login.consultant.ru/link/?req=doc&amp;base=LAW&amp;n=460025&amp;dst=10010&amp;field=134&amp;date=24.11.2023" TargetMode="External" /><Relationship Id="rId17" Type="http://schemas.openxmlformats.org/officeDocument/2006/relationships/hyperlink" Target="https://login.consultant.ru/link/?req=doc&amp;base=LAW&amp;n=460025&amp;dst=10012&amp;field=134&amp;date=24.11.2023" TargetMode="External" /><Relationship Id="rId18" Type="http://schemas.openxmlformats.org/officeDocument/2006/relationships/hyperlink" Target="https://login.consultant.ru/link/?req=doc&amp;base=LAW&amp;n=460025&amp;dst=9845&amp;field=134&amp;date=24.11.2023" TargetMode="External" /><Relationship Id="rId19" Type="http://schemas.openxmlformats.org/officeDocument/2006/relationships/hyperlink" Target="https://login.consultant.ru/link/?req=doc&amp;base=LAW&amp;n=460025&amp;dst=102904&amp;field=134&amp;date=24.11.2023"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u.wikipedia.org/wiki/Kia_Clarus" TargetMode="External" /><Relationship Id="rId6" Type="http://schemas.openxmlformats.org/officeDocument/2006/relationships/hyperlink" Target="https://login.consultant.ru/link/?req=doc&amp;base=LAW&amp;n=327611&amp;dst=100006&amp;field=134&amp;date=24.11.2023" TargetMode="External" /><Relationship Id="rId7" Type="http://schemas.openxmlformats.org/officeDocument/2006/relationships/hyperlink" Target="https://login.consultant.ru/link/?req=doc&amp;base=LAW&amp;n=444861&amp;dst=103369&amp;field=134&amp;date=24.11.2023" TargetMode="External" /><Relationship Id="rId8" Type="http://schemas.openxmlformats.org/officeDocument/2006/relationships/hyperlink" Target="https://login.consultant.ru/link/?req=doc&amp;base=LAW&amp;n=460025&amp;dst=2536&amp;field=134&amp;date=24.11.2023" TargetMode="External" /><Relationship Id="rId9" Type="http://schemas.openxmlformats.org/officeDocument/2006/relationships/hyperlink" Target="https://login.consultant.ru/link/?req=doc&amp;base=LAW&amp;n=429693&amp;dst=100016&amp;field=134&amp;date=06.11.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FE45-5399-4663-8D5E-E00D5938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