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A1" w:rsidRPr="00AC3EB5" w:rsidRDefault="00636DA1" w:rsidP="00636DA1">
      <w:pPr>
        <w:spacing w:after="0" w:line="240" w:lineRule="auto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Дело № 5-</w:t>
      </w:r>
      <w:r w:rsidR="003900A7">
        <w:rPr>
          <w:rFonts w:ascii="Times New Roman" w:eastAsia="Times New Roman" w:hAnsi="Times New Roman"/>
          <w:sz w:val="25"/>
          <w:szCs w:val="25"/>
          <w:lang w:eastAsia="ru-RU"/>
        </w:rPr>
        <w:t>41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/201</w:t>
      </w:r>
      <w:r w:rsidR="00531E13" w:rsidRPr="00AC3EB5">
        <w:rPr>
          <w:rFonts w:ascii="Times New Roman" w:eastAsia="Times New Roman" w:hAnsi="Times New Roman"/>
          <w:sz w:val="25"/>
          <w:szCs w:val="25"/>
          <w:lang w:eastAsia="ru-RU"/>
        </w:rPr>
        <w:t>7</w:t>
      </w:r>
    </w:p>
    <w:p w:rsidR="00636DA1" w:rsidRPr="00AC3EB5" w:rsidRDefault="00636DA1" w:rsidP="00636DA1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636DA1" w:rsidRPr="00AC3EB5" w:rsidRDefault="00636DA1" w:rsidP="00636DA1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Е Н И Е</w:t>
      </w:r>
    </w:p>
    <w:p w:rsidR="00636DA1" w:rsidRPr="00AC3EB5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36DA1" w:rsidRDefault="000B5435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3900A7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900A7">
        <w:rPr>
          <w:rFonts w:ascii="Times New Roman" w:eastAsia="Times New Roman" w:hAnsi="Times New Roman"/>
          <w:sz w:val="25"/>
          <w:szCs w:val="25"/>
          <w:lang w:eastAsia="ru-RU"/>
        </w:rPr>
        <w:t>марта</w:t>
      </w:r>
      <w:r w:rsidR="00531E13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36DA1" w:rsidRPr="00AC3EB5">
        <w:rPr>
          <w:rFonts w:ascii="Times New Roman" w:eastAsia="Times New Roman" w:hAnsi="Times New Roman"/>
          <w:sz w:val="25"/>
          <w:szCs w:val="25"/>
          <w:lang w:eastAsia="ru-RU"/>
        </w:rPr>
        <w:t>201</w:t>
      </w:r>
      <w:r w:rsidR="00531E13" w:rsidRPr="00AC3EB5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="00636DA1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мировой судья судебного участка № 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636DA1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Балаклавского судебного района города Севастополя 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Антонова Ю.В.</w:t>
      </w:r>
      <w:r w:rsidR="00636DA1" w:rsidRPr="00AC3EB5">
        <w:rPr>
          <w:rFonts w:ascii="Times New Roman" w:eastAsia="Times New Roman" w:hAnsi="Times New Roman"/>
          <w:sz w:val="25"/>
          <w:szCs w:val="25"/>
          <w:lang w:eastAsia="ru-RU"/>
        </w:rPr>
        <w:t>, рассмотрев материалы дела об административном</w:t>
      </w:r>
      <w:r w:rsidR="00AD3AB3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правонарушении, поступившие из Управления пенсионного фонда Российской Федерации в городе Севастополе,</w:t>
      </w:r>
      <w:r w:rsidR="00636DA1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о привлечении:</w:t>
      </w:r>
    </w:p>
    <w:p w:rsidR="007A792E" w:rsidRPr="00AC3EB5" w:rsidRDefault="007A792E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36DA1" w:rsidRDefault="003900A7" w:rsidP="003900A7">
      <w:pPr>
        <w:tabs>
          <w:tab w:val="left" w:pos="2977"/>
        </w:tabs>
        <w:spacing w:after="0" w:line="240" w:lineRule="auto"/>
        <w:ind w:left="2552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Холманских </w:t>
      </w:r>
      <w:r w:rsidR="00FB3B1D">
        <w:rPr>
          <w:rFonts w:ascii="Times New Roman" w:hAnsi="Times New Roman"/>
          <w:b/>
          <w:sz w:val="25"/>
          <w:szCs w:val="25"/>
        </w:rPr>
        <w:t>М.Н.</w:t>
      </w:r>
      <w:r w:rsidR="000B5435" w:rsidRPr="00AC3EB5">
        <w:rPr>
          <w:rFonts w:ascii="Times New Roman" w:hAnsi="Times New Roman"/>
          <w:b/>
          <w:sz w:val="25"/>
          <w:szCs w:val="25"/>
        </w:rPr>
        <w:t>,</w:t>
      </w:r>
      <w:r w:rsidR="000B629D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B3B1D">
        <w:rPr>
          <w:rFonts w:ascii="Times New Roman" w:eastAsia="Times New Roman" w:hAnsi="Times New Roman"/>
          <w:sz w:val="25"/>
          <w:szCs w:val="25"/>
          <w:lang w:eastAsia="ru-RU"/>
        </w:rPr>
        <w:t>(дата)</w:t>
      </w:r>
      <w:r w:rsidR="000B629D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год</w:t>
      </w:r>
      <w:r w:rsidR="000B5435" w:rsidRPr="00AC3EB5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="000B629D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рождения, урожен</w:t>
      </w:r>
      <w:r w:rsidR="000B5435" w:rsidRPr="00AC3EB5">
        <w:rPr>
          <w:rFonts w:ascii="Times New Roman" w:eastAsia="Times New Roman" w:hAnsi="Times New Roman"/>
          <w:sz w:val="25"/>
          <w:szCs w:val="25"/>
          <w:lang w:eastAsia="ru-RU"/>
        </w:rPr>
        <w:t>ца</w:t>
      </w:r>
      <w:r w:rsidR="00621F2C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B3B1D">
        <w:rPr>
          <w:rFonts w:ascii="Times New Roman" w:eastAsia="Times New Roman" w:hAnsi="Times New Roman"/>
          <w:sz w:val="25"/>
          <w:szCs w:val="25"/>
          <w:lang w:eastAsia="ru-RU"/>
        </w:rPr>
        <w:t>(город)</w:t>
      </w:r>
      <w:r w:rsidR="000B5435" w:rsidRPr="00AC3EB5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0B629D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гражданин</w:t>
      </w:r>
      <w:r w:rsidR="000B5435" w:rsidRPr="00AC3EB5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="000B629D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B3B1D">
        <w:rPr>
          <w:rFonts w:ascii="Times New Roman" w:eastAsia="Times New Roman" w:hAnsi="Times New Roman"/>
          <w:sz w:val="25"/>
          <w:szCs w:val="25"/>
          <w:lang w:eastAsia="ru-RU"/>
        </w:rPr>
        <w:t>(страна)</w:t>
      </w:r>
      <w:r w:rsidR="000B629D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="00621F2C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работающего </w:t>
      </w:r>
      <w:r w:rsidR="00FB3B1D">
        <w:rPr>
          <w:rFonts w:ascii="Times New Roman" w:eastAsia="Times New Roman" w:hAnsi="Times New Roman"/>
          <w:sz w:val="25"/>
          <w:szCs w:val="25"/>
          <w:lang w:eastAsia="ru-RU"/>
        </w:rPr>
        <w:t>(должность)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B3B1D">
        <w:rPr>
          <w:rFonts w:ascii="Times New Roman" w:eastAsia="Times New Roman" w:hAnsi="Times New Roman"/>
          <w:sz w:val="25"/>
          <w:szCs w:val="25"/>
          <w:lang w:eastAsia="ru-RU"/>
        </w:rPr>
        <w:t>(название организации)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0B629D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зарегистрированного </w:t>
      </w:r>
      <w:r w:rsidR="000B5435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и проживающего по адресу: </w:t>
      </w:r>
      <w:r w:rsidR="00FB3B1D">
        <w:rPr>
          <w:rFonts w:ascii="Times New Roman" w:eastAsia="Times New Roman" w:hAnsi="Times New Roman"/>
          <w:sz w:val="25"/>
          <w:szCs w:val="25"/>
          <w:lang w:eastAsia="ru-RU"/>
        </w:rPr>
        <w:t>(адрес)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фактически проживающего по адресу: </w:t>
      </w:r>
      <w:r w:rsidR="00FB3B1D">
        <w:rPr>
          <w:rFonts w:ascii="Times New Roman" w:eastAsia="Times New Roman" w:hAnsi="Times New Roman"/>
          <w:sz w:val="25"/>
          <w:szCs w:val="25"/>
          <w:lang w:eastAsia="ru-RU"/>
        </w:rPr>
        <w:t>(адрес)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="00636DA1" w:rsidRPr="00AC3EB5">
        <w:rPr>
          <w:rFonts w:ascii="Times New Roman" w:hAnsi="Times New Roman"/>
          <w:sz w:val="25"/>
          <w:szCs w:val="25"/>
        </w:rPr>
        <w:t>ранее не привлекавшегося к ответственности за однородные правонарушения,</w:t>
      </w:r>
    </w:p>
    <w:p w:rsidR="007A792E" w:rsidRPr="00AC3EB5" w:rsidRDefault="007A792E" w:rsidP="003900A7">
      <w:pPr>
        <w:tabs>
          <w:tab w:val="left" w:pos="2977"/>
        </w:tabs>
        <w:spacing w:after="0" w:line="240" w:lineRule="auto"/>
        <w:ind w:left="2552"/>
        <w:jc w:val="both"/>
        <w:rPr>
          <w:rFonts w:ascii="Times New Roman" w:hAnsi="Times New Roman"/>
          <w:sz w:val="25"/>
          <w:szCs w:val="25"/>
        </w:rPr>
      </w:pPr>
    </w:p>
    <w:p w:rsidR="00636DA1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к административной ответственности за совершение правонарушения, предусмотренного стать</w:t>
      </w:r>
      <w:r w:rsidR="003900A7">
        <w:rPr>
          <w:rFonts w:ascii="Times New Roman" w:eastAsia="Times New Roman" w:hAnsi="Times New Roman"/>
          <w:sz w:val="25"/>
          <w:szCs w:val="25"/>
          <w:lang w:eastAsia="ru-RU"/>
        </w:rPr>
        <w:t>ей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15.33</w:t>
      </w:r>
      <w:r w:rsidR="003900A7">
        <w:rPr>
          <w:rFonts w:ascii="Times New Roman" w:eastAsia="Times New Roman" w:hAnsi="Times New Roman"/>
          <w:sz w:val="25"/>
          <w:szCs w:val="25"/>
          <w:lang w:eastAsia="ru-RU"/>
        </w:rPr>
        <w:t>.2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Кодекса </w:t>
      </w:r>
      <w:r w:rsidR="00570685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Российской Федерации 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об административных правонарушениях,</w:t>
      </w:r>
    </w:p>
    <w:p w:rsidR="003900A7" w:rsidRPr="00AC3EB5" w:rsidRDefault="003900A7" w:rsidP="00636DA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36DA1" w:rsidRPr="00AC3EB5" w:rsidRDefault="00636DA1" w:rsidP="00636DA1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b/>
          <w:sz w:val="25"/>
          <w:szCs w:val="25"/>
          <w:lang w:eastAsia="ru-RU"/>
        </w:rPr>
        <w:t>У С Т А Н О В И Л:</w:t>
      </w:r>
    </w:p>
    <w:p w:rsidR="00636DA1" w:rsidRPr="00AC3EB5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36DA1" w:rsidRDefault="003900A7" w:rsidP="00636DA1">
      <w:pPr>
        <w:spacing w:after="0" w:line="240" w:lineRule="auto"/>
        <w:ind w:firstLine="57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Холманских М.Н.</w:t>
      </w:r>
      <w:r w:rsidR="00636DA1" w:rsidRPr="00AC3EB5">
        <w:rPr>
          <w:rFonts w:ascii="Times New Roman" w:hAnsi="Times New Roman"/>
          <w:sz w:val="25"/>
          <w:szCs w:val="25"/>
        </w:rPr>
        <w:t xml:space="preserve"> являясь </w:t>
      </w:r>
      <w:r w:rsidR="00FB3B1D">
        <w:rPr>
          <w:rFonts w:ascii="Times New Roman" w:eastAsia="Times New Roman" w:hAnsi="Times New Roman"/>
          <w:sz w:val="25"/>
          <w:szCs w:val="25"/>
          <w:lang w:eastAsia="ru-RU"/>
        </w:rPr>
        <w:t>(должность)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B3B1D">
        <w:rPr>
          <w:rFonts w:ascii="Times New Roman" w:eastAsia="Times New Roman" w:hAnsi="Times New Roman"/>
          <w:sz w:val="25"/>
          <w:szCs w:val="25"/>
          <w:lang w:eastAsia="ru-RU"/>
        </w:rPr>
        <w:t>(название организации)</w:t>
      </w:r>
      <w:r w:rsidR="00636DA1" w:rsidRPr="00AC3EB5">
        <w:rPr>
          <w:rFonts w:ascii="Times New Roman" w:hAnsi="Times New Roman"/>
          <w:sz w:val="25"/>
          <w:szCs w:val="25"/>
        </w:rPr>
        <w:t xml:space="preserve">, в нарушение части </w:t>
      </w:r>
      <w:r>
        <w:rPr>
          <w:rFonts w:ascii="Times New Roman" w:hAnsi="Times New Roman"/>
          <w:sz w:val="25"/>
          <w:szCs w:val="25"/>
        </w:rPr>
        <w:t>2.2</w:t>
      </w:r>
      <w:r w:rsidR="00636DA1" w:rsidRPr="00AC3EB5">
        <w:rPr>
          <w:rFonts w:ascii="Times New Roman" w:hAnsi="Times New Roman"/>
          <w:sz w:val="25"/>
          <w:szCs w:val="25"/>
        </w:rPr>
        <w:t xml:space="preserve"> статьи </w:t>
      </w:r>
      <w:r>
        <w:rPr>
          <w:rFonts w:ascii="Times New Roman" w:hAnsi="Times New Roman"/>
          <w:sz w:val="25"/>
          <w:szCs w:val="25"/>
        </w:rPr>
        <w:t>11</w:t>
      </w:r>
      <w:r w:rsidR="00636DA1" w:rsidRPr="00AC3EB5">
        <w:rPr>
          <w:rFonts w:ascii="Times New Roman" w:hAnsi="Times New Roman"/>
          <w:sz w:val="25"/>
          <w:szCs w:val="25"/>
        </w:rPr>
        <w:t xml:space="preserve"> Федерального Закона «</w:t>
      </w:r>
      <w:r>
        <w:rPr>
          <w:rFonts w:ascii="Times New Roman" w:hAnsi="Times New Roman"/>
          <w:sz w:val="25"/>
          <w:szCs w:val="25"/>
        </w:rPr>
        <w:t>Об индивидуальном (персонифицированном) учете в системе обязательного пенсионного страхования</w:t>
      </w:r>
      <w:r w:rsidR="00636DA1" w:rsidRPr="00AC3EB5">
        <w:rPr>
          <w:rFonts w:ascii="Times New Roman" w:hAnsi="Times New Roman"/>
          <w:sz w:val="25"/>
          <w:szCs w:val="25"/>
        </w:rPr>
        <w:t xml:space="preserve">» № </w:t>
      </w:r>
      <w:r>
        <w:rPr>
          <w:rFonts w:ascii="Times New Roman" w:hAnsi="Times New Roman"/>
          <w:sz w:val="25"/>
          <w:szCs w:val="25"/>
        </w:rPr>
        <w:t>27</w:t>
      </w:r>
      <w:r w:rsidR="00636DA1" w:rsidRPr="00AC3EB5">
        <w:rPr>
          <w:rFonts w:ascii="Times New Roman" w:hAnsi="Times New Roman"/>
          <w:sz w:val="25"/>
          <w:szCs w:val="25"/>
        </w:rPr>
        <w:t xml:space="preserve">-ФЗ от </w:t>
      </w:r>
      <w:r>
        <w:rPr>
          <w:rFonts w:ascii="Times New Roman" w:hAnsi="Times New Roman"/>
          <w:sz w:val="25"/>
          <w:szCs w:val="25"/>
        </w:rPr>
        <w:t>01.04.1996</w:t>
      </w:r>
      <w:r w:rsidR="00636DA1" w:rsidRPr="00AC3EB5">
        <w:rPr>
          <w:rFonts w:ascii="Times New Roman" w:hAnsi="Times New Roman"/>
          <w:sz w:val="25"/>
          <w:szCs w:val="25"/>
        </w:rPr>
        <w:t xml:space="preserve"> года, будучи обязанным предоставить в 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Управлени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пенсионного фонда Российской Федерации в городе Севастополе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(межрайонное) сведения (документы) о каждом работающем у него застрахованном лице, необходимые для ведения </w:t>
      </w:r>
      <w:r>
        <w:rPr>
          <w:rFonts w:ascii="Times New Roman" w:hAnsi="Times New Roman"/>
          <w:sz w:val="25"/>
          <w:szCs w:val="25"/>
        </w:rPr>
        <w:t xml:space="preserve">индивидуального (персонифицированного) учета в системе обязательного пенсионного страхования (форма СЗВ-М) не позднее 16-го числа месяца, следующего за отчетным периодом – месяцем, </w:t>
      </w:r>
      <w:r w:rsidR="00636DA1" w:rsidRPr="00AC3EB5">
        <w:rPr>
          <w:rFonts w:ascii="Times New Roman" w:hAnsi="Times New Roman"/>
          <w:sz w:val="25"/>
          <w:szCs w:val="25"/>
        </w:rPr>
        <w:t>указанные сведения</w:t>
      </w:r>
      <w:r>
        <w:rPr>
          <w:rFonts w:ascii="Times New Roman" w:hAnsi="Times New Roman"/>
          <w:sz w:val="25"/>
          <w:szCs w:val="25"/>
        </w:rPr>
        <w:t xml:space="preserve"> за декабрь 2016 года</w:t>
      </w:r>
      <w:r w:rsidR="00636DA1" w:rsidRPr="00AC3EB5">
        <w:rPr>
          <w:rFonts w:ascii="Times New Roman" w:hAnsi="Times New Roman"/>
          <w:sz w:val="25"/>
          <w:szCs w:val="25"/>
        </w:rPr>
        <w:t xml:space="preserve"> предоставил </w:t>
      </w:r>
      <w:r w:rsidR="001B14C2" w:rsidRPr="00AC3EB5">
        <w:rPr>
          <w:rFonts w:ascii="Times New Roman" w:hAnsi="Times New Roman"/>
          <w:sz w:val="25"/>
          <w:szCs w:val="25"/>
        </w:rPr>
        <w:t xml:space="preserve">по телекоммуникационным каналам связи </w:t>
      </w:r>
      <w:r w:rsidR="00570685">
        <w:rPr>
          <w:rFonts w:ascii="Times New Roman" w:hAnsi="Times New Roman"/>
          <w:sz w:val="25"/>
          <w:szCs w:val="25"/>
        </w:rPr>
        <w:t>19 января</w:t>
      </w:r>
      <w:r w:rsidR="001B14C2" w:rsidRPr="00AC3EB5">
        <w:rPr>
          <w:rFonts w:ascii="Times New Roman" w:hAnsi="Times New Roman"/>
          <w:sz w:val="25"/>
          <w:szCs w:val="25"/>
        </w:rPr>
        <w:t xml:space="preserve"> </w:t>
      </w:r>
      <w:r w:rsidR="00636DA1" w:rsidRPr="00AC3EB5">
        <w:rPr>
          <w:rFonts w:ascii="Times New Roman" w:hAnsi="Times New Roman"/>
          <w:sz w:val="25"/>
          <w:szCs w:val="25"/>
        </w:rPr>
        <w:t>201</w:t>
      </w:r>
      <w:r w:rsidR="00570685">
        <w:rPr>
          <w:rFonts w:ascii="Times New Roman" w:hAnsi="Times New Roman"/>
          <w:sz w:val="25"/>
          <w:szCs w:val="25"/>
        </w:rPr>
        <w:t>7</w:t>
      </w:r>
      <w:r w:rsidR="00636DA1" w:rsidRPr="00AC3EB5">
        <w:rPr>
          <w:rFonts w:ascii="Times New Roman" w:hAnsi="Times New Roman"/>
          <w:sz w:val="25"/>
          <w:szCs w:val="25"/>
        </w:rPr>
        <w:t xml:space="preserve"> года.</w:t>
      </w:r>
    </w:p>
    <w:p w:rsidR="00570685" w:rsidRPr="00570685" w:rsidRDefault="00570685" w:rsidP="0057068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70685">
        <w:rPr>
          <w:rFonts w:ascii="Times New Roman" w:hAnsi="Times New Roman"/>
          <w:sz w:val="25"/>
          <w:szCs w:val="25"/>
        </w:rPr>
        <w:t>Холманских М.Н. в судебное заседание не явился, о времени и месте извещен надлежащим образом судебной повесткой, направленной заказным письмом с обратным уведомлением, об отложении рассмотрения дела не ходатайствовал.</w:t>
      </w:r>
    </w:p>
    <w:p w:rsidR="00570685" w:rsidRPr="00570685" w:rsidRDefault="00570685" w:rsidP="0057068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70685">
        <w:rPr>
          <w:rFonts w:ascii="Times New Roman" w:hAnsi="Times New Roman"/>
          <w:sz w:val="25"/>
          <w:szCs w:val="25"/>
        </w:rPr>
        <w:t xml:space="preserve">В соответствии с ч.2 ст. </w:t>
      </w:r>
      <w:hyperlink r:id="rId6" w:anchor="BKn4X4vZHXxm" w:tgtFrame="_blank" w:tooltip="Статья 25.1. Лицо, в отношении которого ведется производство по делу об административном правонарушении" w:history="1">
        <w:r w:rsidRPr="00570685">
          <w:rPr>
            <w:rStyle w:val="a9"/>
            <w:rFonts w:ascii="Times New Roman" w:hAnsi="Times New Roman"/>
            <w:color w:val="auto"/>
            <w:sz w:val="25"/>
            <w:szCs w:val="25"/>
            <w:u w:val="none"/>
          </w:rPr>
          <w:t>25.1</w:t>
        </w:r>
      </w:hyperlink>
      <w:r w:rsidRPr="00570685">
        <w:rPr>
          <w:rFonts w:ascii="Times New Roman" w:hAnsi="Times New Roman"/>
          <w:sz w:val="25"/>
          <w:szCs w:val="25"/>
        </w:rPr>
        <w:t xml:space="preserve"> </w:t>
      </w:r>
      <w:r w:rsidRPr="00570685">
        <w:rPr>
          <w:rFonts w:ascii="Times New Roman" w:eastAsia="Times New Roman" w:hAnsi="Times New Roman"/>
          <w:sz w:val="25"/>
          <w:szCs w:val="25"/>
          <w:lang w:eastAsia="ru-RU"/>
        </w:rPr>
        <w:t>Кодекса Российской Федерации об административных правонарушениях</w:t>
      </w:r>
      <w:r w:rsidRPr="00570685">
        <w:rPr>
          <w:rFonts w:ascii="Times New Roman" w:hAnsi="Times New Roman"/>
          <w:sz w:val="25"/>
          <w:szCs w:val="25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было оставлено без удовлетворения.</w:t>
      </w:r>
    </w:p>
    <w:p w:rsidR="00570685" w:rsidRPr="00570685" w:rsidRDefault="00570685" w:rsidP="0057068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70685">
        <w:rPr>
          <w:rFonts w:ascii="Times New Roman" w:hAnsi="Times New Roman"/>
          <w:sz w:val="25"/>
          <w:szCs w:val="25"/>
        </w:rPr>
        <w:t>Исходя из данной нормы следует, что извещение лица, в отношении которого ведется производство по делу об административном правонарушении,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</w:t>
      </w:r>
    </w:p>
    <w:p w:rsidR="00570685" w:rsidRPr="00570685" w:rsidRDefault="00570685" w:rsidP="0057068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70685">
        <w:rPr>
          <w:rFonts w:ascii="Times New Roman" w:hAnsi="Times New Roman"/>
          <w:sz w:val="25"/>
          <w:szCs w:val="25"/>
        </w:rPr>
        <w:t xml:space="preserve"> Холманских М.Н. о дне, месте и времени рассмотрения дела судом извещался судебной повесткой, направленной заказным письмом с обратным уведомлением. Судебная повестка возвращена в адрес судебного участка 14.03.2017г. с отметкой «Истек срок хранения».</w:t>
      </w:r>
    </w:p>
    <w:p w:rsidR="00570685" w:rsidRPr="00570685" w:rsidRDefault="00570685" w:rsidP="0057068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70685">
        <w:rPr>
          <w:rFonts w:ascii="Times New Roman" w:hAnsi="Times New Roman"/>
          <w:sz w:val="25"/>
          <w:szCs w:val="25"/>
        </w:rPr>
        <w:t xml:space="preserve">Согласно Постановлению Пленума Верховного Суда РФ от 24.03.2005г.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&quot;snippet_equal&quot;&gt; Сроки &lt;/span&gt; рассмотрения дела об административном правонарушении" w:history="1">
        <w:r w:rsidRPr="00570685">
          <w:rPr>
            <w:rStyle w:val="a9"/>
            <w:rFonts w:ascii="Times New Roman" w:hAnsi="Times New Roman"/>
            <w:color w:val="auto"/>
            <w:sz w:val="25"/>
            <w:szCs w:val="25"/>
            <w:u w:val="none"/>
          </w:rPr>
          <w:t xml:space="preserve">29.6 </w:t>
        </w:r>
      </w:hyperlink>
      <w:r w:rsidRPr="00570685">
        <w:rPr>
          <w:rFonts w:ascii="Times New Roman" w:eastAsia="Times New Roman" w:hAnsi="Times New Roman"/>
          <w:sz w:val="25"/>
          <w:szCs w:val="25"/>
          <w:lang w:eastAsia="ru-RU"/>
        </w:rPr>
        <w:t>Кодекса Российской Федерации об административных правонарушениях</w:t>
      </w:r>
      <w:r w:rsidRPr="00570685">
        <w:rPr>
          <w:rStyle w:val="snippetequal"/>
          <w:rFonts w:ascii="Times New Roman" w:hAnsi="Times New Roman"/>
          <w:sz w:val="25"/>
          <w:szCs w:val="25"/>
        </w:rPr>
        <w:t xml:space="preserve"> сроков </w:t>
      </w:r>
      <w:r w:rsidRPr="00570685">
        <w:rPr>
          <w:rFonts w:ascii="Times New Roman" w:hAnsi="Times New Roman"/>
          <w:sz w:val="25"/>
          <w:szCs w:val="25"/>
        </w:rPr>
        <w:lastRenderedPageBreak/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570685" w:rsidRPr="00570685" w:rsidRDefault="00570685" w:rsidP="0057068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70685">
        <w:rPr>
          <w:rFonts w:ascii="Times New Roman" w:hAnsi="Times New Roman"/>
          <w:sz w:val="25"/>
          <w:szCs w:val="25"/>
        </w:rPr>
        <w:t xml:space="preserve">Поскольку </w:t>
      </w:r>
      <w:r w:rsidRPr="00570685">
        <w:rPr>
          <w:rFonts w:ascii="Times New Roman" w:eastAsia="Times New Roman" w:hAnsi="Times New Roman"/>
          <w:sz w:val="25"/>
          <w:szCs w:val="25"/>
          <w:lang w:eastAsia="ru-RU"/>
        </w:rPr>
        <w:t>Кодекс Российской Федерации об административных правонарушениях</w:t>
      </w:r>
      <w:r w:rsidRPr="00570685">
        <w:rPr>
          <w:rFonts w:ascii="Times New Roman" w:hAnsi="Times New Roman"/>
          <w:sz w:val="25"/>
          <w:szCs w:val="25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</w:t>
      </w:r>
    </w:p>
    <w:p w:rsidR="00570685" w:rsidRPr="00570685" w:rsidRDefault="00570685" w:rsidP="0057068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70685">
        <w:rPr>
          <w:rFonts w:ascii="Times New Roman" w:hAnsi="Times New Roman"/>
          <w:sz w:val="25"/>
          <w:szCs w:val="25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адресу, либо отказалось от получения почтового отправления, а также в случае возвращения почтового отправления с отметкой об </w:t>
      </w:r>
      <w:r w:rsidRPr="00570685">
        <w:rPr>
          <w:rStyle w:val="snippetequal"/>
          <w:rFonts w:ascii="Times New Roman" w:hAnsi="Times New Roman"/>
          <w:sz w:val="25"/>
          <w:szCs w:val="25"/>
        </w:rPr>
        <w:t>истечении срока хранения</w:t>
      </w:r>
      <w:r w:rsidRPr="00570685">
        <w:rPr>
          <w:rFonts w:ascii="Times New Roman" w:hAnsi="Times New Roman"/>
          <w:sz w:val="25"/>
          <w:szCs w:val="25"/>
        </w:rPr>
        <w:t xml:space="preserve">, если были соблюдены положения Особых условий приема, вручения, </w:t>
      </w:r>
      <w:r w:rsidRPr="00570685">
        <w:rPr>
          <w:rStyle w:val="snippetequal"/>
          <w:rFonts w:ascii="Times New Roman" w:hAnsi="Times New Roman"/>
          <w:sz w:val="25"/>
          <w:szCs w:val="25"/>
        </w:rPr>
        <w:t xml:space="preserve">хранения </w:t>
      </w:r>
      <w:r w:rsidRPr="00570685">
        <w:rPr>
          <w:rFonts w:ascii="Times New Roman" w:hAnsi="Times New Roman"/>
          <w:sz w:val="25"/>
          <w:szCs w:val="25"/>
        </w:rPr>
        <w:t>и возврата почтовых отправлений разряда "Судебное", утвержденных Приказом ФГУП "Почта России" от 31.08.2005г. № 343.</w:t>
      </w:r>
    </w:p>
    <w:p w:rsidR="00570685" w:rsidRPr="00570685" w:rsidRDefault="00570685" w:rsidP="0057068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70685">
        <w:rPr>
          <w:rFonts w:ascii="Times New Roman" w:hAnsi="Times New Roman"/>
          <w:sz w:val="25"/>
          <w:szCs w:val="25"/>
        </w:rPr>
        <w:t>Таким образом, неявка Холманских М.Н. за судебной повесткой в почтовое отделение связи мировой судья рассматривает как отказ от получения им судебной корреспонденции.</w:t>
      </w:r>
    </w:p>
    <w:p w:rsidR="00570685" w:rsidRPr="00570685" w:rsidRDefault="00570685" w:rsidP="0057068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70685">
        <w:rPr>
          <w:rFonts w:ascii="Times New Roman" w:hAnsi="Times New Roman"/>
          <w:sz w:val="25"/>
          <w:szCs w:val="25"/>
        </w:rPr>
        <w:t xml:space="preserve"> С учетом вышеизложенного, мировой судья считает возможным рассмотреть дело в отсутствие Холманских М.Н.</w:t>
      </w:r>
    </w:p>
    <w:p w:rsidR="00BC037D" w:rsidRPr="00AC3EB5" w:rsidRDefault="001B14C2" w:rsidP="001B14C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="00BC037D" w:rsidRPr="00AC3EB5">
        <w:rPr>
          <w:rFonts w:ascii="Times New Roman" w:eastAsia="Times New Roman" w:hAnsi="Times New Roman"/>
          <w:sz w:val="25"/>
          <w:szCs w:val="25"/>
          <w:lang w:eastAsia="ru-RU"/>
        </w:rPr>
        <w:t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дела.</w:t>
      </w:r>
    </w:p>
    <w:p w:rsidR="00570685" w:rsidRPr="00B12454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В частности, виновность </w:t>
      </w:r>
      <w:r w:rsidR="00570685" w:rsidRPr="00570685">
        <w:rPr>
          <w:rFonts w:ascii="Times New Roman" w:hAnsi="Times New Roman"/>
          <w:sz w:val="25"/>
          <w:szCs w:val="25"/>
        </w:rPr>
        <w:t>Холманских М.Н.</w:t>
      </w:r>
      <w:r w:rsidR="00570685">
        <w:rPr>
          <w:rFonts w:ascii="Times New Roman" w:hAnsi="Times New Roman"/>
          <w:sz w:val="25"/>
          <w:szCs w:val="25"/>
        </w:rPr>
        <w:t xml:space="preserve"> 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подтверждается: протоколом об административном правонарушении </w:t>
      </w:r>
      <w:r w:rsidR="00570685">
        <w:rPr>
          <w:rFonts w:ascii="Times New Roman" w:eastAsia="Times New Roman" w:hAnsi="Times New Roman"/>
          <w:sz w:val="25"/>
          <w:szCs w:val="25"/>
          <w:lang w:eastAsia="ru-RU"/>
        </w:rPr>
        <w:t xml:space="preserve">№ </w:t>
      </w:r>
      <w:r w:rsidR="00FB3B1D">
        <w:rPr>
          <w:rFonts w:ascii="Times New Roman" w:eastAsia="Times New Roman" w:hAnsi="Times New Roman"/>
          <w:sz w:val="25"/>
          <w:szCs w:val="25"/>
          <w:lang w:eastAsia="ru-RU"/>
        </w:rPr>
        <w:t>(номер)</w:t>
      </w:r>
      <w:r w:rsidR="0057068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от </w:t>
      </w:r>
      <w:r w:rsidR="00570685">
        <w:rPr>
          <w:rFonts w:ascii="Times New Roman" w:eastAsia="Times New Roman" w:hAnsi="Times New Roman"/>
          <w:sz w:val="25"/>
          <w:szCs w:val="25"/>
          <w:lang w:eastAsia="ru-RU"/>
        </w:rPr>
        <w:t>06.02</w:t>
      </w:r>
      <w:r w:rsidR="000B5435" w:rsidRPr="00AC3EB5">
        <w:rPr>
          <w:rFonts w:ascii="Times New Roman" w:eastAsia="Times New Roman" w:hAnsi="Times New Roman"/>
          <w:sz w:val="25"/>
          <w:szCs w:val="25"/>
          <w:lang w:eastAsia="ru-RU"/>
        </w:rPr>
        <w:t>.201</w:t>
      </w:r>
      <w:r w:rsidR="00570685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="000B5435" w:rsidRPr="00AC3EB5">
        <w:rPr>
          <w:rFonts w:ascii="Times New Roman" w:eastAsia="Times New Roman" w:hAnsi="Times New Roman"/>
          <w:sz w:val="25"/>
          <w:szCs w:val="25"/>
          <w:lang w:eastAsia="ru-RU"/>
        </w:rPr>
        <w:t>г.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;</w:t>
      </w:r>
      <w:r w:rsidR="001B14C2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570685">
        <w:rPr>
          <w:rFonts w:ascii="Times New Roman" w:eastAsia="Times New Roman" w:hAnsi="Times New Roman"/>
          <w:sz w:val="25"/>
          <w:szCs w:val="25"/>
          <w:lang w:eastAsia="ru-RU"/>
        </w:rPr>
        <w:t xml:space="preserve">выпиской из ЕГРЮЛ, согласно которой </w:t>
      </w:r>
      <w:r w:rsidR="00FB3B1D">
        <w:rPr>
          <w:rFonts w:ascii="Times New Roman" w:eastAsia="Times New Roman" w:hAnsi="Times New Roman"/>
          <w:sz w:val="25"/>
          <w:szCs w:val="25"/>
          <w:lang w:eastAsia="ru-RU"/>
        </w:rPr>
        <w:t>(должность) (название организации)</w:t>
      </w:r>
      <w:r w:rsidR="00570685">
        <w:rPr>
          <w:rFonts w:ascii="Times New Roman" w:eastAsia="Times New Roman" w:hAnsi="Times New Roman"/>
          <w:sz w:val="25"/>
          <w:szCs w:val="25"/>
          <w:lang w:eastAsia="ru-RU"/>
        </w:rPr>
        <w:t xml:space="preserve"> является Холманских М.Н.; скриншотами документооборота, предоставленного в электронном виде по телекоммуникационным каналам связи относительно сведений о застрахованных лицах за декабрь 2016г.</w:t>
      </w:r>
      <w:r w:rsidR="00B12454">
        <w:rPr>
          <w:rFonts w:ascii="Times New Roman" w:eastAsia="Times New Roman" w:hAnsi="Times New Roman"/>
          <w:sz w:val="25"/>
          <w:szCs w:val="25"/>
          <w:lang w:eastAsia="ru-RU"/>
        </w:rPr>
        <w:t xml:space="preserve">; </w:t>
      </w:r>
      <w:r w:rsidR="00B12454" w:rsidRPr="00B12454">
        <w:rPr>
          <w:rFonts w:ascii="Times New Roman" w:hAnsi="Times New Roman"/>
          <w:sz w:val="25"/>
          <w:szCs w:val="25"/>
        </w:rPr>
        <w:t>копией скриншота электронного журнала приема СЗВ-М.</w:t>
      </w:r>
    </w:p>
    <w:p w:rsidR="00636DA1" w:rsidRPr="00AC3EB5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Исследованные доказательства мировой судья находит относимыми, допустимыми и не вызывающими сомнений в своей достоверности.  </w:t>
      </w:r>
    </w:p>
    <w:p w:rsidR="00636DA1" w:rsidRPr="00AC3EB5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Неустранимых сомнений в виновности лица, привлеченного к административной ответственности, не имеется.</w:t>
      </w:r>
    </w:p>
    <w:p w:rsidR="00570685" w:rsidRDefault="00636DA1" w:rsidP="00B1245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Согласно </w:t>
      </w:r>
      <w:r w:rsidR="00570685">
        <w:rPr>
          <w:rFonts w:ascii="Times New Roman" w:eastAsia="Times New Roman" w:hAnsi="Times New Roman"/>
          <w:sz w:val="25"/>
          <w:szCs w:val="25"/>
          <w:lang w:eastAsia="ru-RU"/>
        </w:rPr>
        <w:t xml:space="preserve">части 2.2. </w:t>
      </w:r>
      <w:r w:rsidR="00570685" w:rsidRPr="00570685">
        <w:rPr>
          <w:rFonts w:ascii="Times New Roman" w:eastAsia="Times New Roman" w:hAnsi="Times New Roman"/>
          <w:sz w:val="25"/>
          <w:szCs w:val="25"/>
          <w:lang w:eastAsia="ru-RU"/>
        </w:rPr>
        <w:t>ст. 11 Федеральн</w:t>
      </w:r>
      <w:r w:rsidR="00570685">
        <w:rPr>
          <w:rFonts w:ascii="Times New Roman" w:eastAsia="Times New Roman" w:hAnsi="Times New Roman"/>
          <w:sz w:val="25"/>
          <w:szCs w:val="25"/>
          <w:lang w:eastAsia="ru-RU"/>
        </w:rPr>
        <w:t>ого</w:t>
      </w:r>
      <w:r w:rsidR="00570685" w:rsidRPr="00570685">
        <w:rPr>
          <w:rFonts w:ascii="Times New Roman" w:eastAsia="Times New Roman" w:hAnsi="Times New Roman"/>
          <w:sz w:val="25"/>
          <w:szCs w:val="25"/>
          <w:lang w:eastAsia="ru-RU"/>
        </w:rPr>
        <w:t xml:space="preserve"> закон</w:t>
      </w:r>
      <w:r w:rsidR="00570685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="00570685" w:rsidRPr="00570685">
        <w:rPr>
          <w:rFonts w:ascii="Times New Roman" w:eastAsia="Times New Roman" w:hAnsi="Times New Roman"/>
          <w:sz w:val="25"/>
          <w:szCs w:val="25"/>
          <w:lang w:eastAsia="ru-RU"/>
        </w:rPr>
        <w:t xml:space="preserve"> от 01.04.1996</w:t>
      </w:r>
      <w:r w:rsidR="00570685">
        <w:rPr>
          <w:rFonts w:ascii="Times New Roman" w:eastAsia="Times New Roman" w:hAnsi="Times New Roman"/>
          <w:sz w:val="25"/>
          <w:szCs w:val="25"/>
          <w:lang w:eastAsia="ru-RU"/>
        </w:rPr>
        <w:t>г.</w:t>
      </w:r>
      <w:r w:rsidR="00570685" w:rsidRPr="0057068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570685">
        <w:rPr>
          <w:rFonts w:ascii="Times New Roman" w:eastAsia="Times New Roman" w:hAnsi="Times New Roman"/>
          <w:sz w:val="25"/>
          <w:szCs w:val="25"/>
          <w:lang w:eastAsia="ru-RU"/>
        </w:rPr>
        <w:t>№</w:t>
      </w:r>
      <w:r w:rsidR="00B12454">
        <w:rPr>
          <w:rFonts w:ascii="Times New Roman" w:eastAsia="Times New Roman" w:hAnsi="Times New Roman"/>
          <w:sz w:val="25"/>
          <w:szCs w:val="25"/>
          <w:lang w:eastAsia="ru-RU"/>
        </w:rPr>
        <w:t xml:space="preserve"> 27-ФЗ </w:t>
      </w:r>
      <w:r w:rsidR="00570685" w:rsidRPr="00570685">
        <w:rPr>
          <w:rFonts w:ascii="Times New Roman" w:eastAsia="Times New Roman" w:hAnsi="Times New Roman"/>
          <w:sz w:val="25"/>
          <w:szCs w:val="25"/>
          <w:lang w:eastAsia="ru-RU"/>
        </w:rPr>
        <w:t>"Об индивидуальном (персонифицированном) учете в системе обязательного пенсионного страхования"</w:t>
      </w:r>
      <w:r w:rsidR="00B1245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B12454">
        <w:rPr>
          <w:rFonts w:ascii="Times New Roman" w:hAnsi="Times New Roman"/>
          <w:sz w:val="25"/>
          <w:szCs w:val="25"/>
        </w:rPr>
        <w:t>с</w:t>
      </w:r>
      <w:r w:rsidR="00570685" w:rsidRPr="00B12454">
        <w:rPr>
          <w:rFonts w:ascii="Times New Roman" w:hAnsi="Times New Roman"/>
          <w:sz w:val="25"/>
          <w:szCs w:val="25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 w:rsidR="00B12454">
        <w:rPr>
          <w:rFonts w:ascii="Times New Roman" w:hAnsi="Times New Roman"/>
          <w:sz w:val="25"/>
          <w:szCs w:val="25"/>
        </w:rPr>
        <w:t xml:space="preserve"> </w:t>
      </w:r>
      <w:r w:rsidR="00570685" w:rsidRPr="00B12454">
        <w:rPr>
          <w:rFonts w:ascii="Times New Roman" w:hAnsi="Times New Roman"/>
          <w:sz w:val="25"/>
          <w:szCs w:val="25"/>
        </w:rPr>
        <w:t>1) страховой номер индивидуального лицевого счета;</w:t>
      </w:r>
      <w:r w:rsidR="00B12454">
        <w:rPr>
          <w:rFonts w:ascii="Times New Roman" w:hAnsi="Times New Roman"/>
          <w:sz w:val="25"/>
          <w:szCs w:val="25"/>
        </w:rPr>
        <w:t xml:space="preserve"> </w:t>
      </w:r>
      <w:r w:rsidR="00570685" w:rsidRPr="00B12454">
        <w:rPr>
          <w:rFonts w:ascii="Times New Roman" w:hAnsi="Times New Roman"/>
          <w:sz w:val="25"/>
          <w:szCs w:val="25"/>
        </w:rPr>
        <w:t>2) фамилию, имя и отчество;</w:t>
      </w:r>
      <w:r w:rsidR="00B12454">
        <w:rPr>
          <w:rFonts w:ascii="Times New Roman" w:hAnsi="Times New Roman"/>
          <w:sz w:val="25"/>
          <w:szCs w:val="25"/>
        </w:rPr>
        <w:t xml:space="preserve"> </w:t>
      </w:r>
      <w:r w:rsidR="00570685" w:rsidRPr="00B12454">
        <w:rPr>
          <w:rFonts w:ascii="Times New Roman" w:hAnsi="Times New Roman"/>
          <w:sz w:val="25"/>
          <w:szCs w:val="25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12454" w:rsidRPr="00B12454" w:rsidRDefault="00B12454" w:rsidP="00B1245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12454">
        <w:rPr>
          <w:rFonts w:ascii="Times New Roman" w:hAnsi="Times New Roman"/>
          <w:sz w:val="25"/>
          <w:szCs w:val="25"/>
        </w:rPr>
        <w:t xml:space="preserve">В соответствии с абз.4,5 ст.15 </w:t>
      </w:r>
      <w:r w:rsidRPr="00570685">
        <w:rPr>
          <w:rFonts w:ascii="Times New Roman" w:eastAsia="Times New Roman" w:hAnsi="Times New Roman"/>
          <w:sz w:val="25"/>
          <w:szCs w:val="25"/>
          <w:lang w:eastAsia="ru-RU"/>
        </w:rPr>
        <w:t>Федеральн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ого</w:t>
      </w:r>
      <w:r w:rsidRPr="00570685">
        <w:rPr>
          <w:rFonts w:ascii="Times New Roman" w:eastAsia="Times New Roman" w:hAnsi="Times New Roman"/>
          <w:sz w:val="25"/>
          <w:szCs w:val="25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570685">
        <w:rPr>
          <w:rFonts w:ascii="Times New Roman" w:eastAsia="Times New Roman" w:hAnsi="Times New Roman"/>
          <w:sz w:val="25"/>
          <w:szCs w:val="25"/>
          <w:lang w:eastAsia="ru-RU"/>
        </w:rPr>
        <w:t xml:space="preserve"> от 01.04.1996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г.</w:t>
      </w:r>
      <w:r w:rsidRPr="0057068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№ 27-ФЗ </w:t>
      </w:r>
      <w:r w:rsidRPr="00570685">
        <w:rPr>
          <w:rFonts w:ascii="Times New Roman" w:eastAsia="Times New Roman" w:hAnsi="Times New Roman"/>
          <w:sz w:val="25"/>
          <w:szCs w:val="25"/>
          <w:lang w:eastAsia="ru-RU"/>
        </w:rPr>
        <w:t>"Об индивидуальном (персонифицированном) учете в системе обязательного пенсионного страхования"</w:t>
      </w:r>
      <w:r w:rsidRPr="00B12454">
        <w:rPr>
          <w:rFonts w:ascii="Times New Roman" w:hAnsi="Times New Roman"/>
          <w:sz w:val="25"/>
          <w:szCs w:val="25"/>
        </w:rPr>
        <w:t xml:space="preserve">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636DA1" w:rsidRDefault="00B12454" w:rsidP="00636DA1">
      <w:pPr>
        <w:spacing w:after="0" w:line="240" w:lineRule="auto"/>
        <w:ind w:firstLine="567"/>
        <w:jc w:val="both"/>
      </w:pPr>
      <w:r w:rsidRPr="00B12454">
        <w:rPr>
          <w:rFonts w:ascii="Times New Roman" w:hAnsi="Times New Roman"/>
          <w:sz w:val="25"/>
          <w:szCs w:val="25"/>
        </w:rPr>
        <w:t xml:space="preserve"> В силу статьи 1 </w:t>
      </w:r>
      <w:r w:rsidRPr="00B12454">
        <w:rPr>
          <w:rFonts w:ascii="Times New Roman" w:eastAsia="Times New Roman" w:hAnsi="Times New Roman"/>
          <w:sz w:val="25"/>
          <w:szCs w:val="25"/>
          <w:lang w:eastAsia="ru-RU"/>
        </w:rPr>
        <w:t>Федерального закона от 01.04.1996г. № 27-ФЗ "Об индивидуальном</w:t>
      </w:r>
      <w:r w:rsidRPr="00570685">
        <w:rPr>
          <w:rFonts w:ascii="Times New Roman" w:eastAsia="Times New Roman" w:hAnsi="Times New Roman"/>
          <w:sz w:val="25"/>
          <w:szCs w:val="25"/>
          <w:lang w:eastAsia="ru-RU"/>
        </w:rPr>
        <w:t xml:space="preserve"> (персонифицированном) учете в системе обязательного пенсионного страхования"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B3B1D">
        <w:rPr>
          <w:rFonts w:ascii="Times New Roman" w:eastAsia="Times New Roman" w:hAnsi="Times New Roman"/>
          <w:sz w:val="25"/>
          <w:szCs w:val="25"/>
          <w:lang w:eastAsia="ru-RU"/>
        </w:rPr>
        <w:t>(название организации)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является страхователем.</w:t>
      </w:r>
    </w:p>
    <w:p w:rsidR="00B12454" w:rsidRPr="00B12454" w:rsidRDefault="001B14C2" w:rsidP="001B14C2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Таким образом, действия </w:t>
      </w:r>
      <w:r w:rsidR="00B12454">
        <w:rPr>
          <w:rFonts w:ascii="Times New Roman" w:hAnsi="Times New Roman"/>
          <w:sz w:val="25"/>
          <w:szCs w:val="25"/>
        </w:rPr>
        <w:t>Холманских М.Н.,</w:t>
      </w:r>
      <w:r w:rsidR="00B12454" w:rsidRPr="00AC3EB5">
        <w:rPr>
          <w:rFonts w:ascii="Times New Roman" w:hAnsi="Times New Roman"/>
          <w:sz w:val="25"/>
          <w:szCs w:val="25"/>
        </w:rPr>
        <w:t xml:space="preserve"> явля</w:t>
      </w:r>
      <w:r w:rsidR="00B12454">
        <w:rPr>
          <w:rFonts w:ascii="Times New Roman" w:hAnsi="Times New Roman"/>
          <w:sz w:val="25"/>
          <w:szCs w:val="25"/>
        </w:rPr>
        <w:t>ющегося</w:t>
      </w:r>
      <w:r w:rsidR="00B12454" w:rsidRPr="00AC3EB5">
        <w:rPr>
          <w:rFonts w:ascii="Times New Roman" w:hAnsi="Times New Roman"/>
          <w:sz w:val="25"/>
          <w:szCs w:val="25"/>
        </w:rPr>
        <w:t xml:space="preserve"> </w:t>
      </w:r>
      <w:r w:rsidR="00FB3B1D">
        <w:rPr>
          <w:rFonts w:ascii="Times New Roman" w:eastAsia="Times New Roman" w:hAnsi="Times New Roman"/>
          <w:sz w:val="25"/>
          <w:szCs w:val="25"/>
          <w:lang w:eastAsia="ru-RU"/>
        </w:rPr>
        <w:t>(должность) (название организации)</w:t>
      </w:r>
      <w:r w:rsidR="00B12454">
        <w:rPr>
          <w:rFonts w:ascii="Times New Roman" w:eastAsia="Times New Roman" w:hAnsi="Times New Roman"/>
          <w:sz w:val="25"/>
          <w:szCs w:val="25"/>
          <w:lang w:eastAsia="ru-RU"/>
        </w:rPr>
        <w:t xml:space="preserve">, несвоевременно предоставившего </w:t>
      </w:r>
      <w:r w:rsidR="00B12454" w:rsidRPr="00AC3EB5">
        <w:rPr>
          <w:rFonts w:ascii="Times New Roman" w:hAnsi="Times New Roman"/>
          <w:sz w:val="25"/>
          <w:szCs w:val="25"/>
        </w:rPr>
        <w:t xml:space="preserve">в </w:t>
      </w:r>
      <w:r w:rsidR="00B12454" w:rsidRPr="00AC3EB5">
        <w:rPr>
          <w:rFonts w:ascii="Times New Roman" w:eastAsia="Times New Roman" w:hAnsi="Times New Roman"/>
          <w:sz w:val="25"/>
          <w:szCs w:val="25"/>
          <w:lang w:eastAsia="ru-RU"/>
        </w:rPr>
        <w:t>Управлени</w:t>
      </w:r>
      <w:r w:rsidR="00B12454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="00B12454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пенсионного фонда Российской Федерации в городе Севастополе</w:t>
      </w:r>
      <w:r w:rsidR="00B12454">
        <w:rPr>
          <w:rFonts w:ascii="Times New Roman" w:eastAsia="Times New Roman" w:hAnsi="Times New Roman"/>
          <w:sz w:val="25"/>
          <w:szCs w:val="25"/>
          <w:lang w:eastAsia="ru-RU"/>
        </w:rPr>
        <w:t xml:space="preserve"> (межрайонное) сведения (документы) о каждом работающем у него застрахованном лице, необходимые для ведения </w:t>
      </w:r>
      <w:r w:rsidR="00B12454">
        <w:rPr>
          <w:rFonts w:ascii="Times New Roman" w:hAnsi="Times New Roman"/>
          <w:sz w:val="25"/>
          <w:szCs w:val="25"/>
        </w:rPr>
        <w:t>индивидуального (персонифицированного) учета в системе обязательного пенсионного страхования (форма СЗВ-М) за декабрь 2016 года</w:t>
      </w:r>
      <w:r w:rsidR="00B12454" w:rsidRPr="00B12454">
        <w:t xml:space="preserve"> </w:t>
      </w:r>
      <w:r w:rsidR="00B12454" w:rsidRPr="00B12454">
        <w:rPr>
          <w:rFonts w:ascii="Times New Roman" w:hAnsi="Times New Roman"/>
          <w:sz w:val="25"/>
          <w:szCs w:val="25"/>
        </w:rPr>
        <w:t>по ст.</w:t>
      </w:r>
      <w:hyperlink r:id="rId8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="00B12454" w:rsidRPr="00B12454">
          <w:rPr>
            <w:rStyle w:val="a9"/>
            <w:rFonts w:ascii="Times New Roman" w:hAnsi="Times New Roman"/>
            <w:color w:val="auto"/>
            <w:sz w:val="25"/>
            <w:szCs w:val="25"/>
            <w:u w:val="none"/>
          </w:rPr>
          <w:t>15.33.2</w:t>
        </w:r>
      </w:hyperlink>
      <w:r w:rsidR="00B12454" w:rsidRPr="00B12454">
        <w:rPr>
          <w:rFonts w:ascii="Times New Roman" w:hAnsi="Times New Roman"/>
          <w:sz w:val="25"/>
          <w:szCs w:val="25"/>
        </w:rPr>
        <w:t xml:space="preserve"> Кодекса Р</w:t>
      </w:r>
      <w:r w:rsidR="00B12454">
        <w:rPr>
          <w:rFonts w:ascii="Times New Roman" w:hAnsi="Times New Roman"/>
          <w:sz w:val="25"/>
          <w:szCs w:val="25"/>
        </w:rPr>
        <w:t xml:space="preserve">оссийской </w:t>
      </w:r>
      <w:r w:rsidR="00B12454" w:rsidRPr="00B12454">
        <w:rPr>
          <w:rFonts w:ascii="Times New Roman" w:hAnsi="Times New Roman"/>
          <w:sz w:val="25"/>
          <w:szCs w:val="25"/>
        </w:rPr>
        <w:t>Ф</w:t>
      </w:r>
      <w:r w:rsidR="00B12454">
        <w:rPr>
          <w:rFonts w:ascii="Times New Roman" w:hAnsi="Times New Roman"/>
          <w:sz w:val="25"/>
          <w:szCs w:val="25"/>
        </w:rPr>
        <w:t>едерации</w:t>
      </w:r>
      <w:r w:rsidR="00B12454" w:rsidRPr="00B12454">
        <w:rPr>
          <w:rFonts w:ascii="Times New Roman" w:hAnsi="Times New Roman"/>
          <w:sz w:val="25"/>
          <w:szCs w:val="25"/>
        </w:rPr>
        <w:t xml:space="preserve"> об а</w:t>
      </w:r>
      <w:r w:rsidR="00B12454">
        <w:rPr>
          <w:rFonts w:ascii="Times New Roman" w:hAnsi="Times New Roman"/>
          <w:sz w:val="25"/>
          <w:szCs w:val="25"/>
        </w:rPr>
        <w:t>дминистративных правонарушениях</w:t>
      </w:r>
      <w:r w:rsidR="00B12454" w:rsidRPr="00B12454">
        <w:rPr>
          <w:rFonts w:ascii="Times New Roman" w:hAnsi="Times New Roman"/>
          <w:sz w:val="25"/>
          <w:szCs w:val="25"/>
        </w:rPr>
        <w:t xml:space="preserve"> </w:t>
      </w:r>
      <w:r w:rsidR="00B12454">
        <w:rPr>
          <w:rFonts w:ascii="Times New Roman" w:hAnsi="Times New Roman"/>
          <w:sz w:val="25"/>
          <w:szCs w:val="25"/>
        </w:rPr>
        <w:t>как</w:t>
      </w:r>
      <w:r w:rsidR="00B12454" w:rsidRPr="00B12454">
        <w:rPr>
          <w:rFonts w:ascii="Times New Roman" w:hAnsi="Times New Roman"/>
          <w:sz w:val="25"/>
          <w:szCs w:val="25"/>
        </w:rP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7A792E">
        <w:rPr>
          <w:rFonts w:ascii="Times New Roman" w:hAnsi="Times New Roman"/>
          <w:sz w:val="25"/>
          <w:szCs w:val="25"/>
        </w:rPr>
        <w:t>.</w:t>
      </w:r>
      <w:r w:rsidR="00B12454" w:rsidRPr="00B12454">
        <w:rPr>
          <w:rFonts w:ascii="Times New Roman" w:hAnsi="Times New Roman"/>
          <w:sz w:val="25"/>
          <w:szCs w:val="25"/>
        </w:rPr>
        <w:t xml:space="preserve"> </w:t>
      </w:r>
      <w:r w:rsidR="007A792E">
        <w:rPr>
          <w:rFonts w:ascii="Times New Roman" w:hAnsi="Times New Roman"/>
          <w:sz w:val="25"/>
          <w:szCs w:val="25"/>
        </w:rPr>
        <w:t xml:space="preserve"> </w:t>
      </w:r>
    </w:p>
    <w:p w:rsidR="001B14C2" w:rsidRPr="00AC3EB5" w:rsidRDefault="001B14C2" w:rsidP="001B14C2">
      <w:pPr>
        <w:pStyle w:val="ConsPlusNormal"/>
        <w:ind w:firstLine="540"/>
        <w:jc w:val="both"/>
        <w:rPr>
          <w:sz w:val="25"/>
          <w:szCs w:val="25"/>
        </w:rPr>
      </w:pPr>
      <w:r w:rsidRPr="00AC3EB5">
        <w:rPr>
          <w:sz w:val="25"/>
          <w:szCs w:val="25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1B14C2" w:rsidRPr="00AC3EB5" w:rsidRDefault="001B14C2" w:rsidP="001B14C2">
      <w:pPr>
        <w:pStyle w:val="ConsPlusNormal"/>
        <w:ind w:firstLine="540"/>
        <w:jc w:val="both"/>
        <w:rPr>
          <w:sz w:val="25"/>
          <w:szCs w:val="25"/>
        </w:rPr>
      </w:pPr>
      <w:r w:rsidRPr="00AC3EB5">
        <w:rPr>
          <w:sz w:val="25"/>
          <w:szCs w:val="25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1B14C2" w:rsidRPr="00AC3EB5" w:rsidRDefault="001B14C2" w:rsidP="001B14C2">
      <w:pPr>
        <w:pStyle w:val="ConsPlusNormal"/>
        <w:ind w:firstLine="540"/>
        <w:jc w:val="both"/>
        <w:rPr>
          <w:sz w:val="25"/>
          <w:szCs w:val="25"/>
        </w:rPr>
      </w:pPr>
      <w:r w:rsidRPr="00AC3EB5">
        <w:rPr>
          <w:sz w:val="25"/>
          <w:szCs w:val="25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1B14C2" w:rsidRPr="00AC3EB5" w:rsidRDefault="001B14C2" w:rsidP="001B14C2">
      <w:pPr>
        <w:pStyle w:val="ConsPlusNormal"/>
        <w:ind w:firstLine="540"/>
        <w:jc w:val="both"/>
        <w:rPr>
          <w:sz w:val="25"/>
          <w:szCs w:val="25"/>
        </w:rPr>
      </w:pPr>
      <w:r w:rsidRPr="00AC3EB5">
        <w:rPr>
          <w:sz w:val="25"/>
          <w:szCs w:val="25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B14C2" w:rsidRPr="00AC3EB5" w:rsidRDefault="001B14C2" w:rsidP="001B14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1B14C2" w:rsidRPr="00AC3EB5" w:rsidRDefault="00C03639" w:rsidP="001B14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О</w:t>
      </w:r>
      <w:r w:rsidR="001B14C2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бстоятельств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смягчающих или </w:t>
      </w:r>
      <w:r w:rsidR="001B14C2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отягчающих ответственность не </w:t>
      </w:r>
      <w:r w:rsidR="00AC3EB5" w:rsidRPr="00AC3EB5">
        <w:rPr>
          <w:rFonts w:ascii="Times New Roman" w:eastAsia="Times New Roman" w:hAnsi="Times New Roman"/>
          <w:sz w:val="25"/>
          <w:szCs w:val="25"/>
          <w:lang w:eastAsia="ru-RU"/>
        </w:rPr>
        <w:t>установлено</w:t>
      </w:r>
      <w:r w:rsidR="001B14C2" w:rsidRPr="00AC3EB5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636DA1" w:rsidRPr="00AC3EB5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виновному наказания в виде минимального размера штрафа, установленного санкцией статьи за совершенное должностным лицом правонарушение.</w:t>
      </w:r>
    </w:p>
    <w:p w:rsidR="000F1430" w:rsidRPr="00AC3EB5" w:rsidRDefault="000F1430" w:rsidP="000F1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5"/>
          <w:szCs w:val="25"/>
        </w:rPr>
      </w:pPr>
      <w:r w:rsidRPr="00AC3EB5">
        <w:rPr>
          <w:rFonts w:ascii="Times New Roman" w:eastAsiaTheme="minorHAnsi" w:hAnsi="Times New Roman"/>
          <w:sz w:val="25"/>
          <w:szCs w:val="25"/>
        </w:rPr>
        <w:t>Каких-либо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лица, мировой судья не усматривает.</w:t>
      </w:r>
    </w:p>
    <w:p w:rsidR="00636DA1" w:rsidRPr="00AC3EB5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На основании изложенного, руководствуясь статьями 15.33</w:t>
      </w:r>
      <w:r w:rsidR="00C03639">
        <w:rPr>
          <w:rFonts w:ascii="Times New Roman" w:eastAsia="Times New Roman" w:hAnsi="Times New Roman"/>
          <w:sz w:val="25"/>
          <w:szCs w:val="25"/>
          <w:lang w:eastAsia="ru-RU"/>
        </w:rPr>
        <w:t>.2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, 26.1, 26.2, 29.7, 29.10. Кодекса Российской Федерации об административных правонарушениях, мировой судья</w:t>
      </w:r>
      <w:r w:rsidR="00C03639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636DA1" w:rsidRPr="00AC3EB5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36DA1" w:rsidRPr="00AC3EB5" w:rsidRDefault="00636DA1" w:rsidP="00636DA1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И Л:</w:t>
      </w:r>
    </w:p>
    <w:p w:rsidR="00636DA1" w:rsidRPr="00AC3EB5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36DA1" w:rsidRPr="00AC3EB5" w:rsidRDefault="00C03639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</w:rPr>
        <w:t xml:space="preserve">Холманских </w:t>
      </w:r>
      <w:r w:rsidR="00FB3B1D">
        <w:rPr>
          <w:rFonts w:ascii="Times New Roman" w:hAnsi="Times New Roman"/>
          <w:b/>
          <w:sz w:val="25"/>
          <w:szCs w:val="25"/>
        </w:rPr>
        <w:t>М.Н.</w:t>
      </w:r>
      <w:bookmarkStart w:id="0" w:name="_GoBack"/>
      <w:bookmarkEnd w:id="0"/>
      <w:r w:rsidR="00636DA1" w:rsidRPr="00AC3EB5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636DA1" w:rsidRPr="00AC3EB5">
        <w:rPr>
          <w:rFonts w:ascii="Times New Roman" w:eastAsia="Times New Roman" w:hAnsi="Times New Roman"/>
          <w:sz w:val="25"/>
          <w:szCs w:val="25"/>
          <w:lang w:eastAsia="ru-RU"/>
        </w:rPr>
        <w:t>признать виновным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ей</w:t>
      </w:r>
      <w:r w:rsidR="00636DA1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15.33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.2</w:t>
      </w:r>
      <w:r w:rsidR="00636DA1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AC3EB5" w:rsidRDefault="00AC3EB5" w:rsidP="00AC3E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C3EB5">
        <w:rPr>
          <w:rFonts w:ascii="Times New Roman" w:hAnsi="Times New Roman"/>
          <w:sz w:val="25"/>
          <w:szCs w:val="25"/>
        </w:rPr>
        <w:t xml:space="preserve">Указать информацию о получателе штрафа, необходимую в соответствии с правилами заполнениями расчётных документов на перечисление суммы административного штрафа: УФК по городу Севастополю (для ГУ – Отделение ПФР по г.Севастополю), ИНН 7706808515, Код ОКТМО 67000000, Банк получателя: Отделение по г.Севастополь Центрального Банка Российской Федерации, расчётный счёт 40101810167110000001, БИК 046711001, КПП 920401001, КБК 39211620010066000140.  </w:t>
      </w:r>
    </w:p>
    <w:p w:rsidR="007A792E" w:rsidRPr="007A792E" w:rsidRDefault="007A792E" w:rsidP="007A79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A792E">
        <w:rPr>
          <w:rFonts w:ascii="Times New Roman" w:hAnsi="Times New Roman"/>
          <w:sz w:val="25"/>
          <w:szCs w:val="25"/>
        </w:rPr>
        <w:t xml:space="preserve">Квитанция об оплате штрафа должна быть представлена </w:t>
      </w:r>
      <w:r>
        <w:rPr>
          <w:rFonts w:ascii="Times New Roman" w:hAnsi="Times New Roman"/>
          <w:sz w:val="25"/>
          <w:szCs w:val="25"/>
        </w:rPr>
        <w:t>в</w:t>
      </w:r>
      <w:r w:rsidRPr="007A792E">
        <w:rPr>
          <w:rFonts w:ascii="Times New Roman" w:hAnsi="Times New Roman"/>
          <w:sz w:val="25"/>
          <w:szCs w:val="25"/>
        </w:rPr>
        <w:t xml:space="preserve"> судебный участок №2 </w:t>
      </w:r>
      <w:r>
        <w:rPr>
          <w:rFonts w:ascii="Times New Roman" w:hAnsi="Times New Roman"/>
          <w:sz w:val="25"/>
          <w:szCs w:val="25"/>
        </w:rPr>
        <w:t>Балаклавского</w:t>
      </w:r>
      <w:r w:rsidRPr="007A792E">
        <w:rPr>
          <w:rFonts w:ascii="Times New Roman" w:hAnsi="Times New Roman"/>
          <w:sz w:val="25"/>
          <w:szCs w:val="25"/>
        </w:rPr>
        <w:t xml:space="preserve"> судебного района </w:t>
      </w:r>
      <w:r>
        <w:rPr>
          <w:rFonts w:ascii="Times New Roman" w:hAnsi="Times New Roman"/>
          <w:sz w:val="25"/>
          <w:szCs w:val="25"/>
        </w:rPr>
        <w:t>г.Севастополя, как документ, подтверждающий исполнение постановления</w:t>
      </w:r>
      <w:r w:rsidRPr="007A792E">
        <w:rPr>
          <w:rFonts w:ascii="Times New Roman" w:hAnsi="Times New Roman"/>
          <w:sz w:val="25"/>
          <w:szCs w:val="25"/>
        </w:rPr>
        <w:t>.</w:t>
      </w:r>
    </w:p>
    <w:p w:rsidR="00636DA1" w:rsidRPr="00AC3EB5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Разъяснить, что в соответствии с частью 1 статьи 32.2.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36DA1" w:rsidRPr="00AC3EB5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20.25. Кодекса Российской Федерации об административных правонарушениях. </w:t>
      </w:r>
    </w:p>
    <w:p w:rsidR="00636DA1" w:rsidRPr="00AC3EB5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636DA1" w:rsidRPr="00AC3EB5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636DA1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AC3EB5" w:rsidRPr="00AC3EB5" w:rsidRDefault="00AC3EB5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Мировой судья – подпись</w:t>
      </w:r>
    </w:p>
    <w:p w:rsidR="00AC3EB5" w:rsidRDefault="00AC3EB5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Копия верна</w:t>
      </w:r>
    </w:p>
    <w:p w:rsidR="007A792E" w:rsidRPr="00AC3EB5" w:rsidRDefault="007A792E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Оригинал постановления находится в деле № 5-41\2017</w:t>
      </w:r>
    </w:p>
    <w:p w:rsidR="00AC3EB5" w:rsidRPr="00AC3EB5" w:rsidRDefault="00AC3EB5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Постановление не вступило в законную силу</w:t>
      </w:r>
    </w:p>
    <w:p w:rsidR="00AC3EB5" w:rsidRPr="00AC3EB5" w:rsidRDefault="00AC3EB5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636DA1" w:rsidRPr="00AC3EB5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Мировой судья:        </w:t>
      </w:r>
      <w:r w:rsidR="00AC3EB5" w:rsidRPr="00AC3EB5"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 w:rsidR="00AC3EB5" w:rsidRPr="00AC3EB5"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 w:rsidR="00AC3EB5" w:rsidRPr="00AC3EB5"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 w:rsidR="00AC3EB5" w:rsidRPr="00AC3EB5"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 w:rsidR="00AC3EB5" w:rsidRPr="00AC3EB5"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 w:rsidR="007A792E"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 w:rsidR="00AC3EB5" w:rsidRPr="00AC3EB5">
        <w:rPr>
          <w:rFonts w:ascii="Times New Roman" w:eastAsia="Times New Roman" w:hAnsi="Times New Roman"/>
          <w:b/>
          <w:sz w:val="25"/>
          <w:szCs w:val="25"/>
          <w:lang w:eastAsia="ru-RU"/>
        </w:rPr>
        <w:t>Ю.В. Антонова</w:t>
      </w:r>
    </w:p>
    <w:sectPr w:rsidR="00636DA1" w:rsidRPr="00AC3EB5" w:rsidSect="00C03639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40" w:rsidRDefault="00B17040" w:rsidP="00531E13">
      <w:pPr>
        <w:spacing w:after="0" w:line="240" w:lineRule="auto"/>
      </w:pPr>
      <w:r>
        <w:separator/>
      </w:r>
    </w:p>
  </w:endnote>
  <w:endnote w:type="continuationSeparator" w:id="0">
    <w:p w:rsidR="00B17040" w:rsidRDefault="00B17040" w:rsidP="0053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103939"/>
      <w:docPartObj>
        <w:docPartGallery w:val="Page Numbers (Bottom of Page)"/>
        <w:docPartUnique/>
      </w:docPartObj>
    </w:sdtPr>
    <w:sdtEndPr/>
    <w:sdtContent>
      <w:p w:rsidR="007A792E" w:rsidRDefault="007A792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B1D">
          <w:rPr>
            <w:noProof/>
          </w:rPr>
          <w:t>4</w:t>
        </w:r>
        <w:r>
          <w:fldChar w:fldCharType="end"/>
        </w:r>
      </w:p>
    </w:sdtContent>
  </w:sdt>
  <w:p w:rsidR="007A792E" w:rsidRDefault="007A79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40" w:rsidRDefault="00B17040" w:rsidP="00531E13">
      <w:pPr>
        <w:spacing w:after="0" w:line="240" w:lineRule="auto"/>
      </w:pPr>
      <w:r>
        <w:separator/>
      </w:r>
    </w:p>
  </w:footnote>
  <w:footnote w:type="continuationSeparator" w:id="0">
    <w:p w:rsidR="00B17040" w:rsidRDefault="00B17040" w:rsidP="00531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07"/>
    <w:rsid w:val="00026830"/>
    <w:rsid w:val="0007426F"/>
    <w:rsid w:val="00096ED4"/>
    <w:rsid w:val="000B5435"/>
    <w:rsid w:val="000B629D"/>
    <w:rsid w:val="000F1430"/>
    <w:rsid w:val="00127107"/>
    <w:rsid w:val="001B14C2"/>
    <w:rsid w:val="001D5093"/>
    <w:rsid w:val="001F530E"/>
    <w:rsid w:val="002A105D"/>
    <w:rsid w:val="00334139"/>
    <w:rsid w:val="003900A7"/>
    <w:rsid w:val="003A1E3D"/>
    <w:rsid w:val="00487893"/>
    <w:rsid w:val="005266D0"/>
    <w:rsid w:val="00531E13"/>
    <w:rsid w:val="00570685"/>
    <w:rsid w:val="00621F2C"/>
    <w:rsid w:val="00636DA1"/>
    <w:rsid w:val="0075121F"/>
    <w:rsid w:val="00753FD0"/>
    <w:rsid w:val="007A792E"/>
    <w:rsid w:val="00826802"/>
    <w:rsid w:val="00867EFA"/>
    <w:rsid w:val="00AC3EB5"/>
    <w:rsid w:val="00AD3AB3"/>
    <w:rsid w:val="00B12454"/>
    <w:rsid w:val="00B17040"/>
    <w:rsid w:val="00B3704E"/>
    <w:rsid w:val="00BC037D"/>
    <w:rsid w:val="00C03639"/>
    <w:rsid w:val="00C42A0B"/>
    <w:rsid w:val="00DC0B56"/>
    <w:rsid w:val="00DE1359"/>
    <w:rsid w:val="00E757EF"/>
    <w:rsid w:val="00E84BA6"/>
    <w:rsid w:val="00F26F6C"/>
    <w:rsid w:val="00FB3B1D"/>
    <w:rsid w:val="00F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BDF4"/>
  <w15:docId w15:val="{822110C7-95FA-432E-93B9-FF5855E7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D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3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E1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3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1E1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3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3EB5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a0"/>
    <w:rsid w:val="00570685"/>
  </w:style>
  <w:style w:type="character" w:styleId="a9">
    <w:name w:val="Hyperlink"/>
    <w:basedOn w:val="a0"/>
    <w:uiPriority w:val="99"/>
    <w:semiHidden/>
    <w:unhideWhenUsed/>
    <w:rsid w:val="005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koap/razdel-ii/glava-15/statia-15.33.2/?marker=fdoctla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udact.ru/law/koap/razdel-iv/glava-29/statia-29.6/?marker=fdoctla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dact.ru/law/doc/JBT8gaqgg7VQ/004/002/?marker=fdoctla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Участок 1</Company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2</cp:revision>
  <cp:lastPrinted>2017-03-17T12:28:00Z</cp:lastPrinted>
  <dcterms:created xsi:type="dcterms:W3CDTF">2017-03-17T12:29:00Z</dcterms:created>
  <dcterms:modified xsi:type="dcterms:W3CDTF">2017-03-17T12:29:00Z</dcterms:modified>
</cp:coreProperties>
</file>