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6A" w:rsidRPr="00D21849" w:rsidRDefault="00BE316A" w:rsidP="00BE316A">
      <w:pPr>
        <w:pStyle w:val="a3"/>
        <w:jc w:val="left"/>
        <w:rPr>
          <w:b w:val="0"/>
          <w:sz w:val="18"/>
          <w:szCs w:val="18"/>
        </w:rPr>
      </w:pPr>
      <w:r>
        <w:rPr>
          <w:sz w:val="24"/>
        </w:rPr>
        <w:tab/>
      </w:r>
      <w:r w:rsidRPr="00D21849">
        <w:rPr>
          <w:sz w:val="18"/>
          <w:szCs w:val="18"/>
        </w:rPr>
        <w:t xml:space="preserve">                                                                                 </w:t>
      </w:r>
      <w:r w:rsidR="000A298E" w:rsidRPr="00D21849">
        <w:rPr>
          <w:sz w:val="18"/>
          <w:szCs w:val="18"/>
        </w:rPr>
        <w:t xml:space="preserve">       </w:t>
      </w:r>
      <w:r w:rsidR="00D21849">
        <w:rPr>
          <w:sz w:val="18"/>
          <w:szCs w:val="18"/>
        </w:rPr>
        <w:t xml:space="preserve">                                            </w:t>
      </w:r>
      <w:r w:rsidR="000A298E" w:rsidRPr="00D21849">
        <w:rPr>
          <w:sz w:val="18"/>
          <w:szCs w:val="18"/>
        </w:rPr>
        <w:t xml:space="preserve">         </w:t>
      </w:r>
      <w:r w:rsidR="0014255C" w:rsidRPr="00D21849">
        <w:rPr>
          <w:sz w:val="18"/>
          <w:szCs w:val="18"/>
        </w:rPr>
        <w:t xml:space="preserve">         </w:t>
      </w:r>
      <w:r w:rsidR="008261D8" w:rsidRPr="00D21849">
        <w:rPr>
          <w:sz w:val="18"/>
          <w:szCs w:val="18"/>
        </w:rPr>
        <w:t xml:space="preserve">   </w:t>
      </w:r>
      <w:r w:rsidR="0014255C" w:rsidRPr="00D21849">
        <w:rPr>
          <w:sz w:val="18"/>
          <w:szCs w:val="18"/>
        </w:rPr>
        <w:t xml:space="preserve">  </w:t>
      </w:r>
      <w:r w:rsidR="000A298E" w:rsidRPr="00D21849">
        <w:rPr>
          <w:b w:val="0"/>
          <w:sz w:val="18"/>
          <w:szCs w:val="18"/>
        </w:rPr>
        <w:t>Дело № 5-</w:t>
      </w:r>
      <w:r w:rsidR="008261D8" w:rsidRPr="00D21849">
        <w:rPr>
          <w:b w:val="0"/>
          <w:sz w:val="18"/>
          <w:szCs w:val="18"/>
        </w:rPr>
        <w:t>1</w:t>
      </w:r>
      <w:r w:rsidR="001D208C" w:rsidRPr="00D21849">
        <w:rPr>
          <w:b w:val="0"/>
          <w:sz w:val="18"/>
          <w:szCs w:val="18"/>
        </w:rPr>
        <w:t>6</w:t>
      </w:r>
      <w:r w:rsidR="000A298E" w:rsidRPr="00D21849">
        <w:rPr>
          <w:b w:val="0"/>
          <w:sz w:val="18"/>
          <w:szCs w:val="18"/>
        </w:rPr>
        <w:t>/201</w:t>
      </w:r>
      <w:r w:rsidR="0074373D" w:rsidRPr="00D21849">
        <w:rPr>
          <w:b w:val="0"/>
          <w:sz w:val="18"/>
          <w:szCs w:val="18"/>
        </w:rPr>
        <w:t>7</w:t>
      </w:r>
      <w:r w:rsidR="000A298E" w:rsidRPr="00D21849">
        <w:rPr>
          <w:b w:val="0"/>
          <w:sz w:val="18"/>
          <w:szCs w:val="18"/>
        </w:rPr>
        <w:t>-1</w:t>
      </w:r>
      <w:r w:rsidR="0014255C" w:rsidRPr="00D21849">
        <w:rPr>
          <w:b w:val="0"/>
          <w:sz w:val="18"/>
          <w:szCs w:val="18"/>
        </w:rPr>
        <w:t>9</w:t>
      </w:r>
      <w:r w:rsidRPr="00D21849">
        <w:rPr>
          <w:b w:val="0"/>
          <w:sz w:val="18"/>
          <w:szCs w:val="18"/>
        </w:rPr>
        <w:tab/>
      </w:r>
      <w:r w:rsidRPr="00D21849">
        <w:rPr>
          <w:b w:val="0"/>
          <w:sz w:val="18"/>
          <w:szCs w:val="18"/>
        </w:rPr>
        <w:tab/>
      </w:r>
      <w:r w:rsidRPr="00D21849">
        <w:rPr>
          <w:b w:val="0"/>
          <w:sz w:val="18"/>
          <w:szCs w:val="18"/>
        </w:rPr>
        <w:tab/>
        <w:t xml:space="preserve"> </w:t>
      </w:r>
    </w:p>
    <w:p w:rsidR="00BE316A" w:rsidRPr="00D21849" w:rsidRDefault="00BE316A" w:rsidP="00BE316A">
      <w:pPr>
        <w:pStyle w:val="a3"/>
        <w:rPr>
          <w:b w:val="0"/>
          <w:sz w:val="18"/>
          <w:szCs w:val="18"/>
        </w:rPr>
      </w:pPr>
      <w:r w:rsidRPr="00D21849">
        <w:rPr>
          <w:b w:val="0"/>
          <w:sz w:val="18"/>
          <w:szCs w:val="18"/>
        </w:rPr>
        <w:t>П О С Т А Н О В Л Е Н И Е</w:t>
      </w:r>
    </w:p>
    <w:p w:rsidR="00BE316A" w:rsidRPr="00D21849" w:rsidRDefault="008261D8" w:rsidP="00BE316A">
      <w:pPr>
        <w:ind w:left="-360"/>
        <w:jc w:val="center"/>
        <w:rPr>
          <w:sz w:val="18"/>
          <w:szCs w:val="18"/>
        </w:rPr>
      </w:pPr>
      <w:r w:rsidRPr="00D21849">
        <w:rPr>
          <w:sz w:val="18"/>
          <w:szCs w:val="18"/>
        </w:rPr>
        <w:t xml:space="preserve">   </w:t>
      </w:r>
      <w:r w:rsidR="00BE316A" w:rsidRPr="00D21849">
        <w:rPr>
          <w:sz w:val="18"/>
          <w:szCs w:val="18"/>
        </w:rPr>
        <w:t>о назначении административного наказания</w:t>
      </w:r>
    </w:p>
    <w:p w:rsidR="00BE316A" w:rsidRPr="00D21849" w:rsidRDefault="00BE316A" w:rsidP="00BE316A">
      <w:pPr>
        <w:ind w:left="-360"/>
        <w:jc w:val="center"/>
        <w:rPr>
          <w:sz w:val="18"/>
          <w:szCs w:val="18"/>
        </w:rPr>
      </w:pPr>
    </w:p>
    <w:p w:rsidR="00BE316A" w:rsidRPr="00D21849" w:rsidRDefault="0014255C" w:rsidP="00BE316A">
      <w:pPr>
        <w:ind w:left="-36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      </w:t>
      </w:r>
      <w:r w:rsidR="008261D8" w:rsidRPr="00D21849">
        <w:rPr>
          <w:sz w:val="18"/>
          <w:szCs w:val="18"/>
        </w:rPr>
        <w:t>30</w:t>
      </w:r>
      <w:r w:rsidR="0074373D" w:rsidRPr="00D21849">
        <w:rPr>
          <w:sz w:val="18"/>
          <w:szCs w:val="18"/>
        </w:rPr>
        <w:t xml:space="preserve"> января 2017</w:t>
      </w:r>
      <w:r w:rsidR="00BE316A" w:rsidRPr="00D21849">
        <w:rPr>
          <w:sz w:val="18"/>
          <w:szCs w:val="18"/>
        </w:rPr>
        <w:t xml:space="preserve"> года                                                      </w:t>
      </w:r>
      <w:r w:rsidR="00D21849">
        <w:rPr>
          <w:sz w:val="18"/>
          <w:szCs w:val="18"/>
        </w:rPr>
        <w:t xml:space="preserve">                                                                            </w:t>
      </w:r>
      <w:r w:rsidRPr="00D21849">
        <w:rPr>
          <w:sz w:val="18"/>
          <w:szCs w:val="18"/>
        </w:rPr>
        <w:t xml:space="preserve">                  </w:t>
      </w:r>
      <w:r w:rsidR="00BE316A" w:rsidRPr="00D21849">
        <w:rPr>
          <w:sz w:val="18"/>
          <w:szCs w:val="18"/>
        </w:rPr>
        <w:t>г. Севастополь</w:t>
      </w:r>
    </w:p>
    <w:p w:rsidR="00BE316A" w:rsidRPr="00D21849" w:rsidRDefault="00BE316A" w:rsidP="00BE316A">
      <w:pPr>
        <w:ind w:left="-36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 </w:t>
      </w:r>
    </w:p>
    <w:p w:rsidR="00743184" w:rsidRPr="00D21849" w:rsidRDefault="00743184" w:rsidP="00743184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Мировой   судья   </w:t>
      </w:r>
      <w:r w:rsidR="00753CD2" w:rsidRPr="00D21849">
        <w:rPr>
          <w:sz w:val="18"/>
          <w:szCs w:val="18"/>
        </w:rPr>
        <w:t xml:space="preserve">Нахимовского судебного района города Севастополя </w:t>
      </w:r>
      <w:r w:rsidRPr="00D21849">
        <w:rPr>
          <w:sz w:val="18"/>
          <w:szCs w:val="18"/>
        </w:rPr>
        <w:t xml:space="preserve">судебного </w:t>
      </w:r>
      <w:r w:rsidR="001D054B" w:rsidRPr="00D21849">
        <w:rPr>
          <w:sz w:val="18"/>
          <w:szCs w:val="18"/>
        </w:rPr>
        <w:t xml:space="preserve">участка </w:t>
      </w:r>
      <w:r w:rsidRPr="00D21849">
        <w:rPr>
          <w:sz w:val="18"/>
          <w:szCs w:val="18"/>
        </w:rPr>
        <w:t>№</w:t>
      </w:r>
      <w:r w:rsidR="00753CD2" w:rsidRPr="00D21849">
        <w:rPr>
          <w:sz w:val="18"/>
          <w:szCs w:val="18"/>
        </w:rPr>
        <w:t xml:space="preserve"> 19 Бондарь Н.В.</w:t>
      </w:r>
      <w:r w:rsidR="00E16083" w:rsidRPr="00D21849">
        <w:rPr>
          <w:sz w:val="18"/>
          <w:szCs w:val="18"/>
        </w:rPr>
        <w:t xml:space="preserve"> (29900</w:t>
      </w:r>
      <w:r w:rsidR="0074373D" w:rsidRPr="00D21849">
        <w:rPr>
          <w:sz w:val="18"/>
          <w:szCs w:val="18"/>
        </w:rPr>
        <w:t>1</w:t>
      </w:r>
      <w:r w:rsidR="00E16083" w:rsidRPr="00D21849">
        <w:rPr>
          <w:sz w:val="18"/>
          <w:szCs w:val="18"/>
        </w:rPr>
        <w:t xml:space="preserve"> г. Севастополь, </w:t>
      </w:r>
      <w:proofErr w:type="spellStart"/>
      <w:r w:rsidR="00E16083" w:rsidRPr="00D21849">
        <w:rPr>
          <w:sz w:val="18"/>
          <w:szCs w:val="18"/>
        </w:rPr>
        <w:t>ул.</w:t>
      </w:r>
      <w:r w:rsidR="0074373D" w:rsidRPr="00D21849">
        <w:rPr>
          <w:sz w:val="18"/>
          <w:szCs w:val="18"/>
        </w:rPr>
        <w:t>Г.Севастополя</w:t>
      </w:r>
      <w:proofErr w:type="spellEnd"/>
      <w:r w:rsidR="0074373D" w:rsidRPr="00D21849">
        <w:rPr>
          <w:sz w:val="18"/>
          <w:szCs w:val="18"/>
        </w:rPr>
        <w:t>, д.13, корп.2, каб.1</w:t>
      </w:r>
      <w:r w:rsidR="00E16083" w:rsidRPr="00D21849">
        <w:rPr>
          <w:sz w:val="18"/>
          <w:szCs w:val="18"/>
        </w:rPr>
        <w:t>)</w:t>
      </w:r>
      <w:r w:rsidR="000A298E" w:rsidRPr="00D21849">
        <w:rPr>
          <w:sz w:val="18"/>
          <w:szCs w:val="18"/>
        </w:rPr>
        <w:t xml:space="preserve">, </w:t>
      </w:r>
      <w:r w:rsidRPr="00D21849">
        <w:rPr>
          <w:sz w:val="18"/>
          <w:szCs w:val="18"/>
        </w:rPr>
        <w:t>рассмотрев в открытом судебном заседании материалы дела об административном правонарушении</w:t>
      </w:r>
      <w:r w:rsidR="00E16083" w:rsidRPr="00D21849">
        <w:rPr>
          <w:sz w:val="18"/>
          <w:szCs w:val="18"/>
        </w:rPr>
        <w:t>, поступившие из УПФР в г. Севастополе (межрайонное)</w:t>
      </w:r>
      <w:r w:rsidRPr="00D21849">
        <w:rPr>
          <w:sz w:val="18"/>
          <w:szCs w:val="18"/>
        </w:rPr>
        <w:t xml:space="preserve"> в отношении</w:t>
      </w:r>
      <w:r w:rsidR="00753CD2" w:rsidRPr="00D21849">
        <w:rPr>
          <w:sz w:val="18"/>
          <w:szCs w:val="18"/>
        </w:rPr>
        <w:t>:</w:t>
      </w:r>
    </w:p>
    <w:p w:rsidR="00743184" w:rsidRPr="00D21849" w:rsidRDefault="00D21849" w:rsidP="00743184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b/>
          <w:sz w:val="18"/>
          <w:szCs w:val="18"/>
        </w:rPr>
        <w:t>Одинцовой И.Н.</w:t>
      </w:r>
      <w:r w:rsidR="00743184" w:rsidRPr="00D21849">
        <w:rPr>
          <w:sz w:val="18"/>
          <w:szCs w:val="18"/>
        </w:rPr>
        <w:t xml:space="preserve">, </w:t>
      </w:r>
      <w:r w:rsidRPr="00D21849">
        <w:rPr>
          <w:sz w:val="18"/>
          <w:szCs w:val="18"/>
        </w:rPr>
        <w:t>(ЧИСЛО, МЕСЯЦ, ГОД)</w:t>
      </w:r>
      <w:r w:rsidR="000A298E" w:rsidRPr="00D21849">
        <w:rPr>
          <w:sz w:val="18"/>
          <w:szCs w:val="18"/>
        </w:rPr>
        <w:t xml:space="preserve"> года рождения, урожен</w:t>
      </w:r>
      <w:r w:rsidR="001D208C" w:rsidRPr="00D21849">
        <w:rPr>
          <w:sz w:val="18"/>
          <w:szCs w:val="18"/>
        </w:rPr>
        <w:t>ки</w:t>
      </w:r>
      <w:r w:rsidR="005B6AC9">
        <w:rPr>
          <w:sz w:val="18"/>
          <w:szCs w:val="18"/>
        </w:rPr>
        <w:t xml:space="preserve"> (М</w:t>
      </w:r>
      <w:r w:rsidRPr="00D21849">
        <w:rPr>
          <w:sz w:val="18"/>
          <w:szCs w:val="18"/>
        </w:rPr>
        <w:t>ЕСТО РОЖДЕНИЯ)</w:t>
      </w:r>
      <w:r w:rsidR="001D208C" w:rsidRPr="00D21849">
        <w:rPr>
          <w:sz w:val="18"/>
          <w:szCs w:val="18"/>
        </w:rPr>
        <w:t>, гражданки</w:t>
      </w:r>
      <w:r w:rsidRPr="00D21849">
        <w:rPr>
          <w:sz w:val="18"/>
          <w:szCs w:val="18"/>
        </w:rPr>
        <w:t xml:space="preserve"> (ГОСУДАРСТВО)</w:t>
      </w:r>
      <w:r w:rsidR="00743184" w:rsidRPr="00D21849">
        <w:rPr>
          <w:sz w:val="18"/>
          <w:szCs w:val="18"/>
        </w:rPr>
        <w:t xml:space="preserve">, </w:t>
      </w:r>
      <w:r w:rsidR="00E16083" w:rsidRPr="00D21849">
        <w:rPr>
          <w:sz w:val="18"/>
          <w:szCs w:val="18"/>
        </w:rPr>
        <w:t>проживающе</w:t>
      </w:r>
      <w:r w:rsidR="001D208C" w:rsidRPr="00D21849">
        <w:rPr>
          <w:sz w:val="18"/>
          <w:szCs w:val="18"/>
        </w:rPr>
        <w:t>й</w:t>
      </w:r>
      <w:r w:rsidR="00E16083" w:rsidRPr="00D21849">
        <w:rPr>
          <w:sz w:val="18"/>
          <w:szCs w:val="18"/>
        </w:rPr>
        <w:t xml:space="preserve"> </w:t>
      </w:r>
      <w:r w:rsidR="008261D8" w:rsidRPr="00D21849">
        <w:rPr>
          <w:sz w:val="18"/>
          <w:szCs w:val="18"/>
        </w:rPr>
        <w:t>и зарегистрированно</w:t>
      </w:r>
      <w:r w:rsidR="001D208C" w:rsidRPr="00D21849">
        <w:rPr>
          <w:sz w:val="18"/>
          <w:szCs w:val="18"/>
        </w:rPr>
        <w:t>й</w:t>
      </w:r>
      <w:r w:rsidR="008261D8" w:rsidRPr="00D21849">
        <w:rPr>
          <w:sz w:val="18"/>
          <w:szCs w:val="18"/>
        </w:rPr>
        <w:t xml:space="preserve"> </w:t>
      </w:r>
      <w:r w:rsidR="00E16083" w:rsidRPr="00D21849">
        <w:rPr>
          <w:sz w:val="18"/>
          <w:szCs w:val="18"/>
        </w:rPr>
        <w:t>по адресу</w:t>
      </w:r>
      <w:r w:rsidRPr="00D21849">
        <w:rPr>
          <w:sz w:val="18"/>
          <w:szCs w:val="18"/>
        </w:rPr>
        <w:t xml:space="preserve"> (АДРЕС)</w:t>
      </w:r>
      <w:r w:rsidR="00E16083" w:rsidRPr="00D21849">
        <w:rPr>
          <w:sz w:val="18"/>
          <w:szCs w:val="18"/>
        </w:rPr>
        <w:t xml:space="preserve">, </w:t>
      </w:r>
      <w:r w:rsidR="0014255C" w:rsidRPr="00D21849">
        <w:rPr>
          <w:sz w:val="18"/>
          <w:szCs w:val="18"/>
        </w:rPr>
        <w:t>работающе</w:t>
      </w:r>
      <w:r w:rsidR="001D208C" w:rsidRPr="00D21849">
        <w:rPr>
          <w:sz w:val="18"/>
          <w:szCs w:val="18"/>
        </w:rPr>
        <w:t>й</w:t>
      </w:r>
      <w:r w:rsidR="008261D8" w:rsidRPr="00D21849">
        <w:rPr>
          <w:sz w:val="18"/>
          <w:szCs w:val="18"/>
        </w:rPr>
        <w:t xml:space="preserve"> </w:t>
      </w:r>
      <w:r w:rsidRPr="00D21849">
        <w:rPr>
          <w:sz w:val="18"/>
          <w:szCs w:val="18"/>
        </w:rPr>
        <w:t>(ДОЛЖНОСЬ) (НАЗВАНИЕ ОРГАНИЗАЦИИ)</w:t>
      </w:r>
      <w:r w:rsidR="00E16083" w:rsidRPr="00D21849">
        <w:rPr>
          <w:sz w:val="18"/>
          <w:szCs w:val="18"/>
        </w:rPr>
        <w:t>, расположенного по адресу</w:t>
      </w:r>
      <w:r w:rsidRPr="00D21849">
        <w:rPr>
          <w:sz w:val="18"/>
          <w:szCs w:val="18"/>
        </w:rPr>
        <w:t>: (АДРЕС).</w:t>
      </w:r>
      <w:r w:rsidR="00743184" w:rsidRPr="00D21849">
        <w:rPr>
          <w:sz w:val="18"/>
          <w:szCs w:val="18"/>
        </w:rPr>
        <w:t xml:space="preserve"> </w:t>
      </w:r>
    </w:p>
    <w:p w:rsidR="00743184" w:rsidRPr="00D21849" w:rsidRDefault="00743184" w:rsidP="00866EC5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о привлечении к административной ответственности за совершение правонарушения, предусмотренного ч. 2 ст. 15.33</w:t>
      </w:r>
      <w:r w:rsidR="00866EC5" w:rsidRPr="00D21849">
        <w:rPr>
          <w:sz w:val="18"/>
          <w:szCs w:val="18"/>
        </w:rPr>
        <w:t xml:space="preserve"> </w:t>
      </w:r>
      <w:r w:rsidRPr="00D21849">
        <w:rPr>
          <w:sz w:val="18"/>
          <w:szCs w:val="18"/>
        </w:rPr>
        <w:t xml:space="preserve">КоАП РФ, - </w:t>
      </w:r>
    </w:p>
    <w:p w:rsidR="00BE316A" w:rsidRPr="00D21849" w:rsidRDefault="00BE316A" w:rsidP="00BE316A">
      <w:pPr>
        <w:tabs>
          <w:tab w:val="center" w:pos="5580"/>
        </w:tabs>
        <w:autoSpaceDE w:val="0"/>
        <w:ind w:right="-5"/>
        <w:jc w:val="both"/>
        <w:rPr>
          <w:sz w:val="18"/>
          <w:szCs w:val="18"/>
        </w:rPr>
      </w:pPr>
    </w:p>
    <w:p w:rsidR="00BE316A" w:rsidRPr="00D21849" w:rsidRDefault="00E16083" w:rsidP="00BE316A">
      <w:pPr>
        <w:jc w:val="center"/>
        <w:rPr>
          <w:bCs/>
          <w:sz w:val="18"/>
          <w:szCs w:val="18"/>
        </w:rPr>
      </w:pPr>
      <w:r w:rsidRPr="00D21849">
        <w:rPr>
          <w:bCs/>
          <w:sz w:val="18"/>
          <w:szCs w:val="18"/>
        </w:rPr>
        <w:t xml:space="preserve">у с </w:t>
      </w:r>
      <w:proofErr w:type="gramStart"/>
      <w:r w:rsidRPr="00D21849">
        <w:rPr>
          <w:bCs/>
          <w:sz w:val="18"/>
          <w:szCs w:val="18"/>
        </w:rPr>
        <w:t>т</w:t>
      </w:r>
      <w:proofErr w:type="gramEnd"/>
      <w:r w:rsidRPr="00D21849">
        <w:rPr>
          <w:bCs/>
          <w:sz w:val="18"/>
          <w:szCs w:val="18"/>
        </w:rPr>
        <w:t xml:space="preserve"> а н о в и л</w:t>
      </w:r>
      <w:r w:rsidR="00BE316A" w:rsidRPr="00D21849">
        <w:rPr>
          <w:bCs/>
          <w:sz w:val="18"/>
          <w:szCs w:val="18"/>
        </w:rPr>
        <w:t>:</w:t>
      </w:r>
    </w:p>
    <w:p w:rsidR="002853ED" w:rsidRPr="00D21849" w:rsidRDefault="002853ED" w:rsidP="002853E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</w:p>
    <w:p w:rsidR="00061299" w:rsidRPr="00D21849" w:rsidRDefault="00D21849" w:rsidP="00246616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(ДОЛЖНОСТЬ)</w:t>
      </w:r>
      <w:r w:rsidR="00E16083" w:rsidRPr="00D21849">
        <w:rPr>
          <w:sz w:val="18"/>
          <w:szCs w:val="18"/>
        </w:rPr>
        <w:t xml:space="preserve"> </w:t>
      </w:r>
      <w:r w:rsidRPr="00D21849">
        <w:rPr>
          <w:sz w:val="18"/>
          <w:szCs w:val="18"/>
        </w:rPr>
        <w:t xml:space="preserve">(НАЗВАНИЕ ОРГАНИЗАЦИИ) </w:t>
      </w:r>
      <w:r w:rsidR="001D208C" w:rsidRPr="00D21849">
        <w:rPr>
          <w:sz w:val="18"/>
          <w:szCs w:val="18"/>
        </w:rPr>
        <w:t>Одинцова И.Н.</w:t>
      </w:r>
      <w:r w:rsidR="008261D8" w:rsidRPr="00D21849">
        <w:rPr>
          <w:sz w:val="18"/>
          <w:szCs w:val="18"/>
        </w:rPr>
        <w:t>,</w:t>
      </w:r>
      <w:r w:rsidR="00246616" w:rsidRPr="00D21849">
        <w:rPr>
          <w:sz w:val="18"/>
          <w:szCs w:val="18"/>
        </w:rPr>
        <w:t xml:space="preserve"> </w:t>
      </w:r>
      <w:r w:rsidR="00061299" w:rsidRPr="00D21849">
        <w:rPr>
          <w:sz w:val="18"/>
          <w:szCs w:val="18"/>
        </w:rPr>
        <w:t>в</w:t>
      </w:r>
      <w:r w:rsidR="00C60A48" w:rsidRPr="00D21849">
        <w:rPr>
          <w:sz w:val="18"/>
          <w:szCs w:val="18"/>
        </w:rPr>
        <w:t xml:space="preserve"> нарушение требований п.1 ч.9 ст.</w:t>
      </w:r>
      <w:r w:rsidR="00061299" w:rsidRPr="00D21849">
        <w:rPr>
          <w:sz w:val="18"/>
          <w:szCs w:val="18"/>
        </w:rPr>
        <w:t>15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не п</w:t>
      </w:r>
      <w:r w:rsidR="00C60A48" w:rsidRPr="00D21849">
        <w:rPr>
          <w:sz w:val="18"/>
          <w:szCs w:val="18"/>
        </w:rPr>
        <w:t>редоставил</w:t>
      </w:r>
      <w:r w:rsidR="00061299" w:rsidRPr="00D21849">
        <w:rPr>
          <w:sz w:val="18"/>
          <w:szCs w:val="18"/>
        </w:rPr>
        <w:t xml:space="preserve"> в орган контроля расчет по начисленным и уплаченным страховым взносам за 9 месяцев 201</w:t>
      </w:r>
      <w:r w:rsidR="0074373D" w:rsidRPr="00D21849">
        <w:rPr>
          <w:sz w:val="18"/>
          <w:szCs w:val="18"/>
        </w:rPr>
        <w:t>6</w:t>
      </w:r>
      <w:r w:rsidR="00061299" w:rsidRPr="00D21849">
        <w:rPr>
          <w:sz w:val="18"/>
          <w:szCs w:val="18"/>
        </w:rPr>
        <w:t xml:space="preserve"> года (РСВ-1) на бумажном носителе до</w:t>
      </w:r>
      <w:r w:rsidR="005B6AC9">
        <w:rPr>
          <w:sz w:val="18"/>
          <w:szCs w:val="18"/>
        </w:rPr>
        <w:t xml:space="preserve"> </w:t>
      </w:r>
      <w:r w:rsidRPr="00D21849">
        <w:rPr>
          <w:sz w:val="18"/>
          <w:szCs w:val="18"/>
        </w:rPr>
        <w:t>(ЧИСЛО, МЕСЯЦ, ГОД)</w:t>
      </w:r>
      <w:r w:rsidR="00061299" w:rsidRPr="00D21849">
        <w:rPr>
          <w:sz w:val="18"/>
          <w:szCs w:val="18"/>
        </w:rPr>
        <w:t xml:space="preserve">, в форме электронного документа </w:t>
      </w:r>
      <w:r w:rsidR="0074373D" w:rsidRPr="00D21849">
        <w:rPr>
          <w:sz w:val="18"/>
          <w:szCs w:val="18"/>
        </w:rPr>
        <w:t xml:space="preserve">- </w:t>
      </w:r>
      <w:r w:rsidR="00061299" w:rsidRPr="00D21849">
        <w:rPr>
          <w:sz w:val="18"/>
          <w:szCs w:val="18"/>
        </w:rPr>
        <w:t xml:space="preserve">до </w:t>
      </w:r>
      <w:r w:rsidR="005B6AC9">
        <w:rPr>
          <w:sz w:val="18"/>
          <w:szCs w:val="18"/>
        </w:rPr>
        <w:t xml:space="preserve">(ЧИСЛО, МЕСЯЦ, ГОД) </w:t>
      </w:r>
      <w:r w:rsidR="00061299" w:rsidRPr="00D21849">
        <w:rPr>
          <w:sz w:val="18"/>
          <w:szCs w:val="18"/>
        </w:rPr>
        <w:t xml:space="preserve">включительно. Фактически расчет РСВ-1 представлен </w:t>
      </w:r>
      <w:r w:rsidR="001D208C" w:rsidRPr="00D21849">
        <w:rPr>
          <w:sz w:val="18"/>
          <w:szCs w:val="18"/>
        </w:rPr>
        <w:t>на бумажном носителе</w:t>
      </w:r>
      <w:r w:rsidRPr="00D21849">
        <w:rPr>
          <w:sz w:val="18"/>
          <w:szCs w:val="18"/>
        </w:rPr>
        <w:t xml:space="preserve"> (ЧИСЛО, МЕСЯЦ, ГОД)</w:t>
      </w:r>
      <w:r w:rsidR="00061299" w:rsidRPr="00D21849">
        <w:rPr>
          <w:sz w:val="18"/>
          <w:szCs w:val="18"/>
        </w:rPr>
        <w:t>.</w:t>
      </w:r>
    </w:p>
    <w:p w:rsidR="001D054B" w:rsidRPr="00D21849" w:rsidRDefault="001D054B" w:rsidP="001D054B">
      <w:pPr>
        <w:ind w:firstLine="709"/>
        <w:contextualSpacing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Согласно части 2 </w:t>
      </w:r>
      <w:hyperlink r:id="rId4" w:history="1">
        <w:r w:rsidRPr="00D21849">
          <w:rPr>
            <w:rStyle w:val="a9"/>
            <w:color w:val="auto"/>
            <w:sz w:val="18"/>
            <w:szCs w:val="18"/>
            <w:u w:val="none"/>
          </w:rPr>
          <w:t>статьи 25.1 Кодекса РФ об АП</w:t>
        </w:r>
      </w:hyperlink>
      <w:r w:rsidRPr="00D21849">
        <w:rPr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</w:t>
      </w:r>
      <w:proofErr w:type="gramStart"/>
      <w:r w:rsidRPr="00D21849">
        <w:rPr>
          <w:sz w:val="18"/>
          <w:szCs w:val="18"/>
        </w:rPr>
        <w:t>и</w:t>
      </w:r>
      <w:proofErr w:type="gramEnd"/>
      <w:r w:rsidRPr="00D21849">
        <w:rPr>
          <w:sz w:val="18"/>
          <w:szCs w:val="18"/>
        </w:rPr>
        <w:t xml:space="preserve"> если от лица не поступило ходатайство об отложении рассмотрения дела либо такое ходатайство оставлено без удовлетворения.</w:t>
      </w:r>
    </w:p>
    <w:p w:rsidR="001D054B" w:rsidRPr="00D21849" w:rsidRDefault="001D054B" w:rsidP="001D054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В судебное заседание </w:t>
      </w:r>
      <w:r w:rsidR="00554A28" w:rsidRPr="00D21849">
        <w:rPr>
          <w:sz w:val="18"/>
          <w:szCs w:val="18"/>
        </w:rPr>
        <w:t>Одинцова И.Н.</w:t>
      </w:r>
      <w:r w:rsidRPr="00D21849">
        <w:rPr>
          <w:sz w:val="18"/>
          <w:szCs w:val="18"/>
        </w:rPr>
        <w:t xml:space="preserve"> не явил</w:t>
      </w:r>
      <w:r w:rsidR="00554A28" w:rsidRPr="00D21849">
        <w:rPr>
          <w:sz w:val="18"/>
          <w:szCs w:val="18"/>
        </w:rPr>
        <w:t>ась</w:t>
      </w:r>
      <w:r w:rsidRPr="00D21849">
        <w:rPr>
          <w:sz w:val="18"/>
          <w:szCs w:val="18"/>
        </w:rPr>
        <w:t>, о времени и месте рассмотрения дела извещал</w:t>
      </w:r>
      <w:r w:rsidR="00554A28" w:rsidRPr="00D21849">
        <w:rPr>
          <w:sz w:val="18"/>
          <w:szCs w:val="18"/>
        </w:rPr>
        <w:t>ась</w:t>
      </w:r>
      <w:r w:rsidRPr="00D21849">
        <w:rPr>
          <w:sz w:val="18"/>
          <w:szCs w:val="18"/>
        </w:rPr>
        <w:t xml:space="preserve"> заказным письмом с уведомлением, которое возвращено в адрес суда с отметкой почтового отделения связи "истек срок хранения".</w:t>
      </w:r>
    </w:p>
    <w:p w:rsidR="001D054B" w:rsidRPr="00D21849" w:rsidRDefault="001D054B" w:rsidP="001D054B">
      <w:pPr>
        <w:pStyle w:val="ConsPlusNormal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D21849">
        <w:rPr>
          <w:rFonts w:eastAsiaTheme="minorHAnsi"/>
          <w:sz w:val="18"/>
          <w:szCs w:val="18"/>
          <w:lang w:eastAsia="en-US"/>
        </w:rPr>
        <w:t>Согласно разъяснениям, содержащимся в пункте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D054B" w:rsidRPr="00D21849" w:rsidRDefault="001D054B" w:rsidP="001D054B">
      <w:pPr>
        <w:tabs>
          <w:tab w:val="center" w:pos="5580"/>
        </w:tabs>
        <w:autoSpaceDE w:val="0"/>
        <w:ind w:right="-5" w:firstLine="709"/>
        <w:jc w:val="both"/>
        <w:rPr>
          <w:rFonts w:eastAsiaTheme="minorHAnsi"/>
          <w:sz w:val="18"/>
          <w:szCs w:val="18"/>
          <w:lang w:eastAsia="en-US"/>
        </w:rPr>
      </w:pPr>
      <w:r w:rsidRPr="00D21849">
        <w:rPr>
          <w:sz w:val="18"/>
          <w:szCs w:val="18"/>
        </w:rPr>
        <w:t xml:space="preserve">Учитывая, что почтовое отправление с повесткой, адресованной </w:t>
      </w:r>
      <w:r w:rsidR="00554A28" w:rsidRPr="00D21849">
        <w:rPr>
          <w:sz w:val="18"/>
          <w:szCs w:val="18"/>
        </w:rPr>
        <w:t>Одинцовой И.Н.</w:t>
      </w:r>
      <w:r w:rsidRPr="00D21849">
        <w:rPr>
          <w:sz w:val="18"/>
          <w:szCs w:val="18"/>
        </w:rPr>
        <w:t xml:space="preserve">, возвращено </w:t>
      </w:r>
      <w:proofErr w:type="gramStart"/>
      <w:r w:rsidRPr="00D21849">
        <w:rPr>
          <w:sz w:val="18"/>
          <w:szCs w:val="18"/>
        </w:rPr>
        <w:t>в адресу</w:t>
      </w:r>
      <w:proofErr w:type="gramEnd"/>
      <w:r w:rsidRPr="00D21849">
        <w:rPr>
          <w:sz w:val="18"/>
          <w:szCs w:val="18"/>
        </w:rPr>
        <w:t xml:space="preserve"> суда с </w:t>
      </w:r>
      <w:r w:rsidR="00554A28" w:rsidRPr="00D21849">
        <w:rPr>
          <w:sz w:val="18"/>
          <w:szCs w:val="18"/>
        </w:rPr>
        <w:t>отметкой "истек срок хранения",</w:t>
      </w:r>
      <w:r w:rsidRPr="00D21849">
        <w:rPr>
          <w:sz w:val="18"/>
          <w:szCs w:val="18"/>
        </w:rPr>
        <w:t xml:space="preserve"> мировой судья приходит к выводу о том, что л</w:t>
      </w:r>
      <w:r w:rsidRPr="00D21849">
        <w:rPr>
          <w:rFonts w:eastAsiaTheme="minorHAnsi"/>
          <w:sz w:val="18"/>
          <w:szCs w:val="1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рассмотрения. </w:t>
      </w:r>
    </w:p>
    <w:p w:rsidR="001D054B" w:rsidRPr="00D21849" w:rsidRDefault="001D054B" w:rsidP="001D054B">
      <w:pPr>
        <w:tabs>
          <w:tab w:val="center" w:pos="5580"/>
        </w:tabs>
        <w:autoSpaceDE w:val="0"/>
        <w:ind w:right="-5" w:firstLine="709"/>
        <w:jc w:val="both"/>
        <w:rPr>
          <w:sz w:val="18"/>
          <w:szCs w:val="18"/>
        </w:rPr>
      </w:pPr>
      <w:r w:rsidRPr="00D21849">
        <w:rPr>
          <w:rFonts w:eastAsiaTheme="minorHAnsi"/>
          <w:sz w:val="18"/>
          <w:szCs w:val="18"/>
          <w:lang w:eastAsia="en-US"/>
        </w:rPr>
        <w:t>На основании изложенного мировой судья считает</w:t>
      </w:r>
      <w:r w:rsidRPr="00D21849">
        <w:rPr>
          <w:sz w:val="18"/>
          <w:szCs w:val="18"/>
        </w:rPr>
        <w:t xml:space="preserve"> возможным рассмотреть дело в отсутствие </w:t>
      </w:r>
      <w:r w:rsidR="00554A28" w:rsidRPr="00D21849">
        <w:rPr>
          <w:sz w:val="18"/>
          <w:szCs w:val="18"/>
        </w:rPr>
        <w:t>Одинцовой И.Н.</w:t>
      </w:r>
    </w:p>
    <w:p w:rsidR="00EE739E" w:rsidRPr="00D21849" w:rsidRDefault="00EE739E" w:rsidP="00EE739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Исследовав материалы</w:t>
      </w:r>
      <w:r w:rsidR="00E16083" w:rsidRPr="00D21849">
        <w:rPr>
          <w:sz w:val="18"/>
          <w:szCs w:val="18"/>
        </w:rPr>
        <w:t xml:space="preserve"> дела, мировой судья </w:t>
      </w:r>
      <w:r w:rsidRPr="00D21849">
        <w:rPr>
          <w:sz w:val="18"/>
          <w:szCs w:val="18"/>
        </w:rPr>
        <w:t>приходит к следующ</w:t>
      </w:r>
      <w:r w:rsidR="00E16083" w:rsidRPr="00D21849">
        <w:rPr>
          <w:sz w:val="18"/>
          <w:szCs w:val="18"/>
        </w:rPr>
        <w:t>им выводам</w:t>
      </w:r>
      <w:r w:rsidRPr="00D21849">
        <w:rPr>
          <w:sz w:val="18"/>
          <w:szCs w:val="18"/>
        </w:rPr>
        <w:t>.</w:t>
      </w:r>
    </w:p>
    <w:p w:rsidR="0070205F" w:rsidRPr="00D21849" w:rsidRDefault="00E16083" w:rsidP="0070205F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Частью 2 статьи </w:t>
      </w:r>
      <w:r w:rsidR="00CA0A80" w:rsidRPr="00D21849">
        <w:rPr>
          <w:sz w:val="18"/>
          <w:szCs w:val="18"/>
        </w:rPr>
        <w:t xml:space="preserve">15.33 КоАП РФ </w:t>
      </w:r>
      <w:r w:rsidR="00EE739E" w:rsidRPr="00D21849">
        <w:rPr>
          <w:sz w:val="18"/>
          <w:szCs w:val="18"/>
        </w:rPr>
        <w:t>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87370" w:rsidRPr="00D21849" w:rsidRDefault="0070205F" w:rsidP="00A87370">
      <w:pPr>
        <w:pStyle w:val="a5"/>
        <w:spacing w:before="0" w:after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D21849">
        <w:rPr>
          <w:sz w:val="18"/>
          <w:szCs w:val="18"/>
        </w:rPr>
        <w:t>В соответствии с п.1 ч.9 ст.15 Федерального закона от 24.07.2009 N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</w:t>
      </w:r>
      <w:r w:rsidRPr="00D21849">
        <w:rPr>
          <w:rFonts w:eastAsiaTheme="minorHAnsi"/>
          <w:sz w:val="18"/>
          <w:szCs w:val="18"/>
          <w:lang w:eastAsia="en-US"/>
        </w:rPr>
        <w:t xml:space="preserve">лательщики страховых взносов ежеквартально представляют в орган контроля за уплатой страховых взносов по месту своего учета следующую отчетность в территориальный орган Пенсионного фонда Российской Федерации на бумажном носителе не позднее 15-го числа второго календарного месяца, следующего за </w:t>
      </w:r>
      <w:hyperlink r:id="rId5" w:history="1">
        <w:r w:rsidRPr="00D21849">
          <w:rPr>
            <w:rFonts w:eastAsiaTheme="minorHAnsi"/>
            <w:sz w:val="18"/>
            <w:szCs w:val="18"/>
            <w:lang w:eastAsia="en-US"/>
          </w:rPr>
          <w:t>отчетным периодом</w:t>
        </w:r>
      </w:hyperlink>
      <w:r w:rsidRPr="00D21849">
        <w:rPr>
          <w:rFonts w:eastAsiaTheme="minorHAnsi"/>
          <w:sz w:val="18"/>
          <w:szCs w:val="18"/>
          <w:lang w:eastAsia="en-US"/>
        </w:rPr>
        <w:t xml:space="preserve">, а в форме электронного документа не позднее 20-го числа второго календарного месяца, следующего за отчетным периодом, - 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страхования. Форма расчета и порядок ее заполнения утверждаются органом контроля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 w:rsidR="00FB55F8" w:rsidRPr="00D21849">
        <w:rPr>
          <w:rFonts w:eastAsiaTheme="minorHAnsi"/>
          <w:sz w:val="18"/>
          <w:szCs w:val="18"/>
          <w:lang w:eastAsia="en-US"/>
        </w:rPr>
        <w:t>в сфере социального страхования.</w:t>
      </w:r>
    </w:p>
    <w:p w:rsidR="00EE739E" w:rsidRPr="00D21849" w:rsidRDefault="00E16083" w:rsidP="00A87370">
      <w:pPr>
        <w:pStyle w:val="a5"/>
        <w:spacing w:before="0" w:after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D21849">
        <w:rPr>
          <w:sz w:val="18"/>
          <w:szCs w:val="18"/>
        </w:rPr>
        <w:t>Факт совершения административного правонарушения и в</w:t>
      </w:r>
      <w:r w:rsidR="00EE739E" w:rsidRPr="00D21849">
        <w:rPr>
          <w:sz w:val="18"/>
          <w:szCs w:val="18"/>
        </w:rPr>
        <w:t xml:space="preserve">ина </w:t>
      </w:r>
      <w:r w:rsidR="00554A28" w:rsidRPr="00D21849">
        <w:rPr>
          <w:sz w:val="18"/>
          <w:szCs w:val="18"/>
        </w:rPr>
        <w:t>Одинцовой И.Н.</w:t>
      </w:r>
      <w:r w:rsidR="005262A6" w:rsidRPr="00D21849">
        <w:rPr>
          <w:sz w:val="18"/>
          <w:szCs w:val="18"/>
        </w:rPr>
        <w:t xml:space="preserve"> в его совершении</w:t>
      </w:r>
      <w:r w:rsidR="00A87370" w:rsidRPr="00D21849">
        <w:rPr>
          <w:sz w:val="18"/>
          <w:szCs w:val="18"/>
        </w:rPr>
        <w:t xml:space="preserve"> </w:t>
      </w:r>
      <w:r w:rsidR="00EE739E" w:rsidRPr="00D21849">
        <w:rPr>
          <w:sz w:val="18"/>
          <w:szCs w:val="18"/>
        </w:rPr>
        <w:t>подтвержда</w:t>
      </w:r>
      <w:r w:rsidR="005262A6" w:rsidRPr="00D21849">
        <w:rPr>
          <w:sz w:val="18"/>
          <w:szCs w:val="18"/>
        </w:rPr>
        <w:t>ю</w:t>
      </w:r>
      <w:r w:rsidR="00EE739E" w:rsidRPr="00D21849">
        <w:rPr>
          <w:sz w:val="18"/>
          <w:szCs w:val="18"/>
        </w:rPr>
        <w:t xml:space="preserve">тся материалами дела: </w:t>
      </w:r>
    </w:p>
    <w:p w:rsidR="00EE739E" w:rsidRPr="00D21849" w:rsidRDefault="00EE739E" w:rsidP="00EE739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- протоколом об административном правонарушении № </w:t>
      </w:r>
      <w:r w:rsidR="005B6AC9">
        <w:rPr>
          <w:sz w:val="18"/>
          <w:szCs w:val="18"/>
        </w:rPr>
        <w:t>(НОМЕР) ОТ (ЧИСЛО, МЕСЯ</w:t>
      </w:r>
      <w:r w:rsidR="00D21849" w:rsidRPr="00D21849">
        <w:rPr>
          <w:sz w:val="18"/>
          <w:szCs w:val="18"/>
        </w:rPr>
        <w:t>Ц,</w:t>
      </w:r>
      <w:r w:rsidR="005B6AC9">
        <w:rPr>
          <w:sz w:val="18"/>
          <w:szCs w:val="18"/>
        </w:rPr>
        <w:t xml:space="preserve"> </w:t>
      </w:r>
      <w:bookmarkStart w:id="0" w:name="_GoBack"/>
      <w:bookmarkEnd w:id="0"/>
      <w:r w:rsidR="00D21849" w:rsidRPr="00D21849">
        <w:rPr>
          <w:sz w:val="18"/>
          <w:szCs w:val="18"/>
        </w:rPr>
        <w:t>ГОД)</w:t>
      </w:r>
      <w:r w:rsidRPr="00D21849">
        <w:rPr>
          <w:sz w:val="18"/>
          <w:szCs w:val="18"/>
        </w:rPr>
        <w:t xml:space="preserve">; </w:t>
      </w:r>
    </w:p>
    <w:p w:rsidR="00EE739E" w:rsidRPr="00D21849" w:rsidRDefault="00EE739E" w:rsidP="00EE739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- выпиской из Единого государственного реестра юридических лиц;</w:t>
      </w:r>
    </w:p>
    <w:p w:rsidR="00EE739E" w:rsidRPr="00D21849" w:rsidRDefault="00EE739E" w:rsidP="00EE739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- сведениями о получении ГУ УПФР в </w:t>
      </w:r>
      <w:proofErr w:type="spellStart"/>
      <w:r w:rsidRPr="00D21849">
        <w:rPr>
          <w:sz w:val="18"/>
          <w:szCs w:val="18"/>
        </w:rPr>
        <w:t>г.Севастополе</w:t>
      </w:r>
      <w:proofErr w:type="spellEnd"/>
      <w:r w:rsidRPr="00D21849">
        <w:rPr>
          <w:sz w:val="18"/>
          <w:szCs w:val="18"/>
        </w:rPr>
        <w:t xml:space="preserve"> в форме </w:t>
      </w:r>
      <w:r w:rsidR="00554A28" w:rsidRPr="00D21849">
        <w:rPr>
          <w:sz w:val="18"/>
          <w:szCs w:val="18"/>
        </w:rPr>
        <w:t>бумажного носителя</w:t>
      </w:r>
      <w:r w:rsidRPr="00D21849">
        <w:rPr>
          <w:sz w:val="18"/>
          <w:szCs w:val="18"/>
        </w:rPr>
        <w:t xml:space="preserve"> расчета по начисленным и уплаченным страховым взносам за 9 месяцев 201</w:t>
      </w:r>
      <w:r w:rsidR="0074373D" w:rsidRPr="00D21849">
        <w:rPr>
          <w:sz w:val="18"/>
          <w:szCs w:val="18"/>
        </w:rPr>
        <w:t>6</w:t>
      </w:r>
      <w:r w:rsidRPr="00D21849">
        <w:rPr>
          <w:sz w:val="18"/>
          <w:szCs w:val="18"/>
        </w:rPr>
        <w:t xml:space="preserve"> года.</w:t>
      </w:r>
    </w:p>
    <w:p w:rsidR="00C042BE" w:rsidRPr="00D21849" w:rsidRDefault="00C042BE" w:rsidP="00C042BE">
      <w:pPr>
        <w:pStyle w:val="a5"/>
        <w:spacing w:before="0" w:after="0"/>
        <w:ind w:firstLine="708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Действия </w:t>
      </w:r>
      <w:r w:rsidR="00554A28" w:rsidRPr="00D21849">
        <w:rPr>
          <w:sz w:val="18"/>
          <w:szCs w:val="18"/>
        </w:rPr>
        <w:t>Одинцовой И.Н.</w:t>
      </w:r>
      <w:r w:rsidR="002C0CE4" w:rsidRPr="00D21849">
        <w:rPr>
          <w:sz w:val="18"/>
          <w:szCs w:val="18"/>
        </w:rPr>
        <w:t xml:space="preserve"> мировой </w:t>
      </w:r>
      <w:r w:rsidRPr="00D21849">
        <w:rPr>
          <w:sz w:val="18"/>
          <w:szCs w:val="18"/>
        </w:rPr>
        <w:t>судья квалифицирует по ч.2 ст.15.33 КоАП РФ,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B16981" w:rsidRPr="00D21849" w:rsidRDefault="00B16981" w:rsidP="00B16981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lastRenderedPageBreak/>
        <w:t xml:space="preserve">Обстоятельств, смягчающих и отягчающих административную ответственность </w:t>
      </w:r>
      <w:r w:rsidR="00554A28" w:rsidRPr="00D21849">
        <w:rPr>
          <w:sz w:val="18"/>
          <w:szCs w:val="18"/>
        </w:rPr>
        <w:t>Одинцовой</w:t>
      </w:r>
      <w:r w:rsidR="00554A28" w:rsidRPr="00D21849">
        <w:rPr>
          <w:sz w:val="18"/>
          <w:szCs w:val="18"/>
        </w:rPr>
        <w:tab/>
        <w:t xml:space="preserve"> И.Н.</w:t>
      </w:r>
      <w:r w:rsidRPr="00D21849">
        <w:rPr>
          <w:sz w:val="18"/>
          <w:szCs w:val="18"/>
        </w:rPr>
        <w:t xml:space="preserve">, </w:t>
      </w:r>
      <w:r w:rsidR="002C0CE4" w:rsidRPr="00D21849">
        <w:rPr>
          <w:sz w:val="18"/>
          <w:szCs w:val="18"/>
        </w:rPr>
        <w:t xml:space="preserve">мировым </w:t>
      </w:r>
      <w:r w:rsidRPr="00D21849">
        <w:rPr>
          <w:sz w:val="18"/>
          <w:szCs w:val="18"/>
        </w:rPr>
        <w:t>судьёй не установлено.</w:t>
      </w:r>
    </w:p>
    <w:p w:rsidR="00B16981" w:rsidRPr="00D21849" w:rsidRDefault="00B16981" w:rsidP="00B16981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Учитывая </w:t>
      </w:r>
      <w:r w:rsidR="002C0CE4" w:rsidRPr="00D21849">
        <w:rPr>
          <w:sz w:val="18"/>
          <w:szCs w:val="18"/>
        </w:rPr>
        <w:t>характер совершенного административного правонарушения</w:t>
      </w:r>
      <w:r w:rsidRPr="00D21849">
        <w:rPr>
          <w:sz w:val="18"/>
          <w:szCs w:val="18"/>
        </w:rPr>
        <w:t xml:space="preserve">, личность </w:t>
      </w:r>
      <w:r w:rsidR="002C0CE4" w:rsidRPr="00D21849">
        <w:rPr>
          <w:sz w:val="18"/>
          <w:szCs w:val="18"/>
        </w:rPr>
        <w:t>лица, в отношении которого ведется производство по делу об административном правонарушении</w:t>
      </w:r>
      <w:r w:rsidRPr="00D21849">
        <w:rPr>
          <w:sz w:val="18"/>
          <w:szCs w:val="18"/>
        </w:rPr>
        <w:t xml:space="preserve">, его имущественное положение, отсутствие обстоятельств, смягчающих и отягчающих административную ответственность, </w:t>
      </w:r>
      <w:r w:rsidR="002C0CE4" w:rsidRPr="00D21849">
        <w:rPr>
          <w:sz w:val="18"/>
          <w:szCs w:val="18"/>
        </w:rPr>
        <w:t xml:space="preserve">мировой </w:t>
      </w:r>
      <w:r w:rsidRPr="00D21849">
        <w:rPr>
          <w:sz w:val="18"/>
          <w:szCs w:val="18"/>
        </w:rPr>
        <w:t xml:space="preserve">судья считает необходимым назначить </w:t>
      </w:r>
      <w:r w:rsidR="00554A28" w:rsidRPr="00D21849">
        <w:rPr>
          <w:sz w:val="18"/>
          <w:szCs w:val="18"/>
        </w:rPr>
        <w:t>Одинцовой И.Н.</w:t>
      </w:r>
      <w:r w:rsidR="008261D8" w:rsidRPr="00D21849">
        <w:rPr>
          <w:sz w:val="18"/>
          <w:szCs w:val="18"/>
        </w:rPr>
        <w:t xml:space="preserve"> </w:t>
      </w:r>
      <w:r w:rsidRPr="00D21849">
        <w:rPr>
          <w:sz w:val="18"/>
          <w:szCs w:val="18"/>
        </w:rPr>
        <w:t>наказание в виде административного штрафа в размере, предусмотренном санкцией ч.2 ст.15.33 КоАП РФ для должностных лиц.</w:t>
      </w:r>
    </w:p>
    <w:p w:rsidR="00B16981" w:rsidRPr="00D21849" w:rsidRDefault="00B16981" w:rsidP="00B16981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Руководствуясь ст.29.9-ст.29.11 КоАП РФ, мировой судья</w:t>
      </w:r>
      <w:r w:rsidR="002C0CE4" w:rsidRPr="00D21849">
        <w:rPr>
          <w:sz w:val="18"/>
          <w:szCs w:val="18"/>
        </w:rPr>
        <w:t>, -</w:t>
      </w:r>
    </w:p>
    <w:p w:rsidR="00C042BE" w:rsidRPr="00D21849" w:rsidRDefault="00C042BE" w:rsidP="00C042BE">
      <w:pPr>
        <w:pStyle w:val="a5"/>
        <w:spacing w:before="0" w:after="0"/>
        <w:ind w:firstLine="708"/>
        <w:jc w:val="both"/>
        <w:rPr>
          <w:sz w:val="18"/>
          <w:szCs w:val="18"/>
        </w:rPr>
      </w:pPr>
    </w:p>
    <w:p w:rsidR="006728BD" w:rsidRPr="00D21849" w:rsidRDefault="002C0CE4" w:rsidP="00B16981">
      <w:pPr>
        <w:tabs>
          <w:tab w:val="center" w:pos="5580"/>
        </w:tabs>
        <w:autoSpaceDE w:val="0"/>
        <w:ind w:right="-5"/>
        <w:jc w:val="center"/>
        <w:rPr>
          <w:sz w:val="18"/>
          <w:szCs w:val="18"/>
        </w:rPr>
      </w:pPr>
      <w:r w:rsidRPr="00D21849">
        <w:rPr>
          <w:sz w:val="18"/>
          <w:szCs w:val="18"/>
        </w:rPr>
        <w:t xml:space="preserve">п о с </w:t>
      </w:r>
      <w:proofErr w:type="gramStart"/>
      <w:r w:rsidRPr="00D21849">
        <w:rPr>
          <w:sz w:val="18"/>
          <w:szCs w:val="18"/>
        </w:rPr>
        <w:t>т</w:t>
      </w:r>
      <w:proofErr w:type="gramEnd"/>
      <w:r w:rsidRPr="00D21849">
        <w:rPr>
          <w:sz w:val="18"/>
          <w:szCs w:val="18"/>
        </w:rPr>
        <w:t xml:space="preserve"> а н о в и л</w:t>
      </w:r>
      <w:r w:rsidR="006728BD" w:rsidRPr="00D21849">
        <w:rPr>
          <w:sz w:val="18"/>
          <w:szCs w:val="18"/>
        </w:rPr>
        <w:t>:</w:t>
      </w:r>
    </w:p>
    <w:p w:rsidR="00BB6562" w:rsidRPr="00D21849" w:rsidRDefault="00BB6562" w:rsidP="00BB6562">
      <w:pPr>
        <w:tabs>
          <w:tab w:val="center" w:pos="5580"/>
        </w:tabs>
        <w:autoSpaceDE w:val="0"/>
        <w:ind w:right="-5" w:firstLine="720"/>
        <w:jc w:val="center"/>
        <w:rPr>
          <w:sz w:val="18"/>
          <w:szCs w:val="18"/>
        </w:rPr>
      </w:pPr>
    </w:p>
    <w:p w:rsidR="006728BD" w:rsidRPr="00D21849" w:rsidRDefault="002C0CE4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п</w:t>
      </w:r>
      <w:r w:rsidR="006728BD" w:rsidRPr="00D21849">
        <w:rPr>
          <w:sz w:val="18"/>
          <w:szCs w:val="18"/>
        </w:rPr>
        <w:t>ризнать</w:t>
      </w:r>
      <w:r w:rsidR="00336829" w:rsidRPr="00D21849">
        <w:rPr>
          <w:sz w:val="18"/>
          <w:szCs w:val="18"/>
        </w:rPr>
        <w:t xml:space="preserve"> </w:t>
      </w:r>
      <w:r w:rsidR="00D21849" w:rsidRPr="00D21849">
        <w:rPr>
          <w:b/>
          <w:sz w:val="18"/>
          <w:szCs w:val="18"/>
        </w:rPr>
        <w:t>Одинцову И.Н.</w:t>
      </w:r>
      <w:r w:rsidR="00554A28" w:rsidRPr="00D21849">
        <w:rPr>
          <w:sz w:val="18"/>
          <w:szCs w:val="18"/>
        </w:rPr>
        <w:t xml:space="preserve">, </w:t>
      </w:r>
      <w:r w:rsidR="00D21849" w:rsidRPr="00D21849">
        <w:rPr>
          <w:sz w:val="18"/>
          <w:szCs w:val="18"/>
        </w:rPr>
        <w:t xml:space="preserve">(ЧИСЛО, МЕСЯЦ, ГОД) </w:t>
      </w:r>
      <w:r w:rsidR="00554A28" w:rsidRPr="00D21849">
        <w:rPr>
          <w:sz w:val="18"/>
          <w:szCs w:val="18"/>
        </w:rPr>
        <w:t>года рождения, уроженку</w:t>
      </w:r>
      <w:r w:rsidR="00D21849" w:rsidRPr="00D21849">
        <w:rPr>
          <w:sz w:val="18"/>
          <w:szCs w:val="18"/>
        </w:rPr>
        <w:t xml:space="preserve"> (МЕСТО РОЖДЕНИЯ)</w:t>
      </w:r>
      <w:r w:rsidRPr="00D21849">
        <w:rPr>
          <w:sz w:val="18"/>
          <w:szCs w:val="18"/>
        </w:rPr>
        <w:t>,</w:t>
      </w:r>
      <w:r w:rsidR="006A30A1" w:rsidRPr="00D21849">
        <w:rPr>
          <w:sz w:val="18"/>
          <w:szCs w:val="18"/>
        </w:rPr>
        <w:t xml:space="preserve"> виновн</w:t>
      </w:r>
      <w:r w:rsidR="00554A28" w:rsidRPr="00D21849">
        <w:rPr>
          <w:sz w:val="18"/>
          <w:szCs w:val="18"/>
        </w:rPr>
        <w:t>ой</w:t>
      </w:r>
      <w:r w:rsidR="006728BD" w:rsidRPr="00D21849">
        <w:rPr>
          <w:sz w:val="18"/>
          <w:szCs w:val="18"/>
        </w:rPr>
        <w:t xml:space="preserve"> в совершении правонарушен</w:t>
      </w:r>
      <w:r w:rsidR="001C3310" w:rsidRPr="00D21849">
        <w:rPr>
          <w:sz w:val="18"/>
          <w:szCs w:val="18"/>
        </w:rPr>
        <w:t>ия, предусмотренного ч.2</w:t>
      </w:r>
      <w:r w:rsidR="006A30A1" w:rsidRPr="00D21849">
        <w:rPr>
          <w:sz w:val="18"/>
          <w:szCs w:val="18"/>
        </w:rPr>
        <w:t xml:space="preserve"> ст.15.33 КоАП РФ</w:t>
      </w:r>
      <w:r w:rsidR="00B16981" w:rsidRPr="00D21849">
        <w:rPr>
          <w:sz w:val="18"/>
          <w:szCs w:val="18"/>
        </w:rPr>
        <w:t>,</w:t>
      </w:r>
      <w:r w:rsidR="006A30A1" w:rsidRPr="00D21849">
        <w:rPr>
          <w:sz w:val="18"/>
          <w:szCs w:val="18"/>
        </w:rPr>
        <w:t xml:space="preserve"> и назначить е</w:t>
      </w:r>
      <w:r w:rsidR="00554A28" w:rsidRPr="00D21849">
        <w:rPr>
          <w:sz w:val="18"/>
          <w:szCs w:val="18"/>
        </w:rPr>
        <w:t>й</w:t>
      </w:r>
      <w:r w:rsidR="006728BD" w:rsidRPr="00D21849">
        <w:rPr>
          <w:sz w:val="18"/>
          <w:szCs w:val="18"/>
        </w:rPr>
        <w:t xml:space="preserve"> наказание в виде адми</w:t>
      </w:r>
      <w:r w:rsidR="00B16981" w:rsidRPr="00D21849">
        <w:rPr>
          <w:sz w:val="18"/>
          <w:szCs w:val="18"/>
        </w:rPr>
        <w:t>нистративного штрафа в размере 400 (четыреста</w:t>
      </w:r>
      <w:r w:rsidR="006728BD" w:rsidRPr="00D21849">
        <w:rPr>
          <w:sz w:val="18"/>
          <w:szCs w:val="18"/>
        </w:rPr>
        <w:t>) рублей.</w:t>
      </w:r>
    </w:p>
    <w:p w:rsidR="006728BD" w:rsidRPr="00D21849" w:rsidRDefault="006728BD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Разъяснить, что 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D21849">
          <w:rPr>
            <w:sz w:val="18"/>
            <w:szCs w:val="18"/>
          </w:rPr>
          <w:t>частью 1.1</w:t>
        </w:r>
      </w:hyperlink>
      <w:r w:rsidRPr="00D21849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21849">
          <w:rPr>
            <w:sz w:val="18"/>
            <w:szCs w:val="18"/>
          </w:rPr>
          <w:t>статьей 31.5</w:t>
        </w:r>
      </w:hyperlink>
      <w:r w:rsidRPr="00D21849">
        <w:rPr>
          <w:sz w:val="18"/>
          <w:szCs w:val="18"/>
        </w:rPr>
        <w:t xml:space="preserve"> КоАП РФ.</w:t>
      </w:r>
    </w:p>
    <w:p w:rsidR="00D21849" w:rsidRPr="00D21849" w:rsidRDefault="00D21849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(РЕКВИЗИТЫ ПОЛУЧАТЕЛЯ).</w:t>
      </w:r>
    </w:p>
    <w:p w:rsidR="00336829" w:rsidRPr="00D21849" w:rsidRDefault="005D44BF" w:rsidP="00336829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К</w:t>
      </w:r>
      <w:r w:rsidR="00336829" w:rsidRPr="00D21849">
        <w:rPr>
          <w:sz w:val="18"/>
          <w:szCs w:val="18"/>
        </w:rPr>
        <w:t>витанци</w:t>
      </w:r>
      <w:r w:rsidRPr="00D21849">
        <w:rPr>
          <w:sz w:val="18"/>
          <w:szCs w:val="18"/>
        </w:rPr>
        <w:t>ю</w:t>
      </w:r>
      <w:r w:rsidR="001D054B" w:rsidRPr="00D21849">
        <w:rPr>
          <w:sz w:val="18"/>
          <w:szCs w:val="18"/>
        </w:rPr>
        <w:t xml:space="preserve"> об оплате штрафа </w:t>
      </w:r>
      <w:r w:rsidRPr="00D21849">
        <w:rPr>
          <w:sz w:val="18"/>
          <w:szCs w:val="18"/>
        </w:rPr>
        <w:t>необходимо</w:t>
      </w:r>
      <w:r w:rsidR="00336829" w:rsidRPr="00D21849">
        <w:rPr>
          <w:sz w:val="18"/>
          <w:szCs w:val="18"/>
        </w:rPr>
        <w:t xml:space="preserve"> </w:t>
      </w:r>
      <w:r w:rsidR="001D054B" w:rsidRPr="00D21849">
        <w:rPr>
          <w:sz w:val="18"/>
          <w:szCs w:val="18"/>
        </w:rPr>
        <w:t xml:space="preserve">предоставить </w:t>
      </w:r>
      <w:r w:rsidR="00336829" w:rsidRPr="00D21849">
        <w:rPr>
          <w:sz w:val="18"/>
          <w:szCs w:val="18"/>
        </w:rPr>
        <w:t>в канцелярию мир</w:t>
      </w:r>
      <w:r w:rsidRPr="00D21849">
        <w:rPr>
          <w:sz w:val="18"/>
          <w:szCs w:val="18"/>
        </w:rPr>
        <w:t xml:space="preserve">ового судьи судебного участка </w:t>
      </w:r>
      <w:r w:rsidR="00336829" w:rsidRPr="00D21849">
        <w:rPr>
          <w:sz w:val="18"/>
          <w:szCs w:val="18"/>
        </w:rPr>
        <w:t>№</w:t>
      </w:r>
      <w:r w:rsidRPr="00D21849">
        <w:rPr>
          <w:sz w:val="18"/>
          <w:szCs w:val="18"/>
        </w:rPr>
        <w:t xml:space="preserve"> 19</w:t>
      </w:r>
      <w:r w:rsidR="00336829" w:rsidRPr="00D21849">
        <w:rPr>
          <w:sz w:val="18"/>
          <w:szCs w:val="18"/>
        </w:rPr>
        <w:t xml:space="preserve"> Нахимовского судебного района г</w:t>
      </w:r>
      <w:r w:rsidR="00227FA7" w:rsidRPr="00D21849">
        <w:rPr>
          <w:sz w:val="18"/>
          <w:szCs w:val="18"/>
        </w:rPr>
        <w:t>орода Севастополя</w:t>
      </w:r>
      <w:r w:rsidR="00336829" w:rsidRPr="00D21849">
        <w:rPr>
          <w:sz w:val="18"/>
          <w:szCs w:val="18"/>
        </w:rPr>
        <w:t xml:space="preserve"> по адресу: </w:t>
      </w:r>
      <w:r w:rsidR="001C3310" w:rsidRPr="00D21849">
        <w:rPr>
          <w:sz w:val="18"/>
          <w:szCs w:val="18"/>
        </w:rPr>
        <w:t>2990</w:t>
      </w:r>
      <w:r w:rsidRPr="00D21849">
        <w:rPr>
          <w:sz w:val="18"/>
          <w:szCs w:val="18"/>
        </w:rPr>
        <w:t>0</w:t>
      </w:r>
      <w:r w:rsidR="0074373D" w:rsidRPr="00D21849">
        <w:rPr>
          <w:sz w:val="18"/>
          <w:szCs w:val="18"/>
        </w:rPr>
        <w:t>1</w:t>
      </w:r>
      <w:r w:rsidR="00336829" w:rsidRPr="00D21849">
        <w:rPr>
          <w:sz w:val="18"/>
          <w:szCs w:val="18"/>
        </w:rPr>
        <w:t>, г. Севастополь, ул.</w:t>
      </w:r>
      <w:r w:rsidR="001C3310" w:rsidRPr="00D21849">
        <w:rPr>
          <w:sz w:val="18"/>
          <w:szCs w:val="18"/>
        </w:rPr>
        <w:t xml:space="preserve"> </w:t>
      </w:r>
      <w:proofErr w:type="spellStart"/>
      <w:r w:rsidR="0074373D" w:rsidRPr="00D21849">
        <w:rPr>
          <w:sz w:val="18"/>
          <w:szCs w:val="18"/>
        </w:rPr>
        <w:t>Гер.Севастополя</w:t>
      </w:r>
      <w:proofErr w:type="spellEnd"/>
      <w:r w:rsidR="00336829" w:rsidRPr="00D21849">
        <w:rPr>
          <w:sz w:val="18"/>
          <w:szCs w:val="18"/>
        </w:rPr>
        <w:t xml:space="preserve">, </w:t>
      </w:r>
      <w:r w:rsidR="0074373D" w:rsidRPr="00D21849">
        <w:rPr>
          <w:sz w:val="18"/>
          <w:szCs w:val="18"/>
        </w:rPr>
        <w:t xml:space="preserve">д.13, корп.2, каб.1, </w:t>
      </w:r>
      <w:r w:rsidR="00336829" w:rsidRPr="00D21849">
        <w:rPr>
          <w:sz w:val="18"/>
          <w:szCs w:val="18"/>
        </w:rPr>
        <w:t>для приобщения к материалам дела.</w:t>
      </w:r>
    </w:p>
    <w:p w:rsidR="00336829" w:rsidRPr="00D21849" w:rsidRDefault="005D44BF" w:rsidP="00336829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П</w:t>
      </w:r>
      <w:r w:rsidR="00336829" w:rsidRPr="00D21849">
        <w:rPr>
          <w:sz w:val="18"/>
          <w:szCs w:val="18"/>
        </w:rPr>
        <w:t>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</w:t>
      </w:r>
      <w:r w:rsidRPr="00D21849">
        <w:rPr>
          <w:sz w:val="18"/>
          <w:szCs w:val="18"/>
        </w:rPr>
        <w:t xml:space="preserve"> </w:t>
      </w:r>
      <w:r w:rsidR="00336829" w:rsidRPr="00D21849">
        <w:rPr>
          <w:sz w:val="18"/>
          <w:szCs w:val="18"/>
        </w:rPr>
        <w:t>участок №</w:t>
      </w:r>
      <w:r w:rsidRPr="00D21849">
        <w:rPr>
          <w:sz w:val="18"/>
          <w:szCs w:val="18"/>
        </w:rPr>
        <w:t xml:space="preserve"> 19</w:t>
      </w:r>
      <w:r w:rsidR="00336829" w:rsidRPr="00D21849">
        <w:rPr>
          <w:sz w:val="18"/>
          <w:szCs w:val="18"/>
        </w:rPr>
        <w:t xml:space="preserve"> Нахимовского судебного района города Севастополя.</w:t>
      </w:r>
    </w:p>
    <w:p w:rsidR="00336829" w:rsidRPr="00D21849" w:rsidRDefault="00336829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</w:p>
    <w:p w:rsidR="001D054B" w:rsidRPr="00D21849" w:rsidRDefault="001D054B" w:rsidP="001D054B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>Мировой судья Нахимовского</w:t>
      </w:r>
    </w:p>
    <w:p w:rsidR="001D054B" w:rsidRPr="00D21849" w:rsidRDefault="001D054B" w:rsidP="001D054B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судебного района города Севастополя </w:t>
      </w:r>
    </w:p>
    <w:p w:rsidR="001D054B" w:rsidRPr="00D21849" w:rsidRDefault="001D054B" w:rsidP="001D054B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  <w:r w:rsidRPr="00D21849">
        <w:rPr>
          <w:sz w:val="18"/>
          <w:szCs w:val="18"/>
        </w:rPr>
        <w:t xml:space="preserve">судебного участка № 19                  </w:t>
      </w:r>
      <w:r w:rsidRPr="00D21849">
        <w:rPr>
          <w:sz w:val="18"/>
          <w:szCs w:val="18"/>
        </w:rPr>
        <w:tab/>
      </w:r>
      <w:r w:rsidRPr="00D21849">
        <w:rPr>
          <w:sz w:val="18"/>
          <w:szCs w:val="18"/>
        </w:rPr>
        <w:tab/>
        <w:t xml:space="preserve">                 </w:t>
      </w:r>
      <w:r w:rsidR="00D21849">
        <w:rPr>
          <w:sz w:val="18"/>
          <w:szCs w:val="18"/>
        </w:rPr>
        <w:t xml:space="preserve">                              </w:t>
      </w:r>
      <w:r w:rsidRPr="00D21849">
        <w:rPr>
          <w:sz w:val="18"/>
          <w:szCs w:val="18"/>
        </w:rPr>
        <w:t xml:space="preserve">         Н.В. Бондарь</w:t>
      </w:r>
    </w:p>
    <w:p w:rsidR="001D054B" w:rsidRPr="00D21849" w:rsidRDefault="001D054B" w:rsidP="006728BD">
      <w:pPr>
        <w:tabs>
          <w:tab w:val="center" w:pos="5580"/>
        </w:tabs>
        <w:autoSpaceDE w:val="0"/>
        <w:ind w:right="-5" w:firstLine="720"/>
        <w:jc w:val="both"/>
        <w:rPr>
          <w:sz w:val="18"/>
          <w:szCs w:val="18"/>
        </w:rPr>
      </w:pPr>
    </w:p>
    <w:sectPr w:rsidR="001D054B" w:rsidRPr="00D21849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A"/>
    <w:rsid w:val="00061299"/>
    <w:rsid w:val="00071159"/>
    <w:rsid w:val="000A298E"/>
    <w:rsid w:val="000A53B8"/>
    <w:rsid w:val="000D6F92"/>
    <w:rsid w:val="000E6EDB"/>
    <w:rsid w:val="000F495B"/>
    <w:rsid w:val="0014255C"/>
    <w:rsid w:val="00150176"/>
    <w:rsid w:val="00162F1E"/>
    <w:rsid w:val="001773A3"/>
    <w:rsid w:val="001C3310"/>
    <w:rsid w:val="001D054B"/>
    <w:rsid w:val="001D208C"/>
    <w:rsid w:val="001D4E49"/>
    <w:rsid w:val="001E1853"/>
    <w:rsid w:val="002232C4"/>
    <w:rsid w:val="00225C12"/>
    <w:rsid w:val="00227FA7"/>
    <w:rsid w:val="0024040E"/>
    <w:rsid w:val="00241DD6"/>
    <w:rsid w:val="00246616"/>
    <w:rsid w:val="002853ED"/>
    <w:rsid w:val="002C0CE4"/>
    <w:rsid w:val="002E1882"/>
    <w:rsid w:val="0030173E"/>
    <w:rsid w:val="0032095D"/>
    <w:rsid w:val="0033578F"/>
    <w:rsid w:val="00336829"/>
    <w:rsid w:val="00393C77"/>
    <w:rsid w:val="004206F5"/>
    <w:rsid w:val="00434F6A"/>
    <w:rsid w:val="004761E4"/>
    <w:rsid w:val="004F7F10"/>
    <w:rsid w:val="00502AC3"/>
    <w:rsid w:val="00520C16"/>
    <w:rsid w:val="005262A6"/>
    <w:rsid w:val="00554A28"/>
    <w:rsid w:val="00555F82"/>
    <w:rsid w:val="00585E8B"/>
    <w:rsid w:val="00597C08"/>
    <w:rsid w:val="005A0742"/>
    <w:rsid w:val="005B6AC9"/>
    <w:rsid w:val="005C60A5"/>
    <w:rsid w:val="005D44BF"/>
    <w:rsid w:val="00623466"/>
    <w:rsid w:val="006728BD"/>
    <w:rsid w:val="00693AA4"/>
    <w:rsid w:val="006960E2"/>
    <w:rsid w:val="006A30A1"/>
    <w:rsid w:val="006D1A67"/>
    <w:rsid w:val="006F37C5"/>
    <w:rsid w:val="00700862"/>
    <w:rsid w:val="0070205F"/>
    <w:rsid w:val="00727653"/>
    <w:rsid w:val="00743184"/>
    <w:rsid w:val="0074373D"/>
    <w:rsid w:val="00753CD2"/>
    <w:rsid w:val="007A3C96"/>
    <w:rsid w:val="007B5469"/>
    <w:rsid w:val="00815EC8"/>
    <w:rsid w:val="008261D8"/>
    <w:rsid w:val="008332BC"/>
    <w:rsid w:val="00866EC5"/>
    <w:rsid w:val="008A534C"/>
    <w:rsid w:val="00925BD0"/>
    <w:rsid w:val="009611B7"/>
    <w:rsid w:val="00A736F4"/>
    <w:rsid w:val="00A87370"/>
    <w:rsid w:val="00AC2AD9"/>
    <w:rsid w:val="00AE50C0"/>
    <w:rsid w:val="00B166A0"/>
    <w:rsid w:val="00B16981"/>
    <w:rsid w:val="00BB6562"/>
    <w:rsid w:val="00BE316A"/>
    <w:rsid w:val="00C042BE"/>
    <w:rsid w:val="00C44972"/>
    <w:rsid w:val="00C60A48"/>
    <w:rsid w:val="00C87219"/>
    <w:rsid w:val="00C93622"/>
    <w:rsid w:val="00CA0A80"/>
    <w:rsid w:val="00CB407E"/>
    <w:rsid w:val="00CD6899"/>
    <w:rsid w:val="00CF2DA0"/>
    <w:rsid w:val="00CF7723"/>
    <w:rsid w:val="00D21849"/>
    <w:rsid w:val="00D33B61"/>
    <w:rsid w:val="00D41705"/>
    <w:rsid w:val="00D42719"/>
    <w:rsid w:val="00D518B5"/>
    <w:rsid w:val="00D92C3D"/>
    <w:rsid w:val="00DD31DC"/>
    <w:rsid w:val="00DF40BF"/>
    <w:rsid w:val="00E16083"/>
    <w:rsid w:val="00E465C0"/>
    <w:rsid w:val="00E75ED6"/>
    <w:rsid w:val="00EB0FF4"/>
    <w:rsid w:val="00EE739E"/>
    <w:rsid w:val="00F25C7D"/>
    <w:rsid w:val="00F32B88"/>
    <w:rsid w:val="00FA3C5F"/>
    <w:rsid w:val="00FB55F8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5686"/>
  <w15:docId w15:val="{42ECDAB4-64C5-4BCE-B03D-4F204A7F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9">
    <w:name w:val="Hyperlink"/>
    <w:basedOn w:val="a0"/>
    <w:uiPriority w:val="99"/>
    <w:rsid w:val="001D054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3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37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8C622BCDCCEAF9EAE27F30DD17E50434C72AB7E6EB6516D5ED6F5B658583E3EA36162A7F87F87tC5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8C622BCDCCEAF9EAE27F30DD17E50434C72AB7E6EB6516D5ED6F5B658583E3EA36166A7F2t757F" TargetMode="External"/><Relationship Id="rId5" Type="http://schemas.openxmlformats.org/officeDocument/2006/relationships/hyperlink" Target="consultantplus://offline/ref=A721A4347CAFF8C3BDE91AFBD7B42B2D0FED97B0CA972D226A8BDABAB9A030F58775ABF94ED3E17Ek2DFL" TargetMode="External"/><Relationship Id="rId4" Type="http://schemas.openxmlformats.org/officeDocument/2006/relationships/hyperlink" Target="https://rospravosudie.com/law/%D0%A1%D1%82%D0%B0%D1%82%D1%8C%D1%8F_25.1_%D0%9A%D0%BE%D0%90%D0%9F_%D0%A0%D0%A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Судебный участок</cp:lastModifiedBy>
  <cp:revision>6</cp:revision>
  <cp:lastPrinted>2017-03-30T07:17:00Z</cp:lastPrinted>
  <dcterms:created xsi:type="dcterms:W3CDTF">2017-02-01T09:12:00Z</dcterms:created>
  <dcterms:modified xsi:type="dcterms:W3CDTF">2017-03-30T07:18:00Z</dcterms:modified>
</cp:coreProperties>
</file>