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8600B0" w:rsidRDefault="00BE316A" w:rsidP="00FC6413">
      <w:pPr>
        <w:pStyle w:val="a3"/>
        <w:ind w:firstLine="709"/>
        <w:jc w:val="right"/>
        <w:rPr>
          <w:b w:val="0"/>
          <w:sz w:val="16"/>
          <w:szCs w:val="16"/>
        </w:rPr>
      </w:pPr>
      <w:r w:rsidRPr="008600B0">
        <w:rPr>
          <w:b w:val="0"/>
          <w:sz w:val="16"/>
          <w:szCs w:val="16"/>
        </w:rPr>
        <w:t xml:space="preserve">                                                      </w:t>
      </w:r>
      <w:r w:rsidR="00965429" w:rsidRPr="008600B0">
        <w:rPr>
          <w:b w:val="0"/>
          <w:sz w:val="16"/>
          <w:szCs w:val="16"/>
        </w:rPr>
        <w:t xml:space="preserve">               </w:t>
      </w:r>
      <w:r w:rsidR="00D874D5" w:rsidRPr="008600B0">
        <w:rPr>
          <w:b w:val="0"/>
          <w:sz w:val="16"/>
          <w:szCs w:val="16"/>
        </w:rPr>
        <w:t xml:space="preserve">             </w:t>
      </w:r>
      <w:r w:rsidR="00965429" w:rsidRPr="008600B0">
        <w:rPr>
          <w:b w:val="0"/>
          <w:sz w:val="16"/>
          <w:szCs w:val="16"/>
        </w:rPr>
        <w:t xml:space="preserve"> Дело № 5-</w:t>
      </w:r>
      <w:r w:rsidR="0086121C" w:rsidRPr="008600B0">
        <w:rPr>
          <w:b w:val="0"/>
          <w:sz w:val="16"/>
          <w:szCs w:val="16"/>
        </w:rPr>
        <w:t>6/2017</w:t>
      </w:r>
      <w:r w:rsidR="005E4587" w:rsidRPr="008600B0">
        <w:rPr>
          <w:b w:val="0"/>
          <w:sz w:val="16"/>
          <w:szCs w:val="16"/>
        </w:rPr>
        <w:t>-19</w:t>
      </w:r>
      <w:r w:rsidRPr="008600B0">
        <w:rPr>
          <w:b w:val="0"/>
          <w:sz w:val="16"/>
          <w:szCs w:val="16"/>
        </w:rPr>
        <w:t xml:space="preserve"> </w:t>
      </w:r>
    </w:p>
    <w:p w:rsidR="00BE316A" w:rsidRPr="008600B0" w:rsidRDefault="00BE316A" w:rsidP="0050095F">
      <w:pPr>
        <w:pStyle w:val="a3"/>
        <w:ind w:firstLine="709"/>
        <w:jc w:val="left"/>
        <w:rPr>
          <w:b w:val="0"/>
          <w:sz w:val="16"/>
          <w:szCs w:val="16"/>
        </w:rPr>
      </w:pP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</w:r>
      <w:r w:rsidRPr="008600B0">
        <w:rPr>
          <w:b w:val="0"/>
          <w:sz w:val="16"/>
          <w:szCs w:val="16"/>
        </w:rPr>
        <w:tab/>
        <w:t xml:space="preserve"> </w:t>
      </w:r>
    </w:p>
    <w:p w:rsidR="00BE316A" w:rsidRPr="008600B0" w:rsidRDefault="00BE316A" w:rsidP="0050095F">
      <w:pPr>
        <w:pStyle w:val="a3"/>
        <w:ind w:firstLine="709"/>
        <w:rPr>
          <w:b w:val="0"/>
          <w:sz w:val="16"/>
          <w:szCs w:val="16"/>
        </w:rPr>
      </w:pPr>
      <w:r w:rsidRPr="008600B0">
        <w:rPr>
          <w:b w:val="0"/>
          <w:sz w:val="16"/>
          <w:szCs w:val="16"/>
        </w:rPr>
        <w:t>П О С Т А Н О В Л Е Н И Е</w:t>
      </w:r>
    </w:p>
    <w:p w:rsidR="00BE316A" w:rsidRPr="008600B0" w:rsidRDefault="00AC4411" w:rsidP="0050095F">
      <w:pPr>
        <w:ind w:left="-360" w:firstLine="709"/>
        <w:jc w:val="center"/>
        <w:rPr>
          <w:sz w:val="16"/>
          <w:szCs w:val="16"/>
        </w:rPr>
      </w:pPr>
      <w:r w:rsidRPr="008600B0">
        <w:rPr>
          <w:sz w:val="16"/>
          <w:szCs w:val="16"/>
        </w:rPr>
        <w:t xml:space="preserve"> </w:t>
      </w:r>
    </w:p>
    <w:p w:rsidR="00BE316A" w:rsidRPr="008600B0" w:rsidRDefault="00207CDE" w:rsidP="0050095F">
      <w:pPr>
        <w:ind w:left="-360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      </w:t>
      </w:r>
      <w:r w:rsidR="0086121C" w:rsidRPr="008600B0">
        <w:rPr>
          <w:sz w:val="16"/>
          <w:szCs w:val="16"/>
        </w:rPr>
        <w:t>19 января 2017</w:t>
      </w:r>
      <w:r w:rsidR="00BE316A" w:rsidRPr="008600B0">
        <w:rPr>
          <w:sz w:val="16"/>
          <w:szCs w:val="16"/>
        </w:rPr>
        <w:t xml:space="preserve"> года</w:t>
      </w:r>
      <w:r w:rsidR="00BE5FE1" w:rsidRPr="008600B0">
        <w:rPr>
          <w:sz w:val="16"/>
          <w:szCs w:val="16"/>
        </w:rPr>
        <w:t xml:space="preserve">       </w:t>
      </w:r>
      <w:r w:rsidR="00BE316A" w:rsidRPr="008600B0">
        <w:rPr>
          <w:sz w:val="16"/>
          <w:szCs w:val="16"/>
        </w:rPr>
        <w:t xml:space="preserve">                </w:t>
      </w:r>
      <w:r w:rsidR="00676A3B" w:rsidRPr="008600B0">
        <w:rPr>
          <w:sz w:val="16"/>
          <w:szCs w:val="16"/>
        </w:rPr>
        <w:t xml:space="preserve">   </w:t>
      </w:r>
      <w:r w:rsidR="00BE316A" w:rsidRPr="008600B0">
        <w:rPr>
          <w:sz w:val="16"/>
          <w:szCs w:val="16"/>
        </w:rPr>
        <w:t xml:space="preserve">       </w:t>
      </w:r>
      <w:r w:rsidR="0050095F" w:rsidRPr="008600B0">
        <w:rPr>
          <w:sz w:val="16"/>
          <w:szCs w:val="16"/>
        </w:rPr>
        <w:t xml:space="preserve">     </w:t>
      </w:r>
      <w:r w:rsidR="00BE316A" w:rsidRPr="008600B0">
        <w:rPr>
          <w:sz w:val="16"/>
          <w:szCs w:val="16"/>
        </w:rPr>
        <w:t xml:space="preserve">     </w:t>
      </w:r>
      <w:r w:rsidR="00AC4411" w:rsidRPr="008600B0">
        <w:rPr>
          <w:sz w:val="16"/>
          <w:szCs w:val="16"/>
        </w:rPr>
        <w:t xml:space="preserve">  </w:t>
      </w:r>
      <w:r w:rsidR="00BE316A" w:rsidRPr="008600B0">
        <w:rPr>
          <w:sz w:val="16"/>
          <w:szCs w:val="16"/>
        </w:rPr>
        <w:t xml:space="preserve">  </w:t>
      </w:r>
      <w:r w:rsidR="004B77BE" w:rsidRPr="008600B0">
        <w:rPr>
          <w:sz w:val="16"/>
          <w:szCs w:val="16"/>
        </w:rPr>
        <w:t xml:space="preserve">  </w:t>
      </w:r>
      <w:r w:rsidR="00BE316A" w:rsidRPr="008600B0">
        <w:rPr>
          <w:sz w:val="16"/>
          <w:szCs w:val="16"/>
        </w:rPr>
        <w:t xml:space="preserve">    </w:t>
      </w:r>
      <w:r w:rsidR="00D874D5" w:rsidRPr="008600B0">
        <w:rPr>
          <w:sz w:val="16"/>
          <w:szCs w:val="16"/>
        </w:rPr>
        <w:t xml:space="preserve">           </w:t>
      </w:r>
      <w:r w:rsidR="00BE316A" w:rsidRPr="008600B0">
        <w:rPr>
          <w:sz w:val="16"/>
          <w:szCs w:val="16"/>
        </w:rPr>
        <w:t>г. Севастополь</w:t>
      </w:r>
    </w:p>
    <w:p w:rsidR="00BE316A" w:rsidRPr="008600B0" w:rsidRDefault="00BE316A" w:rsidP="0050095F">
      <w:pPr>
        <w:ind w:left="-360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 </w:t>
      </w:r>
    </w:p>
    <w:p w:rsidR="00BE316A" w:rsidRPr="008600B0" w:rsidRDefault="0032095D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Мировой судья </w:t>
      </w:r>
      <w:r w:rsidR="00740A23" w:rsidRPr="008600B0">
        <w:rPr>
          <w:sz w:val="16"/>
          <w:szCs w:val="16"/>
        </w:rPr>
        <w:t xml:space="preserve">Нахимовского судебного района города Севастополя </w:t>
      </w:r>
      <w:r w:rsidRPr="008600B0">
        <w:rPr>
          <w:sz w:val="16"/>
          <w:szCs w:val="16"/>
        </w:rPr>
        <w:t>судебного участка №</w:t>
      </w:r>
      <w:r w:rsidR="00AC4411" w:rsidRPr="008600B0">
        <w:rPr>
          <w:sz w:val="16"/>
          <w:szCs w:val="16"/>
        </w:rPr>
        <w:t xml:space="preserve"> 19</w:t>
      </w:r>
      <w:r w:rsidRPr="008600B0">
        <w:rPr>
          <w:sz w:val="16"/>
          <w:szCs w:val="16"/>
        </w:rPr>
        <w:t xml:space="preserve"> </w:t>
      </w:r>
      <w:r w:rsidR="00AC4411" w:rsidRPr="008600B0">
        <w:rPr>
          <w:sz w:val="16"/>
          <w:szCs w:val="16"/>
        </w:rPr>
        <w:t>Бондарь Н.В.</w:t>
      </w:r>
      <w:r w:rsidR="005E4587" w:rsidRPr="008600B0">
        <w:rPr>
          <w:sz w:val="16"/>
          <w:szCs w:val="16"/>
        </w:rPr>
        <w:t>,</w:t>
      </w:r>
      <w:r w:rsidRPr="008600B0">
        <w:rPr>
          <w:sz w:val="16"/>
          <w:szCs w:val="16"/>
        </w:rPr>
        <w:t xml:space="preserve"> </w:t>
      </w:r>
      <w:r w:rsidR="00BE316A" w:rsidRPr="008600B0">
        <w:rPr>
          <w:sz w:val="16"/>
          <w:szCs w:val="16"/>
        </w:rPr>
        <w:t>рассмотрев в открытом судебном заседании дел</w:t>
      </w:r>
      <w:r w:rsidR="0050095F" w:rsidRPr="008600B0">
        <w:rPr>
          <w:sz w:val="16"/>
          <w:szCs w:val="16"/>
        </w:rPr>
        <w:t>о</w:t>
      </w:r>
      <w:r w:rsidR="00C24337" w:rsidRPr="008600B0">
        <w:rPr>
          <w:sz w:val="16"/>
          <w:szCs w:val="16"/>
        </w:rPr>
        <w:t>, поступивш</w:t>
      </w:r>
      <w:r w:rsidR="0050095F" w:rsidRPr="008600B0">
        <w:rPr>
          <w:sz w:val="16"/>
          <w:szCs w:val="16"/>
        </w:rPr>
        <w:t>е</w:t>
      </w:r>
      <w:r w:rsidR="00C24337" w:rsidRPr="008600B0">
        <w:rPr>
          <w:sz w:val="16"/>
          <w:szCs w:val="16"/>
        </w:rPr>
        <w:t xml:space="preserve">е из </w:t>
      </w:r>
      <w:r w:rsidR="0086121C" w:rsidRPr="008600B0">
        <w:rPr>
          <w:sz w:val="16"/>
          <w:szCs w:val="16"/>
        </w:rPr>
        <w:t>Управления государственной регистрации права и кадастра г. Севастополя</w:t>
      </w:r>
      <w:r w:rsidR="00C24337" w:rsidRPr="008600B0">
        <w:rPr>
          <w:sz w:val="16"/>
          <w:szCs w:val="16"/>
        </w:rPr>
        <w:t>,</w:t>
      </w:r>
      <w:r w:rsidR="00BE316A" w:rsidRPr="008600B0">
        <w:rPr>
          <w:sz w:val="16"/>
          <w:szCs w:val="16"/>
        </w:rPr>
        <w:t xml:space="preserve"> в отношении</w:t>
      </w:r>
      <w:r w:rsidR="00AC4411" w:rsidRPr="008600B0">
        <w:rPr>
          <w:sz w:val="16"/>
          <w:szCs w:val="16"/>
        </w:rPr>
        <w:t>:</w:t>
      </w:r>
    </w:p>
    <w:p w:rsidR="00C24337" w:rsidRPr="008600B0" w:rsidRDefault="00B278C9" w:rsidP="00FE5B28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b/>
          <w:sz w:val="16"/>
          <w:szCs w:val="16"/>
        </w:rPr>
        <w:t>Сафарова Р.А.</w:t>
      </w:r>
      <w:r w:rsidR="00BE316A" w:rsidRPr="008600B0">
        <w:rPr>
          <w:sz w:val="16"/>
          <w:szCs w:val="16"/>
        </w:rPr>
        <w:t xml:space="preserve">, </w:t>
      </w:r>
      <w:r w:rsidRPr="008600B0">
        <w:rPr>
          <w:sz w:val="16"/>
          <w:szCs w:val="16"/>
        </w:rPr>
        <w:t>(число, месяц, год)</w:t>
      </w:r>
      <w:r w:rsidR="000D6F92" w:rsidRPr="008600B0">
        <w:rPr>
          <w:sz w:val="16"/>
          <w:szCs w:val="16"/>
        </w:rPr>
        <w:t xml:space="preserve"> </w:t>
      </w:r>
      <w:r w:rsidR="00BE316A" w:rsidRPr="008600B0">
        <w:rPr>
          <w:sz w:val="16"/>
          <w:szCs w:val="16"/>
        </w:rPr>
        <w:t xml:space="preserve">года </w:t>
      </w:r>
      <w:r w:rsidR="00555F82" w:rsidRPr="008600B0">
        <w:rPr>
          <w:sz w:val="16"/>
          <w:szCs w:val="16"/>
        </w:rPr>
        <w:t>р</w:t>
      </w:r>
      <w:r w:rsidR="006F37C5" w:rsidRPr="008600B0">
        <w:rPr>
          <w:sz w:val="16"/>
          <w:szCs w:val="16"/>
        </w:rPr>
        <w:t xml:space="preserve">ождения, </w:t>
      </w:r>
      <w:r w:rsidR="00C24337" w:rsidRPr="008600B0">
        <w:rPr>
          <w:sz w:val="16"/>
          <w:szCs w:val="16"/>
        </w:rPr>
        <w:t>проживающе</w:t>
      </w:r>
      <w:r w:rsidR="00EE4011" w:rsidRPr="008600B0">
        <w:rPr>
          <w:sz w:val="16"/>
          <w:szCs w:val="16"/>
        </w:rPr>
        <w:t>го</w:t>
      </w:r>
      <w:r w:rsidR="00C24337" w:rsidRPr="008600B0">
        <w:rPr>
          <w:sz w:val="16"/>
          <w:szCs w:val="16"/>
        </w:rPr>
        <w:t xml:space="preserve"> </w:t>
      </w:r>
      <w:r w:rsidR="00BE5FE1" w:rsidRPr="008600B0">
        <w:rPr>
          <w:sz w:val="16"/>
          <w:szCs w:val="16"/>
        </w:rPr>
        <w:t>и зарегистрированно</w:t>
      </w:r>
      <w:r w:rsidR="00EE4011" w:rsidRPr="008600B0">
        <w:rPr>
          <w:sz w:val="16"/>
          <w:szCs w:val="16"/>
        </w:rPr>
        <w:t>го</w:t>
      </w:r>
      <w:r w:rsidR="00C24337" w:rsidRPr="008600B0">
        <w:rPr>
          <w:sz w:val="16"/>
          <w:szCs w:val="16"/>
        </w:rPr>
        <w:t xml:space="preserve"> по </w:t>
      </w:r>
      <w:proofErr w:type="gramStart"/>
      <w:r w:rsidR="00C24337" w:rsidRPr="008600B0">
        <w:rPr>
          <w:sz w:val="16"/>
          <w:szCs w:val="16"/>
        </w:rPr>
        <w:t xml:space="preserve">адресу: </w:t>
      </w:r>
      <w:r w:rsidR="00BA4E09" w:rsidRPr="008600B0">
        <w:rPr>
          <w:sz w:val="16"/>
          <w:szCs w:val="16"/>
        </w:rPr>
        <w:t xml:space="preserve"> </w:t>
      </w:r>
      <w:r w:rsidRPr="008600B0">
        <w:rPr>
          <w:sz w:val="16"/>
          <w:szCs w:val="16"/>
        </w:rPr>
        <w:t>(</w:t>
      </w:r>
      <w:proofErr w:type="gramEnd"/>
      <w:r w:rsidRPr="008600B0">
        <w:rPr>
          <w:sz w:val="16"/>
          <w:szCs w:val="16"/>
        </w:rPr>
        <w:t xml:space="preserve">АДРЕС) </w:t>
      </w:r>
      <w:r w:rsidR="001A720F" w:rsidRPr="008600B0">
        <w:rPr>
          <w:sz w:val="16"/>
          <w:szCs w:val="16"/>
        </w:rPr>
        <w:t xml:space="preserve">, </w:t>
      </w:r>
      <w:r w:rsidRPr="008600B0">
        <w:rPr>
          <w:sz w:val="16"/>
          <w:szCs w:val="16"/>
        </w:rPr>
        <w:t>(РОД ЗАНЯТИЙ)</w:t>
      </w:r>
      <w:r w:rsidR="00860944" w:rsidRPr="008600B0">
        <w:rPr>
          <w:sz w:val="16"/>
          <w:szCs w:val="16"/>
        </w:rPr>
        <w:t xml:space="preserve">, </w:t>
      </w:r>
      <w:r w:rsidRPr="008600B0">
        <w:rPr>
          <w:sz w:val="16"/>
          <w:szCs w:val="16"/>
        </w:rPr>
        <w:t>(СВЕДЕНИЯ ИЗЪЯТЫ)</w:t>
      </w:r>
      <w:r w:rsidR="00C24337" w:rsidRPr="008600B0">
        <w:rPr>
          <w:sz w:val="16"/>
          <w:szCs w:val="16"/>
        </w:rPr>
        <w:t xml:space="preserve">, </w:t>
      </w:r>
      <w:r w:rsidR="00AC4411" w:rsidRPr="008600B0">
        <w:rPr>
          <w:sz w:val="16"/>
          <w:szCs w:val="16"/>
        </w:rPr>
        <w:t xml:space="preserve"> </w:t>
      </w:r>
    </w:p>
    <w:p w:rsidR="00BE316A" w:rsidRPr="008600B0" w:rsidRDefault="00BE316A" w:rsidP="00FE5B28">
      <w:pPr>
        <w:pStyle w:val="a5"/>
        <w:spacing w:before="0" w:after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8600B0">
        <w:rPr>
          <w:sz w:val="16"/>
          <w:szCs w:val="16"/>
        </w:rPr>
        <w:t xml:space="preserve">частью </w:t>
      </w:r>
      <w:r w:rsidR="00BA4E09" w:rsidRPr="008600B0">
        <w:rPr>
          <w:sz w:val="16"/>
          <w:szCs w:val="16"/>
        </w:rPr>
        <w:t>25</w:t>
      </w:r>
      <w:r w:rsidR="005C60A5" w:rsidRPr="008600B0">
        <w:rPr>
          <w:sz w:val="16"/>
          <w:szCs w:val="16"/>
        </w:rPr>
        <w:t xml:space="preserve"> </w:t>
      </w:r>
      <w:r w:rsidR="00AC4411" w:rsidRPr="008600B0">
        <w:rPr>
          <w:sz w:val="16"/>
          <w:szCs w:val="16"/>
        </w:rPr>
        <w:t>статьи</w:t>
      </w:r>
      <w:r w:rsidR="005C60A5" w:rsidRPr="008600B0">
        <w:rPr>
          <w:sz w:val="16"/>
          <w:szCs w:val="16"/>
        </w:rPr>
        <w:t xml:space="preserve"> </w:t>
      </w:r>
      <w:r w:rsidR="00BE5FE1" w:rsidRPr="008600B0">
        <w:rPr>
          <w:sz w:val="16"/>
          <w:szCs w:val="16"/>
        </w:rPr>
        <w:t>19.5</w:t>
      </w:r>
      <w:r w:rsidRPr="008600B0">
        <w:rPr>
          <w:sz w:val="16"/>
          <w:szCs w:val="16"/>
        </w:rPr>
        <w:t xml:space="preserve"> К</w:t>
      </w:r>
      <w:r w:rsidR="00AC4411" w:rsidRPr="008600B0">
        <w:rPr>
          <w:sz w:val="16"/>
          <w:szCs w:val="16"/>
        </w:rPr>
        <w:t>одекса РФ об А</w:t>
      </w:r>
      <w:r w:rsidRPr="008600B0">
        <w:rPr>
          <w:sz w:val="16"/>
          <w:szCs w:val="16"/>
        </w:rPr>
        <w:t xml:space="preserve">П, - </w:t>
      </w:r>
    </w:p>
    <w:p w:rsidR="002853ED" w:rsidRPr="008600B0" w:rsidRDefault="00AC4411" w:rsidP="00FE5B28">
      <w:pPr>
        <w:ind w:right="-5" w:firstLine="709"/>
        <w:jc w:val="both"/>
        <w:rPr>
          <w:bCs/>
          <w:sz w:val="16"/>
          <w:szCs w:val="16"/>
        </w:rPr>
      </w:pPr>
      <w:r w:rsidRPr="008600B0">
        <w:rPr>
          <w:b/>
          <w:bCs/>
          <w:sz w:val="16"/>
          <w:szCs w:val="16"/>
        </w:rPr>
        <w:t xml:space="preserve">    </w:t>
      </w:r>
      <w:r w:rsidR="00FE5B28" w:rsidRPr="008600B0">
        <w:rPr>
          <w:b/>
          <w:bCs/>
          <w:sz w:val="16"/>
          <w:szCs w:val="16"/>
        </w:rPr>
        <w:t xml:space="preserve">                                        </w:t>
      </w:r>
      <w:r w:rsidR="00E152BA">
        <w:rPr>
          <w:b/>
          <w:bCs/>
          <w:sz w:val="16"/>
          <w:szCs w:val="16"/>
        </w:rPr>
        <w:t xml:space="preserve">                                            </w:t>
      </w:r>
      <w:r w:rsidRPr="008600B0">
        <w:rPr>
          <w:bCs/>
          <w:sz w:val="16"/>
          <w:szCs w:val="16"/>
        </w:rPr>
        <w:t xml:space="preserve">у с </w:t>
      </w:r>
      <w:proofErr w:type="gramStart"/>
      <w:r w:rsidRPr="008600B0">
        <w:rPr>
          <w:bCs/>
          <w:sz w:val="16"/>
          <w:szCs w:val="16"/>
        </w:rPr>
        <w:t>т</w:t>
      </w:r>
      <w:proofErr w:type="gramEnd"/>
      <w:r w:rsidRPr="008600B0">
        <w:rPr>
          <w:bCs/>
          <w:sz w:val="16"/>
          <w:szCs w:val="16"/>
        </w:rPr>
        <w:t xml:space="preserve"> а н о в и л:</w:t>
      </w:r>
    </w:p>
    <w:p w:rsidR="00D874D5" w:rsidRPr="008600B0" w:rsidRDefault="00D874D5" w:rsidP="00FE5B28">
      <w:pPr>
        <w:ind w:right="-5" w:firstLine="709"/>
        <w:jc w:val="both"/>
        <w:rPr>
          <w:b/>
          <w:bCs/>
          <w:sz w:val="16"/>
          <w:szCs w:val="16"/>
        </w:rPr>
      </w:pPr>
    </w:p>
    <w:p w:rsidR="00740A23" w:rsidRPr="008600B0" w:rsidRDefault="001A720F" w:rsidP="00FE5B28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Индивидуальный предприниматель Сафаров Р.А.</w:t>
      </w:r>
      <w:r w:rsidR="00BE5FE1" w:rsidRPr="008600B0">
        <w:rPr>
          <w:sz w:val="16"/>
          <w:szCs w:val="16"/>
        </w:rPr>
        <w:t xml:space="preserve"> не выполнил</w:t>
      </w:r>
      <w:r w:rsidRPr="008600B0">
        <w:rPr>
          <w:sz w:val="16"/>
          <w:szCs w:val="16"/>
        </w:rPr>
        <w:t xml:space="preserve"> </w:t>
      </w:r>
      <w:r w:rsidR="00BE5FE1" w:rsidRPr="008600B0">
        <w:rPr>
          <w:sz w:val="16"/>
          <w:szCs w:val="16"/>
        </w:rPr>
        <w:t xml:space="preserve">предписание </w:t>
      </w:r>
      <w:r w:rsidRPr="008600B0">
        <w:rPr>
          <w:sz w:val="16"/>
          <w:szCs w:val="16"/>
        </w:rPr>
        <w:t>Управлени</w:t>
      </w:r>
      <w:r w:rsidR="00FE5B28" w:rsidRPr="008600B0">
        <w:rPr>
          <w:sz w:val="16"/>
          <w:szCs w:val="16"/>
        </w:rPr>
        <w:t>я</w:t>
      </w:r>
      <w:r w:rsidRPr="008600B0">
        <w:rPr>
          <w:sz w:val="16"/>
          <w:szCs w:val="16"/>
        </w:rPr>
        <w:t xml:space="preserve"> государственной регистрации права и кадастра Севастополя </w:t>
      </w:r>
      <w:r w:rsidR="00BE5FE1" w:rsidRPr="008600B0">
        <w:rPr>
          <w:sz w:val="16"/>
          <w:szCs w:val="16"/>
        </w:rPr>
        <w:t xml:space="preserve">№ </w:t>
      </w:r>
      <w:r w:rsidRPr="008600B0">
        <w:rPr>
          <w:sz w:val="16"/>
          <w:szCs w:val="16"/>
        </w:rPr>
        <w:t>12</w:t>
      </w:r>
      <w:r w:rsidR="00B278C9" w:rsidRPr="008600B0">
        <w:rPr>
          <w:sz w:val="16"/>
          <w:szCs w:val="16"/>
        </w:rPr>
        <w:t xml:space="preserve"> от (число, месяц, год) </w:t>
      </w:r>
      <w:r w:rsidR="00FE5B28" w:rsidRPr="008600B0">
        <w:rPr>
          <w:sz w:val="16"/>
          <w:szCs w:val="16"/>
        </w:rPr>
        <w:t xml:space="preserve">об устранении </w:t>
      </w:r>
      <w:r w:rsidR="009B6132" w:rsidRPr="008600B0">
        <w:rPr>
          <w:sz w:val="16"/>
          <w:szCs w:val="16"/>
        </w:rPr>
        <w:t xml:space="preserve">нарушений земельного законодательства </w:t>
      </w:r>
      <w:r w:rsidR="00BE5FE1" w:rsidRPr="008600B0">
        <w:rPr>
          <w:color w:val="000000" w:themeColor="text1"/>
          <w:sz w:val="16"/>
          <w:szCs w:val="16"/>
        </w:rPr>
        <w:t xml:space="preserve">в срок до </w:t>
      </w:r>
      <w:r w:rsidRPr="008600B0">
        <w:rPr>
          <w:color w:val="000000" w:themeColor="text1"/>
          <w:sz w:val="16"/>
          <w:szCs w:val="16"/>
        </w:rPr>
        <w:t>20 октября</w:t>
      </w:r>
      <w:r w:rsidR="00BE5FE1" w:rsidRPr="008600B0">
        <w:rPr>
          <w:color w:val="000000" w:themeColor="text1"/>
          <w:sz w:val="16"/>
          <w:szCs w:val="16"/>
        </w:rPr>
        <w:t xml:space="preserve"> 2016 г. </w:t>
      </w:r>
    </w:p>
    <w:p w:rsidR="000F309E" w:rsidRPr="008600B0" w:rsidRDefault="000F309E" w:rsidP="00FE5B28">
      <w:pPr>
        <w:ind w:right="-5" w:firstLine="709"/>
        <w:contextualSpacing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Согласно части 2 </w:t>
      </w:r>
      <w:hyperlink r:id="rId5" w:history="1">
        <w:r w:rsidRPr="008600B0">
          <w:rPr>
            <w:rStyle w:val="a9"/>
            <w:color w:val="auto"/>
            <w:sz w:val="16"/>
            <w:szCs w:val="16"/>
            <w:u w:val="none"/>
          </w:rPr>
          <w:t>статьи 25.1 Кодекса РФ об АП</w:t>
        </w:r>
      </w:hyperlink>
      <w:r w:rsidRPr="008600B0">
        <w:rPr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8600B0">
        <w:rPr>
          <w:sz w:val="16"/>
          <w:szCs w:val="16"/>
        </w:rPr>
        <w:t>и</w:t>
      </w:r>
      <w:proofErr w:type="gramEnd"/>
      <w:r w:rsidRPr="008600B0">
        <w:rPr>
          <w:sz w:val="16"/>
          <w:szCs w:val="16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0F309E" w:rsidRPr="008600B0" w:rsidRDefault="000F309E" w:rsidP="009B6132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В судебное заседание </w:t>
      </w:r>
      <w:r w:rsidR="009B6132" w:rsidRPr="008600B0">
        <w:rPr>
          <w:sz w:val="16"/>
          <w:szCs w:val="16"/>
        </w:rPr>
        <w:t>ИП Сафаров Р.А.</w:t>
      </w:r>
      <w:r w:rsidRPr="008600B0">
        <w:rPr>
          <w:sz w:val="16"/>
          <w:szCs w:val="16"/>
        </w:rPr>
        <w:t xml:space="preserve"> не явил</w:t>
      </w:r>
      <w:r w:rsidR="009B6132" w:rsidRPr="008600B0">
        <w:rPr>
          <w:sz w:val="16"/>
          <w:szCs w:val="16"/>
        </w:rPr>
        <w:t>ся</w:t>
      </w:r>
      <w:r w:rsidRPr="008600B0">
        <w:rPr>
          <w:sz w:val="16"/>
          <w:szCs w:val="16"/>
        </w:rPr>
        <w:t xml:space="preserve">, о времени и месте рассмотрения дела </w:t>
      </w:r>
      <w:r w:rsidR="004E5F3C" w:rsidRPr="008600B0">
        <w:rPr>
          <w:sz w:val="16"/>
          <w:szCs w:val="16"/>
        </w:rPr>
        <w:t>извещен надлежаще</w:t>
      </w:r>
      <w:r w:rsidR="00C37BCA" w:rsidRPr="008600B0">
        <w:rPr>
          <w:sz w:val="16"/>
          <w:szCs w:val="16"/>
        </w:rPr>
        <w:t>.</w:t>
      </w:r>
    </w:p>
    <w:p w:rsidR="000F309E" w:rsidRPr="008600B0" w:rsidRDefault="000F309E" w:rsidP="006C5793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Учитывая, что </w:t>
      </w:r>
      <w:r w:rsidR="004E5F3C" w:rsidRPr="008600B0">
        <w:rPr>
          <w:sz w:val="16"/>
          <w:szCs w:val="16"/>
        </w:rPr>
        <w:t>от лица, в отношении которого ведется производство по делу об административном правонарушении</w:t>
      </w:r>
      <w:r w:rsidR="00756761" w:rsidRPr="008600B0">
        <w:rPr>
          <w:sz w:val="16"/>
          <w:szCs w:val="16"/>
        </w:rPr>
        <w:t>,</w:t>
      </w:r>
      <w:r w:rsidR="004E5F3C" w:rsidRPr="008600B0">
        <w:rPr>
          <w:sz w:val="16"/>
          <w:szCs w:val="16"/>
        </w:rPr>
        <w:t xml:space="preserve"> не поступило ходатайство об отложении рассмотрения дела,</w:t>
      </w:r>
      <w:r w:rsidRPr="008600B0">
        <w:rPr>
          <w:sz w:val="16"/>
          <w:szCs w:val="16"/>
        </w:rPr>
        <w:t xml:space="preserve"> мировой судья приходит к выводу </w:t>
      </w:r>
      <w:r w:rsidR="004E5F3C" w:rsidRPr="008600B0">
        <w:rPr>
          <w:sz w:val="16"/>
          <w:szCs w:val="16"/>
        </w:rPr>
        <w:t>о</w:t>
      </w:r>
      <w:r w:rsidRPr="008600B0">
        <w:rPr>
          <w:sz w:val="16"/>
          <w:szCs w:val="16"/>
        </w:rPr>
        <w:t xml:space="preserve"> возможн</w:t>
      </w:r>
      <w:r w:rsidR="004E5F3C" w:rsidRPr="008600B0">
        <w:rPr>
          <w:sz w:val="16"/>
          <w:szCs w:val="16"/>
        </w:rPr>
        <w:t>ости</w:t>
      </w:r>
      <w:r w:rsidRPr="008600B0">
        <w:rPr>
          <w:sz w:val="16"/>
          <w:szCs w:val="16"/>
        </w:rPr>
        <w:t xml:space="preserve"> рассмотре</w:t>
      </w:r>
      <w:r w:rsidR="004E5F3C" w:rsidRPr="008600B0">
        <w:rPr>
          <w:sz w:val="16"/>
          <w:szCs w:val="16"/>
        </w:rPr>
        <w:t>ния</w:t>
      </w:r>
      <w:r w:rsidRPr="008600B0">
        <w:rPr>
          <w:sz w:val="16"/>
          <w:szCs w:val="16"/>
        </w:rPr>
        <w:t xml:space="preserve"> дел</w:t>
      </w:r>
      <w:r w:rsidR="004E5F3C" w:rsidRPr="008600B0">
        <w:rPr>
          <w:sz w:val="16"/>
          <w:szCs w:val="16"/>
        </w:rPr>
        <w:t>а</w:t>
      </w:r>
      <w:r w:rsidRPr="008600B0">
        <w:rPr>
          <w:sz w:val="16"/>
          <w:szCs w:val="16"/>
        </w:rPr>
        <w:t xml:space="preserve"> в отсутствие </w:t>
      </w:r>
      <w:r w:rsidR="006C5793" w:rsidRPr="008600B0">
        <w:rPr>
          <w:sz w:val="16"/>
          <w:szCs w:val="16"/>
        </w:rPr>
        <w:t>ИП Сафарова Р.А.</w:t>
      </w:r>
    </w:p>
    <w:p w:rsidR="006C5793" w:rsidRPr="008600B0" w:rsidRDefault="006C5793" w:rsidP="006C5793">
      <w:pPr>
        <w:pStyle w:val="Standard"/>
        <w:ind w:firstLine="709"/>
        <w:jc w:val="both"/>
        <w:rPr>
          <w:rFonts w:cs="Times New Roman"/>
          <w:sz w:val="16"/>
          <w:szCs w:val="16"/>
        </w:rPr>
      </w:pPr>
      <w:r w:rsidRPr="008600B0">
        <w:rPr>
          <w:rFonts w:cs="Times New Roman"/>
          <w:sz w:val="16"/>
          <w:szCs w:val="16"/>
        </w:rPr>
        <w:t>Изучив материалы дела, мировой судья приходит к следующим выводам.</w:t>
      </w:r>
    </w:p>
    <w:p w:rsidR="009B6132" w:rsidRPr="008600B0" w:rsidRDefault="009B6132" w:rsidP="006C5793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8600B0">
        <w:rPr>
          <w:sz w:val="16"/>
          <w:szCs w:val="16"/>
          <w:lang w:eastAsia="ru-RU"/>
        </w:rPr>
        <w:t>На основании части 1 статьи 25 и части 1 статьи 26 Земельного кодекса Российской Федерации (далее</w:t>
      </w:r>
      <w:r w:rsidR="006C5793" w:rsidRPr="008600B0">
        <w:rPr>
          <w:sz w:val="16"/>
          <w:szCs w:val="16"/>
          <w:lang w:eastAsia="ru-RU"/>
        </w:rPr>
        <w:t>-</w:t>
      </w:r>
      <w:r w:rsidRPr="008600B0">
        <w:rPr>
          <w:sz w:val="16"/>
          <w:szCs w:val="16"/>
          <w:lang w:eastAsia="ru-RU"/>
        </w:rPr>
        <w:t xml:space="preserve">ЗК </w:t>
      </w:r>
      <w:r w:rsidR="006C5793" w:rsidRPr="008600B0">
        <w:rPr>
          <w:sz w:val="16"/>
          <w:szCs w:val="16"/>
          <w:lang w:eastAsia="ru-RU"/>
        </w:rPr>
        <w:t>РФ) права на земельные участки, в</w:t>
      </w:r>
      <w:r w:rsidRPr="008600B0">
        <w:rPr>
          <w:sz w:val="16"/>
          <w:szCs w:val="16"/>
          <w:lang w:eastAsia="ru-RU"/>
        </w:rPr>
        <w:t xml:space="preserve">озникающие по основаниям, предусмотренным гражданским законодательством, </w:t>
      </w:r>
      <w:r w:rsidR="006C5793" w:rsidRPr="008600B0">
        <w:rPr>
          <w:sz w:val="16"/>
          <w:szCs w:val="16"/>
          <w:lang w:eastAsia="ru-RU"/>
        </w:rPr>
        <w:t xml:space="preserve">федеральными законами, подлежат </w:t>
      </w:r>
      <w:r w:rsidRPr="008600B0">
        <w:rPr>
          <w:sz w:val="16"/>
          <w:szCs w:val="16"/>
          <w:lang w:eastAsia="ru-RU"/>
        </w:rPr>
        <w:t>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9B6132" w:rsidRPr="008600B0" w:rsidRDefault="009B6132" w:rsidP="006C5793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8600B0">
        <w:rPr>
          <w:sz w:val="16"/>
          <w:szCs w:val="16"/>
          <w:lang w:eastAsia="ru-RU"/>
        </w:rPr>
        <w:t>В соответствии с частью первой статьи 25 ЗК РФ права на земельные участки, установленные главами III и IV названного Кодекса, возникают по основаниям, предусмотренным гражданским законодательством, федеральными законами, и подлежат государственной регистрации в соответствии с Федеральным законом от 21.07.1997 No122-ФЗ «О государственной регистрации прав на недвижимое имущество и сделок с ним».</w:t>
      </w:r>
    </w:p>
    <w:p w:rsidR="009B6132" w:rsidRPr="008600B0" w:rsidRDefault="009B6132" w:rsidP="006C5793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8600B0">
        <w:rPr>
          <w:sz w:val="16"/>
          <w:szCs w:val="16"/>
          <w:lang w:eastAsia="ru-RU"/>
        </w:rPr>
        <w:t>По правилам пункта первого статьи 8 Гражданского кодекса Российской Федерации основаниями возникновения прав на такой вид имущества, как земельные участки, могут являться: договор или иная сделка; акт государственного органа или органа местного самоуправления; судебное решение, установившее право на земельный участок; приобретение имущества по допускаемым законом основаниям.</w:t>
      </w:r>
    </w:p>
    <w:p w:rsidR="00BA4E09" w:rsidRPr="008600B0" w:rsidRDefault="00B7792F" w:rsidP="006C57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hyperlink r:id="rId6" w:history="1">
        <w:r w:rsidR="00BA4E09" w:rsidRPr="008600B0">
          <w:rPr>
            <w:rFonts w:eastAsiaTheme="minorHAnsi"/>
            <w:sz w:val="16"/>
            <w:szCs w:val="16"/>
            <w:lang w:eastAsia="en-US"/>
          </w:rPr>
          <w:t>Частью 25 статьи 19.5</w:t>
        </w:r>
      </w:hyperlink>
      <w:r w:rsidR="00BA4E09" w:rsidRPr="008600B0">
        <w:rPr>
          <w:rFonts w:eastAsiaTheme="minorHAnsi"/>
          <w:sz w:val="16"/>
          <w:szCs w:val="16"/>
          <w:lang w:eastAsia="en-US"/>
        </w:rPr>
        <w:t xml:space="preserve">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C5793" w:rsidRPr="008600B0" w:rsidRDefault="00BA4E09" w:rsidP="006C5793">
      <w:pPr>
        <w:suppressAutoHyphens w:val="0"/>
        <w:ind w:right="-5" w:firstLine="709"/>
        <w:jc w:val="both"/>
        <w:rPr>
          <w:sz w:val="16"/>
          <w:szCs w:val="16"/>
          <w:lang w:eastAsia="ru-RU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Как следует из материалов дела, </w:t>
      </w:r>
      <w:r w:rsidR="00C47655">
        <w:rPr>
          <w:sz w:val="16"/>
          <w:szCs w:val="16"/>
          <w:lang w:eastAsia="ru-RU"/>
        </w:rPr>
        <w:t>(ЧИСЛО, МЕСЯЦ, ГОД)</w:t>
      </w:r>
      <w:r w:rsidR="006C5793" w:rsidRPr="008600B0">
        <w:rPr>
          <w:sz w:val="16"/>
          <w:szCs w:val="16"/>
          <w:lang w:eastAsia="ru-RU"/>
        </w:rPr>
        <w:t xml:space="preserve"> г. Управление государственной регистрации права и кадастра</w:t>
      </w:r>
      <w:r w:rsidR="00860944" w:rsidRPr="008600B0">
        <w:rPr>
          <w:sz w:val="16"/>
          <w:szCs w:val="16"/>
          <w:lang w:eastAsia="ru-RU"/>
        </w:rPr>
        <w:t xml:space="preserve"> </w:t>
      </w:r>
      <w:proofErr w:type="spellStart"/>
      <w:r w:rsidR="00860944" w:rsidRPr="008600B0">
        <w:rPr>
          <w:sz w:val="16"/>
          <w:szCs w:val="16"/>
          <w:lang w:eastAsia="ru-RU"/>
        </w:rPr>
        <w:t>г.Севастополя</w:t>
      </w:r>
      <w:proofErr w:type="spellEnd"/>
      <w:r w:rsidR="006C5793" w:rsidRPr="008600B0">
        <w:rPr>
          <w:sz w:val="16"/>
          <w:szCs w:val="16"/>
          <w:lang w:eastAsia="ru-RU"/>
        </w:rPr>
        <w:t xml:space="preserve"> провело обследование земельного участка, площадью 43 </w:t>
      </w:r>
      <w:proofErr w:type="spellStart"/>
      <w:r w:rsidR="006C5793" w:rsidRPr="008600B0">
        <w:rPr>
          <w:sz w:val="16"/>
          <w:szCs w:val="16"/>
          <w:lang w:eastAsia="ru-RU"/>
        </w:rPr>
        <w:t>кв.м</w:t>
      </w:r>
      <w:proofErr w:type="spellEnd"/>
      <w:r w:rsidR="006C5793" w:rsidRPr="008600B0">
        <w:rPr>
          <w:sz w:val="16"/>
          <w:szCs w:val="16"/>
          <w:lang w:eastAsia="ru-RU"/>
        </w:rPr>
        <w:t>, который прилегает с западной стороны к многоквартирному жилому дом</w:t>
      </w:r>
      <w:r w:rsidR="00C47655">
        <w:rPr>
          <w:sz w:val="16"/>
          <w:szCs w:val="16"/>
          <w:lang w:eastAsia="ru-RU"/>
        </w:rPr>
        <w:t>у (адрес)</w:t>
      </w:r>
      <w:r w:rsidR="006C5793" w:rsidRPr="008600B0">
        <w:rPr>
          <w:sz w:val="16"/>
          <w:szCs w:val="16"/>
          <w:lang w:eastAsia="ru-RU"/>
        </w:rPr>
        <w:t xml:space="preserve">, согласно которому установлено, что на земельном участке расположен капитальный одноэтажный объект, площадью 43 </w:t>
      </w:r>
      <w:proofErr w:type="spellStart"/>
      <w:r w:rsidR="006C5793" w:rsidRPr="008600B0">
        <w:rPr>
          <w:sz w:val="16"/>
          <w:szCs w:val="16"/>
          <w:lang w:eastAsia="ru-RU"/>
        </w:rPr>
        <w:t>кв.м</w:t>
      </w:r>
      <w:proofErr w:type="spellEnd"/>
      <w:r w:rsidR="006C5793" w:rsidRPr="008600B0">
        <w:rPr>
          <w:sz w:val="16"/>
          <w:szCs w:val="16"/>
          <w:lang w:eastAsia="ru-RU"/>
        </w:rPr>
        <w:t>, используемый для осуществления финансово-хозяйственной деятельности, для оборудования посадочных мест посетителей места общественного питания (расширения площади нежилого помещени</w:t>
      </w:r>
      <w:r w:rsidR="00C47655">
        <w:rPr>
          <w:sz w:val="16"/>
          <w:szCs w:val="16"/>
          <w:lang w:eastAsia="ru-RU"/>
        </w:rPr>
        <w:t>я по адресу: (АДРЕС)</w:t>
      </w:r>
      <w:r w:rsidR="006C5793" w:rsidRPr="008600B0">
        <w:rPr>
          <w:sz w:val="16"/>
          <w:szCs w:val="16"/>
          <w:lang w:eastAsia="ru-RU"/>
        </w:rPr>
        <w:t>), согласно рекламной вывеске, кафе «</w:t>
      </w:r>
      <w:proofErr w:type="spellStart"/>
      <w:r w:rsidR="006C5793" w:rsidRPr="008600B0">
        <w:rPr>
          <w:sz w:val="16"/>
          <w:szCs w:val="16"/>
          <w:lang w:eastAsia="ru-RU"/>
        </w:rPr>
        <w:t>Бекаччо</w:t>
      </w:r>
      <w:proofErr w:type="spellEnd"/>
      <w:r w:rsidR="006C5793" w:rsidRPr="008600B0">
        <w:rPr>
          <w:sz w:val="16"/>
          <w:szCs w:val="16"/>
          <w:lang w:eastAsia="ru-RU"/>
        </w:rPr>
        <w:t>». В соответствии со свидетельством о праве собственности на нежилые помеще</w:t>
      </w:r>
      <w:r w:rsidR="00C47655">
        <w:rPr>
          <w:sz w:val="16"/>
          <w:szCs w:val="16"/>
          <w:lang w:eastAsia="ru-RU"/>
        </w:rPr>
        <w:t xml:space="preserve">ния под закусочную от (ЧИСЛО, МЕСЯЦ, </w:t>
      </w:r>
      <w:proofErr w:type="gramStart"/>
      <w:r w:rsidR="00C47655">
        <w:rPr>
          <w:sz w:val="16"/>
          <w:szCs w:val="16"/>
          <w:lang w:eastAsia="ru-RU"/>
        </w:rPr>
        <w:t xml:space="preserve">ГОД) </w:t>
      </w:r>
      <w:r w:rsidR="006C5793" w:rsidRPr="008600B0">
        <w:rPr>
          <w:sz w:val="16"/>
          <w:szCs w:val="16"/>
          <w:lang w:eastAsia="ru-RU"/>
        </w:rPr>
        <w:t xml:space="preserve"> нежилое</w:t>
      </w:r>
      <w:proofErr w:type="gramEnd"/>
      <w:r w:rsidR="006C5793" w:rsidRPr="008600B0">
        <w:rPr>
          <w:sz w:val="16"/>
          <w:szCs w:val="16"/>
          <w:lang w:eastAsia="ru-RU"/>
        </w:rPr>
        <w:t xml:space="preserve"> помещение, площадью 70, 4 </w:t>
      </w:r>
      <w:proofErr w:type="spellStart"/>
      <w:r w:rsidR="006C5793" w:rsidRPr="008600B0">
        <w:rPr>
          <w:sz w:val="16"/>
          <w:szCs w:val="16"/>
          <w:lang w:eastAsia="ru-RU"/>
        </w:rPr>
        <w:t>кв.м</w:t>
      </w:r>
      <w:proofErr w:type="spellEnd"/>
      <w:r w:rsidR="006C5793" w:rsidRPr="008600B0">
        <w:rPr>
          <w:sz w:val="16"/>
          <w:szCs w:val="16"/>
          <w:lang w:eastAsia="ru-RU"/>
        </w:rPr>
        <w:t xml:space="preserve"> на первом этаже, оборудованное под </w:t>
      </w:r>
      <w:r w:rsidR="00C47655">
        <w:rPr>
          <w:sz w:val="16"/>
          <w:szCs w:val="16"/>
          <w:lang w:eastAsia="ru-RU"/>
        </w:rPr>
        <w:t>кафе, принадлежит (Ф.И.О.)</w:t>
      </w:r>
      <w:r w:rsidR="006C5793" w:rsidRPr="008600B0">
        <w:rPr>
          <w:sz w:val="16"/>
          <w:szCs w:val="16"/>
          <w:lang w:eastAsia="ru-RU"/>
        </w:rPr>
        <w:t xml:space="preserve"> </w:t>
      </w:r>
      <w:r w:rsidR="00C47655">
        <w:rPr>
          <w:sz w:val="16"/>
          <w:szCs w:val="16"/>
          <w:lang w:eastAsia="ru-RU"/>
        </w:rPr>
        <w:t>на основании договора дарения (СВЕДЕНИЯ ИЗЪЯТЫ)</w:t>
      </w:r>
      <w:r w:rsidR="006C5793" w:rsidRPr="008600B0">
        <w:rPr>
          <w:sz w:val="16"/>
          <w:szCs w:val="16"/>
          <w:lang w:eastAsia="ru-RU"/>
        </w:rPr>
        <w:t>, зарегистрированного в реест</w:t>
      </w:r>
      <w:r w:rsidR="00C47655">
        <w:rPr>
          <w:sz w:val="16"/>
          <w:szCs w:val="16"/>
          <w:lang w:eastAsia="ru-RU"/>
        </w:rPr>
        <w:t xml:space="preserve">ре нотариальных сделок под № (НОМЕР), (Ф.И.О.) </w:t>
      </w:r>
      <w:r w:rsidR="006C5793" w:rsidRPr="008600B0">
        <w:rPr>
          <w:sz w:val="16"/>
          <w:szCs w:val="16"/>
          <w:lang w:eastAsia="ru-RU"/>
        </w:rPr>
        <w:t xml:space="preserve"> произвела отчуждение указанного нежилого помещения, в том числе и в пользу Сафарова Р.А. в размере ½ </w:t>
      </w:r>
      <w:r w:rsidR="00C47655">
        <w:rPr>
          <w:sz w:val="16"/>
          <w:szCs w:val="16"/>
          <w:lang w:eastAsia="ru-RU"/>
        </w:rPr>
        <w:t>доли. По состоянию на (ЧИСЛО, МЕСЯЦ, ГОД)</w:t>
      </w:r>
      <w:r w:rsidR="006C5793" w:rsidRPr="008600B0">
        <w:rPr>
          <w:sz w:val="16"/>
          <w:szCs w:val="16"/>
          <w:lang w:eastAsia="ru-RU"/>
        </w:rPr>
        <w:t xml:space="preserve"> сведений о регистрации перехода права в предусмотренном порядке на поименованное помещение не имеется. Согласно пояснениям предпринимателя, он создал объект и ведет в нем финансово-хозяйственную деятельность. Перечисленные обстоятельства зафиксированы управлением земельного контроля в акте обследования </w:t>
      </w:r>
      <w:r w:rsidR="00C47655">
        <w:rPr>
          <w:sz w:val="16"/>
          <w:szCs w:val="16"/>
          <w:lang w:eastAsia="ru-RU"/>
        </w:rPr>
        <w:t xml:space="preserve">земельного участка от (ЧИСЛО, МЕСЯЦ, ГОД) </w:t>
      </w:r>
      <w:proofErr w:type="spellStart"/>
      <w:r w:rsidR="00C47655">
        <w:rPr>
          <w:sz w:val="16"/>
          <w:szCs w:val="16"/>
          <w:lang w:eastAsia="ru-RU"/>
        </w:rPr>
        <w:t>No</w:t>
      </w:r>
      <w:proofErr w:type="spellEnd"/>
      <w:r w:rsidR="00C47655">
        <w:rPr>
          <w:sz w:val="16"/>
          <w:szCs w:val="16"/>
          <w:lang w:eastAsia="ru-RU"/>
        </w:rPr>
        <w:t xml:space="preserve"> (НОМЕР)</w:t>
      </w:r>
      <w:r w:rsidR="006C5793" w:rsidRPr="008600B0">
        <w:rPr>
          <w:sz w:val="16"/>
          <w:szCs w:val="16"/>
          <w:lang w:eastAsia="ru-RU"/>
        </w:rPr>
        <w:t>. По результатам обследования з</w:t>
      </w:r>
      <w:r w:rsidR="00B278C9" w:rsidRPr="008600B0">
        <w:rPr>
          <w:sz w:val="16"/>
          <w:szCs w:val="16"/>
          <w:lang w:eastAsia="ru-RU"/>
        </w:rPr>
        <w:t>емельного участка (ЧИСЛО, МЕСЯЦ, ГОД)</w:t>
      </w:r>
      <w:r w:rsidR="006C5793" w:rsidRPr="008600B0">
        <w:rPr>
          <w:sz w:val="16"/>
          <w:szCs w:val="16"/>
          <w:lang w:eastAsia="ru-RU"/>
        </w:rPr>
        <w:t xml:space="preserve"> г. ИП Сафар</w:t>
      </w:r>
      <w:r w:rsidR="00B278C9" w:rsidRPr="008600B0">
        <w:rPr>
          <w:sz w:val="16"/>
          <w:szCs w:val="16"/>
          <w:lang w:eastAsia="ru-RU"/>
        </w:rPr>
        <w:t>ову Р.А. выдано предписание № (НОМЕР)</w:t>
      </w:r>
      <w:r w:rsidR="006C5793" w:rsidRPr="008600B0">
        <w:rPr>
          <w:sz w:val="16"/>
          <w:szCs w:val="16"/>
          <w:lang w:eastAsia="ru-RU"/>
        </w:rPr>
        <w:t xml:space="preserve"> об устранении указанных нарушений земельного законодательства.</w:t>
      </w:r>
    </w:p>
    <w:p w:rsidR="00BA4E09" w:rsidRPr="008600B0" w:rsidRDefault="00B278C9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>(ЧИСЛО, МЕСЯЦ, ГОД)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 г.</w:t>
      </w:r>
      <w:r w:rsidR="00BA4E09" w:rsidRPr="008600B0">
        <w:rPr>
          <w:rFonts w:eastAsiaTheme="minorHAnsi"/>
          <w:sz w:val="16"/>
          <w:szCs w:val="16"/>
          <w:lang w:eastAsia="en-US"/>
        </w:rPr>
        <w:t xml:space="preserve"> на основании 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распоряжения 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органа государственного надзора о проведении внеплановой выездной проверки Управления государственной регистрации права и кадастра Севастополя от </w:t>
      </w:r>
      <w:r w:rsidRPr="008600B0">
        <w:rPr>
          <w:rFonts w:eastAsiaTheme="minorHAnsi"/>
          <w:sz w:val="16"/>
          <w:szCs w:val="16"/>
          <w:lang w:eastAsia="en-US"/>
        </w:rPr>
        <w:t xml:space="preserve">(ЧИСЛО, МЕСЯЦ, </w:t>
      </w:r>
      <w:proofErr w:type="gramStart"/>
      <w:r w:rsidRPr="008600B0">
        <w:rPr>
          <w:rFonts w:eastAsiaTheme="minorHAnsi"/>
          <w:sz w:val="16"/>
          <w:szCs w:val="16"/>
          <w:lang w:eastAsia="en-US"/>
        </w:rPr>
        <w:t>ГОД)</w:t>
      </w:r>
      <w:r w:rsidR="001258BE" w:rsidRPr="008600B0">
        <w:rPr>
          <w:rFonts w:eastAsiaTheme="minorHAnsi"/>
          <w:sz w:val="16"/>
          <w:szCs w:val="16"/>
          <w:lang w:eastAsia="en-US"/>
        </w:rPr>
        <w:t xml:space="preserve">   </w:t>
      </w:r>
      <w:proofErr w:type="gramEnd"/>
      <w:r w:rsidRPr="008600B0">
        <w:rPr>
          <w:rFonts w:eastAsiaTheme="minorHAnsi"/>
          <w:sz w:val="16"/>
          <w:szCs w:val="16"/>
          <w:lang w:eastAsia="en-US"/>
        </w:rPr>
        <w:t>№ (НОМЕР)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 </w:t>
      </w:r>
      <w:r w:rsidR="00BA4E09" w:rsidRPr="008600B0">
        <w:rPr>
          <w:rFonts w:eastAsiaTheme="minorHAnsi"/>
          <w:sz w:val="16"/>
          <w:szCs w:val="16"/>
          <w:lang w:eastAsia="en-US"/>
        </w:rPr>
        <w:t xml:space="preserve"> проведена внеплановая выездная проверка по выполнению предписания от 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№ </w:t>
      </w:r>
      <w:r w:rsidR="00C47655">
        <w:rPr>
          <w:rFonts w:eastAsiaTheme="minorHAnsi"/>
          <w:sz w:val="16"/>
          <w:szCs w:val="16"/>
          <w:lang w:eastAsia="en-US"/>
        </w:rPr>
        <w:t>(НОМЕР)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 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от </w:t>
      </w:r>
      <w:r w:rsidRPr="008600B0">
        <w:rPr>
          <w:rFonts w:eastAsiaTheme="minorHAnsi"/>
          <w:sz w:val="16"/>
          <w:szCs w:val="16"/>
          <w:lang w:eastAsia="en-US"/>
        </w:rPr>
        <w:t>(ЧИСЛО, МЕСЯЦ, ГОД)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 г.</w:t>
      </w:r>
      <w:r w:rsidR="00BA4E09" w:rsidRPr="008600B0">
        <w:rPr>
          <w:rFonts w:eastAsiaTheme="minorHAnsi"/>
          <w:sz w:val="16"/>
          <w:szCs w:val="16"/>
          <w:lang w:eastAsia="en-US"/>
        </w:rPr>
        <w:t xml:space="preserve">, в ходе которой установлено, что 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указанное предписание </w:t>
      </w:r>
      <w:r w:rsidR="001A53B8" w:rsidRPr="008600B0">
        <w:rPr>
          <w:rFonts w:eastAsiaTheme="minorHAnsi"/>
          <w:sz w:val="16"/>
          <w:szCs w:val="16"/>
          <w:lang w:eastAsia="en-US"/>
        </w:rPr>
        <w:t>ИП Сафаровым Р.А.</w:t>
      </w:r>
      <w:r w:rsidR="004E5F3C" w:rsidRPr="008600B0">
        <w:rPr>
          <w:rFonts w:eastAsiaTheme="minorHAnsi"/>
          <w:sz w:val="16"/>
          <w:szCs w:val="16"/>
          <w:lang w:eastAsia="en-US"/>
        </w:rPr>
        <w:t xml:space="preserve"> не выполнено.</w:t>
      </w:r>
    </w:p>
    <w:p w:rsidR="00BA4E09" w:rsidRPr="008600B0" w:rsidRDefault="00BA4E09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Факт совершения </w:t>
      </w:r>
      <w:r w:rsidR="001A53B8" w:rsidRPr="008600B0">
        <w:rPr>
          <w:rFonts w:eastAsiaTheme="minorHAnsi"/>
          <w:sz w:val="16"/>
          <w:szCs w:val="16"/>
          <w:lang w:eastAsia="en-US"/>
        </w:rPr>
        <w:t>ИП Сафаровым Р.А.</w:t>
      </w:r>
      <w:r w:rsidRPr="008600B0">
        <w:rPr>
          <w:rFonts w:eastAsiaTheme="minorHAnsi"/>
          <w:sz w:val="16"/>
          <w:szCs w:val="16"/>
          <w:lang w:eastAsia="en-US"/>
        </w:rPr>
        <w:t xml:space="preserve"> административного правонарушения, предусмотренного </w:t>
      </w:r>
      <w:hyperlink r:id="rId7" w:history="1">
        <w:r w:rsidRPr="008600B0">
          <w:rPr>
            <w:rFonts w:eastAsiaTheme="minorHAnsi"/>
            <w:sz w:val="16"/>
            <w:szCs w:val="16"/>
            <w:lang w:eastAsia="en-US"/>
          </w:rPr>
          <w:t>частью 25 статьи 19.5</w:t>
        </w:r>
      </w:hyperlink>
      <w:r w:rsidRPr="008600B0">
        <w:rPr>
          <w:rFonts w:eastAsiaTheme="minorHAnsi"/>
          <w:sz w:val="16"/>
          <w:szCs w:val="16"/>
          <w:lang w:eastAsia="en-US"/>
        </w:rPr>
        <w:t xml:space="preserve"> КоАП РФ</w:t>
      </w:r>
      <w:r w:rsidR="003E63D3" w:rsidRPr="008600B0">
        <w:rPr>
          <w:rFonts w:eastAsiaTheme="minorHAnsi"/>
          <w:sz w:val="16"/>
          <w:szCs w:val="16"/>
          <w:lang w:eastAsia="en-US"/>
        </w:rPr>
        <w:t>,</w:t>
      </w:r>
      <w:r w:rsidR="00021C13" w:rsidRPr="008600B0">
        <w:rPr>
          <w:rFonts w:eastAsiaTheme="minorHAnsi"/>
          <w:sz w:val="16"/>
          <w:szCs w:val="16"/>
          <w:lang w:eastAsia="en-US"/>
        </w:rPr>
        <w:t xml:space="preserve"> и е</w:t>
      </w:r>
      <w:r w:rsidR="001A53B8" w:rsidRPr="008600B0">
        <w:rPr>
          <w:rFonts w:eastAsiaTheme="minorHAnsi"/>
          <w:sz w:val="16"/>
          <w:szCs w:val="16"/>
          <w:lang w:eastAsia="en-US"/>
        </w:rPr>
        <w:t>го</w:t>
      </w:r>
      <w:r w:rsidR="00021C13" w:rsidRPr="008600B0">
        <w:rPr>
          <w:rFonts w:eastAsiaTheme="minorHAnsi"/>
          <w:sz w:val="16"/>
          <w:szCs w:val="16"/>
          <w:lang w:eastAsia="en-US"/>
        </w:rPr>
        <w:t xml:space="preserve"> вина в совершении указанного правонарушения подтверждаются материалами дела</w:t>
      </w:r>
      <w:r w:rsidRPr="008600B0">
        <w:rPr>
          <w:rFonts w:eastAsiaTheme="minorHAnsi"/>
          <w:sz w:val="16"/>
          <w:szCs w:val="16"/>
          <w:lang w:eastAsia="en-US"/>
        </w:rPr>
        <w:t>:</w:t>
      </w:r>
    </w:p>
    <w:p w:rsidR="00BA4E09" w:rsidRPr="008600B0" w:rsidRDefault="00021C1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r w:rsidR="00BA4E09" w:rsidRPr="008600B0">
        <w:rPr>
          <w:rFonts w:eastAsiaTheme="minorHAnsi"/>
          <w:sz w:val="16"/>
          <w:szCs w:val="16"/>
          <w:lang w:eastAsia="en-US"/>
        </w:rPr>
        <w:t>протокол</w:t>
      </w:r>
      <w:r w:rsidRPr="008600B0">
        <w:rPr>
          <w:rFonts w:eastAsiaTheme="minorHAnsi"/>
          <w:sz w:val="16"/>
          <w:szCs w:val="16"/>
          <w:lang w:eastAsia="en-US"/>
        </w:rPr>
        <w:t>ом</w:t>
      </w:r>
      <w:r w:rsidR="00BA4E09" w:rsidRPr="008600B0">
        <w:rPr>
          <w:rFonts w:eastAsiaTheme="minorHAnsi"/>
          <w:sz w:val="16"/>
          <w:szCs w:val="16"/>
          <w:lang w:eastAsia="en-US"/>
        </w:rPr>
        <w:t xml:space="preserve"> об </w:t>
      </w:r>
      <w:r w:rsidR="001A53B8" w:rsidRPr="008600B0">
        <w:rPr>
          <w:rFonts w:eastAsiaTheme="minorHAnsi"/>
          <w:sz w:val="16"/>
          <w:szCs w:val="16"/>
          <w:lang w:eastAsia="en-US"/>
        </w:rPr>
        <w:t>административном правонарушении</w:t>
      </w:r>
      <w:r w:rsidR="00BA4E09" w:rsidRPr="008600B0">
        <w:rPr>
          <w:rFonts w:eastAsiaTheme="minorHAnsi"/>
          <w:sz w:val="16"/>
          <w:szCs w:val="16"/>
          <w:lang w:eastAsia="en-US"/>
        </w:rPr>
        <w:t xml:space="preserve"> от </w:t>
      </w:r>
      <w:r w:rsidR="00B278C9" w:rsidRPr="008600B0">
        <w:rPr>
          <w:rFonts w:eastAsiaTheme="minorHAnsi"/>
          <w:sz w:val="16"/>
          <w:szCs w:val="16"/>
          <w:lang w:eastAsia="en-US"/>
        </w:rPr>
        <w:t xml:space="preserve">(ЧИСЛО, МЕСЯЦ, ГОД) </w:t>
      </w:r>
      <w:r w:rsidRPr="008600B0">
        <w:rPr>
          <w:rFonts w:eastAsiaTheme="minorHAnsi"/>
          <w:sz w:val="16"/>
          <w:szCs w:val="16"/>
          <w:lang w:eastAsia="en-US"/>
        </w:rPr>
        <w:t>г.</w:t>
      </w:r>
      <w:r w:rsidR="00B278C9" w:rsidRPr="008600B0">
        <w:rPr>
          <w:rFonts w:eastAsiaTheme="minorHAnsi"/>
          <w:sz w:val="16"/>
          <w:szCs w:val="16"/>
          <w:lang w:eastAsia="en-US"/>
        </w:rPr>
        <w:t xml:space="preserve">  </w:t>
      </w:r>
      <w:r w:rsidR="00BA4E09" w:rsidRPr="008600B0">
        <w:rPr>
          <w:rFonts w:eastAsiaTheme="minorHAnsi"/>
          <w:sz w:val="16"/>
          <w:szCs w:val="16"/>
          <w:lang w:eastAsia="en-US"/>
        </w:rPr>
        <w:t xml:space="preserve"> (</w:t>
      </w:r>
      <w:proofErr w:type="spellStart"/>
      <w:r w:rsidR="00BA4E09"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="00BA4E09" w:rsidRPr="008600B0">
        <w:rPr>
          <w:rFonts w:eastAsiaTheme="minorHAnsi"/>
          <w:sz w:val="16"/>
          <w:szCs w:val="16"/>
          <w:lang w:eastAsia="en-US"/>
        </w:rPr>
        <w:t xml:space="preserve">. </w:t>
      </w:r>
      <w:r w:rsidRPr="008600B0">
        <w:rPr>
          <w:rFonts w:eastAsiaTheme="minorHAnsi"/>
          <w:sz w:val="16"/>
          <w:szCs w:val="16"/>
          <w:lang w:eastAsia="en-US"/>
        </w:rPr>
        <w:t>5</w:t>
      </w:r>
      <w:r w:rsidR="00BA4E09" w:rsidRPr="008600B0">
        <w:rPr>
          <w:rFonts w:eastAsiaTheme="minorHAnsi"/>
          <w:sz w:val="16"/>
          <w:szCs w:val="16"/>
          <w:lang w:eastAsia="en-US"/>
        </w:rPr>
        <w:t>);</w:t>
      </w:r>
    </w:p>
    <w:p w:rsidR="00021C13" w:rsidRPr="008600B0" w:rsidRDefault="00021C1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r w:rsidR="001A53B8" w:rsidRPr="008600B0">
        <w:rPr>
          <w:rFonts w:eastAsiaTheme="minorHAnsi"/>
          <w:sz w:val="16"/>
          <w:szCs w:val="16"/>
          <w:lang w:eastAsia="en-US"/>
        </w:rPr>
        <w:t>пред</w:t>
      </w:r>
      <w:r w:rsidR="00B278C9" w:rsidRPr="008600B0">
        <w:rPr>
          <w:rFonts w:eastAsiaTheme="minorHAnsi"/>
          <w:sz w:val="16"/>
          <w:szCs w:val="16"/>
          <w:lang w:eastAsia="en-US"/>
        </w:rPr>
        <w:t>писанием № (НОМЕР) от (ЧИСЛО, МЕСЯЦ, ГОД)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 г.</w:t>
      </w:r>
      <w:r w:rsidRPr="008600B0">
        <w:rPr>
          <w:rFonts w:eastAsiaTheme="minorHAnsi"/>
          <w:sz w:val="16"/>
          <w:szCs w:val="16"/>
          <w:lang w:eastAsia="en-US"/>
        </w:rPr>
        <w:t xml:space="preserve"> (</w:t>
      </w:r>
      <w:proofErr w:type="spellStart"/>
      <w:r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Pr="008600B0">
        <w:rPr>
          <w:rFonts w:eastAsiaTheme="minorHAnsi"/>
          <w:sz w:val="16"/>
          <w:szCs w:val="16"/>
          <w:lang w:eastAsia="en-US"/>
        </w:rPr>
        <w:t xml:space="preserve">. </w:t>
      </w:r>
      <w:r w:rsidR="001A53B8" w:rsidRPr="008600B0">
        <w:rPr>
          <w:rFonts w:eastAsiaTheme="minorHAnsi"/>
          <w:sz w:val="16"/>
          <w:szCs w:val="16"/>
          <w:lang w:eastAsia="en-US"/>
        </w:rPr>
        <w:t>4</w:t>
      </w:r>
      <w:r w:rsidRPr="008600B0">
        <w:rPr>
          <w:rFonts w:eastAsiaTheme="minorHAnsi"/>
          <w:sz w:val="16"/>
          <w:szCs w:val="16"/>
          <w:lang w:eastAsia="en-US"/>
        </w:rPr>
        <w:t>);</w:t>
      </w:r>
    </w:p>
    <w:p w:rsidR="00021C13" w:rsidRPr="008600B0" w:rsidRDefault="00021C1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r w:rsidR="00B278C9" w:rsidRPr="008600B0">
        <w:rPr>
          <w:rFonts w:eastAsiaTheme="minorHAnsi"/>
          <w:sz w:val="16"/>
          <w:szCs w:val="16"/>
          <w:lang w:eastAsia="en-US"/>
        </w:rPr>
        <w:t xml:space="preserve">актом проверки № (НОМЕР) от (ЧИСЛО, </w:t>
      </w:r>
      <w:proofErr w:type="gramStart"/>
      <w:r w:rsidR="00B278C9" w:rsidRPr="008600B0">
        <w:rPr>
          <w:rFonts w:eastAsiaTheme="minorHAnsi"/>
          <w:sz w:val="16"/>
          <w:szCs w:val="16"/>
          <w:lang w:eastAsia="en-US"/>
        </w:rPr>
        <w:t>МЕСЯЦ,  ГОД</w:t>
      </w:r>
      <w:proofErr w:type="gramEnd"/>
      <w:r w:rsidR="00B278C9" w:rsidRPr="008600B0">
        <w:rPr>
          <w:rFonts w:eastAsiaTheme="minorHAnsi"/>
          <w:sz w:val="16"/>
          <w:szCs w:val="16"/>
          <w:lang w:eastAsia="en-US"/>
        </w:rPr>
        <w:t>)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 г.</w:t>
      </w:r>
      <w:r w:rsidRPr="008600B0">
        <w:rPr>
          <w:rFonts w:eastAsiaTheme="minorHAnsi"/>
          <w:sz w:val="16"/>
          <w:szCs w:val="16"/>
          <w:lang w:eastAsia="en-US"/>
        </w:rPr>
        <w:t xml:space="preserve"> (</w:t>
      </w:r>
      <w:proofErr w:type="spellStart"/>
      <w:r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Pr="008600B0">
        <w:rPr>
          <w:rFonts w:eastAsiaTheme="minorHAnsi"/>
          <w:sz w:val="16"/>
          <w:szCs w:val="16"/>
          <w:lang w:eastAsia="en-US"/>
        </w:rPr>
        <w:t xml:space="preserve">. </w:t>
      </w:r>
      <w:r w:rsidR="001A53B8" w:rsidRPr="008600B0">
        <w:rPr>
          <w:rFonts w:eastAsiaTheme="minorHAnsi"/>
          <w:sz w:val="16"/>
          <w:szCs w:val="16"/>
          <w:lang w:eastAsia="en-US"/>
        </w:rPr>
        <w:t>5-8</w:t>
      </w:r>
      <w:r w:rsidRPr="008600B0">
        <w:rPr>
          <w:rFonts w:eastAsiaTheme="minorHAnsi"/>
          <w:sz w:val="16"/>
          <w:szCs w:val="16"/>
          <w:lang w:eastAsia="en-US"/>
        </w:rPr>
        <w:t>);</w:t>
      </w:r>
    </w:p>
    <w:p w:rsidR="00021C13" w:rsidRPr="008600B0" w:rsidRDefault="00021C1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копией распоряжения о проведении внеплановой </w:t>
      </w:r>
      <w:proofErr w:type="gramStart"/>
      <w:r w:rsidR="001A53B8" w:rsidRPr="008600B0">
        <w:rPr>
          <w:rFonts w:eastAsiaTheme="minorHAnsi"/>
          <w:sz w:val="16"/>
          <w:szCs w:val="16"/>
          <w:lang w:eastAsia="en-US"/>
        </w:rPr>
        <w:t xml:space="preserve">выездной </w:t>
      </w:r>
      <w:r w:rsidR="003E63D3" w:rsidRPr="008600B0">
        <w:rPr>
          <w:rFonts w:eastAsiaTheme="minorHAnsi"/>
          <w:sz w:val="16"/>
          <w:szCs w:val="16"/>
          <w:lang w:eastAsia="en-US"/>
        </w:rPr>
        <w:t xml:space="preserve"> </w:t>
      </w:r>
      <w:r w:rsidR="001A53B8" w:rsidRPr="008600B0">
        <w:rPr>
          <w:rFonts w:eastAsiaTheme="minorHAnsi"/>
          <w:sz w:val="16"/>
          <w:szCs w:val="16"/>
          <w:lang w:eastAsia="en-US"/>
        </w:rPr>
        <w:t>проверки</w:t>
      </w:r>
      <w:proofErr w:type="gramEnd"/>
      <w:r w:rsidR="001A53B8" w:rsidRPr="008600B0">
        <w:rPr>
          <w:rFonts w:eastAsiaTheme="minorHAnsi"/>
          <w:sz w:val="16"/>
          <w:szCs w:val="16"/>
          <w:lang w:eastAsia="en-US"/>
        </w:rPr>
        <w:t xml:space="preserve"> </w:t>
      </w:r>
      <w:r w:rsidR="001258BE" w:rsidRPr="008600B0">
        <w:rPr>
          <w:rFonts w:eastAsiaTheme="minorHAnsi"/>
          <w:sz w:val="16"/>
          <w:szCs w:val="16"/>
          <w:lang w:eastAsia="en-US"/>
        </w:rPr>
        <w:t xml:space="preserve">             </w:t>
      </w:r>
      <w:r w:rsidR="00B278C9" w:rsidRPr="008600B0">
        <w:rPr>
          <w:rFonts w:eastAsiaTheme="minorHAnsi"/>
          <w:sz w:val="16"/>
          <w:szCs w:val="16"/>
          <w:lang w:eastAsia="en-US"/>
        </w:rPr>
        <w:t>№ (НОМЕР) от (ЧИСЛО, МЕСЯЦ, ГОД)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 г. </w:t>
      </w:r>
      <w:r w:rsidR="003E63D3" w:rsidRPr="008600B0">
        <w:rPr>
          <w:rFonts w:eastAsiaTheme="minorHAnsi"/>
          <w:sz w:val="16"/>
          <w:szCs w:val="16"/>
          <w:lang w:eastAsia="en-US"/>
        </w:rPr>
        <w:t>(</w:t>
      </w:r>
      <w:proofErr w:type="spellStart"/>
      <w:r w:rsidR="003E63D3"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="003E63D3" w:rsidRPr="008600B0">
        <w:rPr>
          <w:rFonts w:eastAsiaTheme="minorHAnsi"/>
          <w:sz w:val="16"/>
          <w:szCs w:val="16"/>
          <w:lang w:eastAsia="en-US"/>
        </w:rPr>
        <w:t xml:space="preserve">. </w:t>
      </w:r>
      <w:r w:rsidR="001A53B8" w:rsidRPr="008600B0">
        <w:rPr>
          <w:rFonts w:eastAsiaTheme="minorHAnsi"/>
          <w:sz w:val="16"/>
          <w:szCs w:val="16"/>
          <w:lang w:eastAsia="en-US"/>
        </w:rPr>
        <w:t>9-10</w:t>
      </w:r>
      <w:r w:rsidR="003E63D3" w:rsidRPr="008600B0">
        <w:rPr>
          <w:rFonts w:eastAsiaTheme="minorHAnsi"/>
          <w:sz w:val="16"/>
          <w:szCs w:val="16"/>
          <w:lang w:eastAsia="en-US"/>
        </w:rPr>
        <w:t>);</w:t>
      </w:r>
    </w:p>
    <w:p w:rsidR="003E63D3" w:rsidRPr="008600B0" w:rsidRDefault="003E63D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r w:rsidR="001A53B8" w:rsidRPr="008600B0">
        <w:rPr>
          <w:rFonts w:eastAsiaTheme="minorHAnsi"/>
          <w:sz w:val="16"/>
          <w:szCs w:val="16"/>
          <w:lang w:eastAsia="en-US"/>
        </w:rPr>
        <w:t>копией извещения о проведении выездной проверки соблюдения земельного зак</w:t>
      </w:r>
      <w:r w:rsidR="00B278C9" w:rsidRPr="008600B0">
        <w:rPr>
          <w:rFonts w:eastAsiaTheme="minorHAnsi"/>
          <w:sz w:val="16"/>
          <w:szCs w:val="16"/>
          <w:lang w:eastAsia="en-US"/>
        </w:rPr>
        <w:t xml:space="preserve">онодательства от (ЧИСЛО, МЕСЯЦ, </w:t>
      </w:r>
      <w:proofErr w:type="gramStart"/>
      <w:r w:rsidR="00B278C9" w:rsidRPr="008600B0">
        <w:rPr>
          <w:rFonts w:eastAsiaTheme="minorHAnsi"/>
          <w:sz w:val="16"/>
          <w:szCs w:val="16"/>
          <w:lang w:eastAsia="en-US"/>
        </w:rPr>
        <w:t>ГОД)</w:t>
      </w:r>
      <w:r w:rsidR="001A53B8" w:rsidRPr="008600B0">
        <w:rPr>
          <w:rFonts w:eastAsiaTheme="minorHAnsi"/>
          <w:sz w:val="16"/>
          <w:szCs w:val="16"/>
          <w:lang w:eastAsia="en-US"/>
        </w:rPr>
        <w:t>г.</w:t>
      </w:r>
      <w:proofErr w:type="gramEnd"/>
      <w:r w:rsidR="001A53B8" w:rsidRPr="008600B0">
        <w:rPr>
          <w:rFonts w:eastAsiaTheme="minorHAnsi"/>
          <w:sz w:val="16"/>
          <w:szCs w:val="16"/>
          <w:lang w:eastAsia="en-US"/>
        </w:rPr>
        <w:t xml:space="preserve"> (</w:t>
      </w:r>
      <w:proofErr w:type="spellStart"/>
      <w:r w:rsidR="001A53B8"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="001A53B8" w:rsidRPr="008600B0">
        <w:rPr>
          <w:rFonts w:eastAsiaTheme="minorHAnsi"/>
          <w:sz w:val="16"/>
          <w:szCs w:val="16"/>
          <w:lang w:eastAsia="en-US"/>
        </w:rPr>
        <w:t>. 11-12)</w:t>
      </w:r>
      <w:r w:rsidRPr="008600B0">
        <w:rPr>
          <w:rFonts w:eastAsiaTheme="minorHAnsi"/>
          <w:sz w:val="16"/>
          <w:szCs w:val="16"/>
          <w:lang w:eastAsia="en-US"/>
        </w:rPr>
        <w:t>;</w:t>
      </w:r>
    </w:p>
    <w:p w:rsidR="001A53B8" w:rsidRPr="008600B0" w:rsidRDefault="001A53B8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proofErr w:type="spellStart"/>
      <w:r w:rsidRPr="008600B0">
        <w:rPr>
          <w:rFonts w:eastAsiaTheme="minorHAnsi"/>
          <w:sz w:val="16"/>
          <w:szCs w:val="16"/>
          <w:lang w:eastAsia="en-US"/>
        </w:rPr>
        <w:t>фототаблицей</w:t>
      </w:r>
      <w:proofErr w:type="spellEnd"/>
      <w:r w:rsidRPr="008600B0">
        <w:rPr>
          <w:rFonts w:eastAsiaTheme="minorHAnsi"/>
          <w:sz w:val="16"/>
          <w:szCs w:val="16"/>
          <w:lang w:eastAsia="en-US"/>
        </w:rPr>
        <w:t xml:space="preserve"> к </w:t>
      </w:r>
      <w:r w:rsidR="00B278C9" w:rsidRPr="008600B0">
        <w:rPr>
          <w:rFonts w:eastAsiaTheme="minorHAnsi"/>
          <w:sz w:val="16"/>
          <w:szCs w:val="16"/>
          <w:lang w:eastAsia="en-US"/>
        </w:rPr>
        <w:t>акту проверки от (ЧИСЛО, МЕСЯЦ, ГОД)</w:t>
      </w:r>
      <w:r w:rsidRPr="008600B0">
        <w:rPr>
          <w:rFonts w:eastAsiaTheme="minorHAnsi"/>
          <w:sz w:val="16"/>
          <w:szCs w:val="16"/>
          <w:lang w:eastAsia="en-US"/>
        </w:rPr>
        <w:t xml:space="preserve"> г. (</w:t>
      </w:r>
      <w:proofErr w:type="spellStart"/>
      <w:r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Pr="008600B0">
        <w:rPr>
          <w:rFonts w:eastAsiaTheme="minorHAnsi"/>
          <w:sz w:val="16"/>
          <w:szCs w:val="16"/>
          <w:lang w:eastAsia="en-US"/>
        </w:rPr>
        <w:t>. 13-16);</w:t>
      </w:r>
    </w:p>
    <w:p w:rsidR="003E63D3" w:rsidRPr="008600B0" w:rsidRDefault="003E63D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</w:t>
      </w:r>
      <w:r w:rsidR="001A53B8" w:rsidRPr="008600B0">
        <w:rPr>
          <w:rFonts w:eastAsiaTheme="minorHAnsi"/>
          <w:sz w:val="16"/>
          <w:szCs w:val="16"/>
          <w:lang w:eastAsia="en-US"/>
        </w:rPr>
        <w:t>копией предписания об устранении выявленного нарушения требований земельного законод</w:t>
      </w:r>
      <w:r w:rsidR="00B278C9" w:rsidRPr="008600B0">
        <w:rPr>
          <w:rFonts w:eastAsiaTheme="minorHAnsi"/>
          <w:sz w:val="16"/>
          <w:szCs w:val="16"/>
          <w:lang w:eastAsia="en-US"/>
        </w:rPr>
        <w:t>ательства № (</w:t>
      </w:r>
      <w:proofErr w:type="gramStart"/>
      <w:r w:rsidR="00B278C9" w:rsidRPr="008600B0">
        <w:rPr>
          <w:rFonts w:eastAsiaTheme="minorHAnsi"/>
          <w:sz w:val="16"/>
          <w:szCs w:val="16"/>
          <w:lang w:eastAsia="en-US"/>
        </w:rPr>
        <w:t>НОМЕР)  от</w:t>
      </w:r>
      <w:proofErr w:type="gramEnd"/>
      <w:r w:rsidR="00B278C9" w:rsidRPr="008600B0">
        <w:rPr>
          <w:rFonts w:eastAsiaTheme="minorHAnsi"/>
          <w:sz w:val="16"/>
          <w:szCs w:val="16"/>
          <w:lang w:eastAsia="en-US"/>
        </w:rPr>
        <w:t xml:space="preserve"> (ЧИСЛО, МЕСЯЦ, ГОД)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 г. </w:t>
      </w:r>
      <w:r w:rsidRPr="008600B0">
        <w:rPr>
          <w:rFonts w:eastAsiaTheme="minorHAnsi"/>
          <w:sz w:val="16"/>
          <w:szCs w:val="16"/>
          <w:lang w:eastAsia="en-US"/>
        </w:rPr>
        <w:t>(</w:t>
      </w:r>
      <w:proofErr w:type="spellStart"/>
      <w:r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Pr="008600B0">
        <w:rPr>
          <w:rFonts w:eastAsiaTheme="minorHAnsi"/>
          <w:sz w:val="16"/>
          <w:szCs w:val="16"/>
          <w:lang w:eastAsia="en-US"/>
        </w:rPr>
        <w:t>. 1</w:t>
      </w:r>
      <w:r w:rsidR="001A53B8" w:rsidRPr="008600B0">
        <w:rPr>
          <w:rFonts w:eastAsiaTheme="minorHAnsi"/>
          <w:sz w:val="16"/>
          <w:szCs w:val="16"/>
          <w:lang w:eastAsia="en-US"/>
        </w:rPr>
        <w:t>7-18</w:t>
      </w:r>
      <w:r w:rsidRPr="008600B0">
        <w:rPr>
          <w:rFonts w:eastAsiaTheme="minorHAnsi"/>
          <w:sz w:val="16"/>
          <w:szCs w:val="16"/>
          <w:lang w:eastAsia="en-US"/>
        </w:rPr>
        <w:t>);</w:t>
      </w:r>
    </w:p>
    <w:p w:rsidR="003E63D3" w:rsidRPr="008600B0" w:rsidRDefault="003E63D3" w:rsidP="00BA4E0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rFonts w:eastAsiaTheme="minorHAnsi"/>
          <w:sz w:val="16"/>
          <w:szCs w:val="16"/>
          <w:lang w:eastAsia="en-US"/>
        </w:rPr>
        <w:t xml:space="preserve">- копией </w:t>
      </w:r>
      <w:r w:rsidR="001A53B8" w:rsidRPr="008600B0">
        <w:rPr>
          <w:rFonts w:eastAsiaTheme="minorHAnsi"/>
          <w:sz w:val="16"/>
          <w:szCs w:val="16"/>
          <w:lang w:eastAsia="en-US"/>
        </w:rPr>
        <w:t>протокола об администра</w:t>
      </w:r>
      <w:r w:rsidR="00B278C9" w:rsidRPr="008600B0">
        <w:rPr>
          <w:rFonts w:eastAsiaTheme="minorHAnsi"/>
          <w:sz w:val="16"/>
          <w:szCs w:val="16"/>
          <w:lang w:eastAsia="en-US"/>
        </w:rPr>
        <w:t>тивном правонарушении от (ЧИСЛО, МЕСЯЦ, ГОД)</w:t>
      </w:r>
      <w:r w:rsidR="001A53B8" w:rsidRPr="008600B0">
        <w:rPr>
          <w:rFonts w:eastAsiaTheme="minorHAnsi"/>
          <w:sz w:val="16"/>
          <w:szCs w:val="16"/>
          <w:lang w:eastAsia="en-US"/>
        </w:rPr>
        <w:t xml:space="preserve"> г.</w:t>
      </w:r>
      <w:r w:rsidR="00CC71B2" w:rsidRPr="008600B0">
        <w:rPr>
          <w:rFonts w:eastAsiaTheme="minorHAnsi"/>
          <w:sz w:val="16"/>
          <w:szCs w:val="16"/>
          <w:lang w:eastAsia="en-US"/>
        </w:rPr>
        <w:t xml:space="preserve"> (</w:t>
      </w:r>
      <w:proofErr w:type="spellStart"/>
      <w:r w:rsidR="00CC71B2" w:rsidRPr="008600B0">
        <w:rPr>
          <w:rFonts w:eastAsiaTheme="minorHAnsi"/>
          <w:sz w:val="16"/>
          <w:szCs w:val="16"/>
          <w:lang w:eastAsia="en-US"/>
        </w:rPr>
        <w:t>л.д</w:t>
      </w:r>
      <w:proofErr w:type="spellEnd"/>
      <w:r w:rsidR="00CC71B2" w:rsidRPr="008600B0">
        <w:rPr>
          <w:rFonts w:eastAsiaTheme="minorHAnsi"/>
          <w:sz w:val="16"/>
          <w:szCs w:val="16"/>
          <w:lang w:eastAsia="en-US"/>
        </w:rPr>
        <w:t>. 19-21)</w:t>
      </w:r>
      <w:r w:rsidRPr="008600B0">
        <w:rPr>
          <w:rFonts w:eastAsiaTheme="minorHAnsi"/>
          <w:sz w:val="16"/>
          <w:szCs w:val="16"/>
          <w:lang w:eastAsia="en-US"/>
        </w:rPr>
        <w:t>.</w:t>
      </w:r>
    </w:p>
    <w:p w:rsidR="003E63D3" w:rsidRPr="008600B0" w:rsidRDefault="00A84AE1" w:rsidP="003E63D3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  <w:r w:rsidRPr="008600B0">
        <w:rPr>
          <w:color w:val="000000" w:themeColor="text1"/>
          <w:sz w:val="16"/>
          <w:szCs w:val="16"/>
        </w:rPr>
        <w:t xml:space="preserve">Учитывая диспозицию </w:t>
      </w:r>
      <w:bookmarkStart w:id="0" w:name="r10"/>
      <w:bookmarkEnd w:id="0"/>
      <w:r w:rsidR="00A61963" w:rsidRPr="008600B0">
        <w:rPr>
          <w:rStyle w:val="Q"/>
          <w:color w:val="000000" w:themeColor="text1"/>
          <w:sz w:val="16"/>
          <w:szCs w:val="16"/>
        </w:rPr>
        <w:t>части</w:t>
      </w:r>
      <w:r w:rsidRPr="008600B0">
        <w:rPr>
          <w:rStyle w:val="Q"/>
          <w:color w:val="000000" w:themeColor="text1"/>
          <w:sz w:val="16"/>
          <w:szCs w:val="16"/>
        </w:rPr>
        <w:t xml:space="preserve"> </w:t>
      </w:r>
      <w:r w:rsidR="003E63D3" w:rsidRPr="008600B0">
        <w:rPr>
          <w:rStyle w:val="Q"/>
          <w:color w:val="000000" w:themeColor="text1"/>
          <w:sz w:val="16"/>
          <w:szCs w:val="16"/>
        </w:rPr>
        <w:t>25</w:t>
      </w:r>
      <w:r w:rsidRPr="008600B0">
        <w:rPr>
          <w:rStyle w:val="Q"/>
          <w:color w:val="000000" w:themeColor="text1"/>
          <w:sz w:val="16"/>
          <w:szCs w:val="16"/>
        </w:rPr>
        <w:t xml:space="preserve"> </w:t>
      </w:r>
      <w:r w:rsidR="00A61963" w:rsidRPr="008600B0">
        <w:rPr>
          <w:rStyle w:val="Q"/>
          <w:color w:val="000000" w:themeColor="text1"/>
          <w:sz w:val="16"/>
          <w:szCs w:val="16"/>
        </w:rPr>
        <w:t>статьи</w:t>
      </w:r>
      <w:r w:rsidRPr="008600B0">
        <w:rPr>
          <w:rStyle w:val="Q"/>
          <w:color w:val="000000" w:themeColor="text1"/>
          <w:sz w:val="16"/>
          <w:szCs w:val="16"/>
        </w:rPr>
        <w:t xml:space="preserve"> 19.5</w:t>
      </w:r>
      <w:r w:rsidRPr="008600B0">
        <w:rPr>
          <w:color w:val="000000" w:themeColor="text1"/>
          <w:sz w:val="16"/>
          <w:szCs w:val="16"/>
        </w:rPr>
        <w:t xml:space="preserve"> Ко</w:t>
      </w:r>
      <w:r w:rsidR="00A61963" w:rsidRPr="008600B0">
        <w:rPr>
          <w:color w:val="000000" w:themeColor="text1"/>
          <w:sz w:val="16"/>
          <w:szCs w:val="16"/>
        </w:rPr>
        <w:t xml:space="preserve">декса РФ об </w:t>
      </w:r>
      <w:r w:rsidRPr="008600B0">
        <w:rPr>
          <w:color w:val="000000" w:themeColor="text1"/>
          <w:sz w:val="16"/>
          <w:szCs w:val="16"/>
        </w:rPr>
        <w:t xml:space="preserve">АП, одним из обстоятельств, подлежащих выяснению, при рассмотрении дела об административном правонарушении, предусмотренном данной </w:t>
      </w:r>
      <w:bookmarkStart w:id="1" w:name="r9"/>
      <w:bookmarkEnd w:id="1"/>
      <w:r w:rsidRPr="008600B0">
        <w:rPr>
          <w:rStyle w:val="Q"/>
          <w:color w:val="000000" w:themeColor="text1"/>
          <w:sz w:val="16"/>
          <w:szCs w:val="16"/>
        </w:rPr>
        <w:t>статьей</w:t>
      </w:r>
      <w:r w:rsidRPr="008600B0">
        <w:rPr>
          <w:color w:val="000000" w:themeColor="text1"/>
          <w:sz w:val="16"/>
          <w:szCs w:val="16"/>
        </w:rPr>
        <w:t xml:space="preserve">, в соответствии со </w:t>
      </w:r>
      <w:bookmarkStart w:id="2" w:name="r8"/>
      <w:bookmarkEnd w:id="2"/>
      <w:r w:rsidRPr="008600B0">
        <w:rPr>
          <w:rStyle w:val="Q"/>
          <w:color w:val="000000" w:themeColor="text1"/>
          <w:sz w:val="16"/>
          <w:szCs w:val="16"/>
        </w:rPr>
        <w:t>ст. 26.1</w:t>
      </w:r>
      <w:r w:rsidRPr="008600B0">
        <w:rPr>
          <w:color w:val="000000" w:themeColor="text1"/>
          <w:sz w:val="16"/>
          <w:szCs w:val="16"/>
        </w:rPr>
        <w:t xml:space="preserve"> Ко</w:t>
      </w:r>
      <w:r w:rsidR="00A61963" w:rsidRPr="008600B0">
        <w:rPr>
          <w:color w:val="000000" w:themeColor="text1"/>
          <w:sz w:val="16"/>
          <w:szCs w:val="16"/>
        </w:rPr>
        <w:t xml:space="preserve">декса РФ об </w:t>
      </w:r>
      <w:r w:rsidRPr="008600B0">
        <w:rPr>
          <w:color w:val="000000" w:themeColor="text1"/>
          <w:sz w:val="16"/>
          <w:szCs w:val="16"/>
        </w:rPr>
        <w:t xml:space="preserve">АП является законность предписания, выданного </w:t>
      </w:r>
      <w:r w:rsidR="003E63D3" w:rsidRPr="008600B0">
        <w:rPr>
          <w:rFonts w:eastAsiaTheme="minorHAnsi"/>
          <w:sz w:val="16"/>
          <w:szCs w:val="16"/>
          <w:lang w:eastAsia="en-US"/>
        </w:rPr>
        <w:t xml:space="preserve">федеральным органом, осуществляющим государственный земельный надзор. </w:t>
      </w:r>
      <w:r w:rsidRPr="008600B0">
        <w:rPr>
          <w:color w:val="000000" w:themeColor="text1"/>
          <w:sz w:val="16"/>
          <w:szCs w:val="16"/>
        </w:rPr>
        <w:t xml:space="preserve"> </w:t>
      </w:r>
    </w:p>
    <w:p w:rsidR="003E63D3" w:rsidRPr="008600B0" w:rsidRDefault="00A84AE1" w:rsidP="003E63D3">
      <w:pPr>
        <w:pStyle w:val="ConsPlusNormal"/>
        <w:ind w:firstLine="540"/>
        <w:jc w:val="both"/>
        <w:rPr>
          <w:sz w:val="16"/>
          <w:szCs w:val="16"/>
        </w:rPr>
      </w:pPr>
      <w:r w:rsidRPr="008600B0">
        <w:rPr>
          <w:color w:val="000000" w:themeColor="text1"/>
          <w:sz w:val="16"/>
          <w:szCs w:val="16"/>
        </w:rPr>
        <w:t xml:space="preserve">При этом предписание следует считать законным, если оно выдано </w:t>
      </w:r>
      <w:r w:rsidR="00F23897" w:rsidRPr="008600B0">
        <w:rPr>
          <w:sz w:val="16"/>
          <w:szCs w:val="16"/>
        </w:rPr>
        <w:t>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</w:t>
      </w:r>
      <w:r w:rsidR="00F23897" w:rsidRPr="008600B0">
        <w:rPr>
          <w:color w:val="000000" w:themeColor="text1"/>
          <w:sz w:val="16"/>
          <w:szCs w:val="16"/>
        </w:rPr>
        <w:t xml:space="preserve"> </w:t>
      </w:r>
      <w:proofErr w:type="gramStart"/>
      <w:r w:rsidRPr="008600B0">
        <w:rPr>
          <w:color w:val="000000" w:themeColor="text1"/>
          <w:sz w:val="16"/>
          <w:szCs w:val="16"/>
        </w:rPr>
        <w:t>и</w:t>
      </w:r>
      <w:proofErr w:type="gramEnd"/>
      <w:r w:rsidRPr="008600B0">
        <w:rPr>
          <w:color w:val="000000" w:themeColor="text1"/>
          <w:sz w:val="16"/>
          <w:szCs w:val="16"/>
        </w:rPr>
        <w:t xml:space="preserve"> </w:t>
      </w:r>
      <w:r w:rsidR="0041076F" w:rsidRPr="008600B0">
        <w:rPr>
          <w:color w:val="000000" w:themeColor="text1"/>
          <w:sz w:val="16"/>
          <w:szCs w:val="16"/>
        </w:rPr>
        <w:t xml:space="preserve">если </w:t>
      </w:r>
      <w:r w:rsidR="004A157B" w:rsidRPr="008600B0">
        <w:rPr>
          <w:color w:val="000000" w:themeColor="text1"/>
          <w:sz w:val="16"/>
          <w:szCs w:val="16"/>
        </w:rPr>
        <w:t xml:space="preserve">оно </w:t>
      </w:r>
      <w:r w:rsidRPr="008600B0">
        <w:rPr>
          <w:color w:val="000000" w:themeColor="text1"/>
          <w:sz w:val="16"/>
          <w:szCs w:val="16"/>
        </w:rPr>
        <w:t xml:space="preserve">не отменено в установленном </w:t>
      </w:r>
      <w:r w:rsidRPr="008600B0">
        <w:rPr>
          <w:sz w:val="16"/>
          <w:szCs w:val="16"/>
        </w:rPr>
        <w:t xml:space="preserve">действующим законодательством порядке. </w:t>
      </w:r>
    </w:p>
    <w:p w:rsidR="00A84AE1" w:rsidRPr="008600B0" w:rsidRDefault="00A84AE1" w:rsidP="00CC71B2">
      <w:pPr>
        <w:pStyle w:val="ConsPlusNormal"/>
        <w:ind w:firstLine="540"/>
        <w:jc w:val="both"/>
        <w:rPr>
          <w:sz w:val="16"/>
          <w:szCs w:val="16"/>
        </w:rPr>
      </w:pPr>
      <w:r w:rsidRPr="008600B0">
        <w:rPr>
          <w:sz w:val="16"/>
          <w:szCs w:val="16"/>
        </w:rPr>
        <w:lastRenderedPageBreak/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3E63D3" w:rsidRPr="008600B0" w:rsidRDefault="003E63D3" w:rsidP="00CC71B2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bookmarkStart w:id="3" w:name="p221"/>
      <w:bookmarkStart w:id="4" w:name="p241"/>
      <w:bookmarkEnd w:id="3"/>
      <w:bookmarkEnd w:id="4"/>
      <w:r w:rsidRPr="008600B0">
        <w:rPr>
          <w:rFonts w:cs="Times New Roman"/>
          <w:sz w:val="16"/>
          <w:szCs w:val="16"/>
        </w:rPr>
        <w:t xml:space="preserve">Предписание № </w:t>
      </w:r>
      <w:r w:rsidR="00CC71B2" w:rsidRPr="008600B0">
        <w:rPr>
          <w:rFonts w:cs="Times New Roman"/>
          <w:sz w:val="16"/>
          <w:szCs w:val="16"/>
        </w:rPr>
        <w:t>12</w:t>
      </w:r>
      <w:r w:rsidRPr="008600B0">
        <w:rPr>
          <w:rFonts w:cs="Times New Roman"/>
          <w:sz w:val="16"/>
          <w:szCs w:val="16"/>
        </w:rPr>
        <w:t xml:space="preserve"> от </w:t>
      </w:r>
      <w:r w:rsidR="00CC71B2" w:rsidRPr="008600B0">
        <w:rPr>
          <w:rFonts w:cs="Times New Roman"/>
          <w:sz w:val="16"/>
          <w:szCs w:val="16"/>
        </w:rPr>
        <w:t>20 апреля 2016</w:t>
      </w:r>
      <w:r w:rsidRPr="008600B0">
        <w:rPr>
          <w:rFonts w:cs="Times New Roman"/>
          <w:sz w:val="16"/>
          <w:szCs w:val="16"/>
        </w:rPr>
        <w:t xml:space="preserve"> г. является законным, т.к. выдано уполномоченным органом без нарушения прав проверяемого лица и не отменено в установленном законом порядке.</w:t>
      </w:r>
    </w:p>
    <w:p w:rsidR="00A12403" w:rsidRPr="008600B0" w:rsidRDefault="00A12403" w:rsidP="00A12403">
      <w:pPr>
        <w:suppressAutoHyphens w:val="0"/>
        <w:ind w:firstLine="544"/>
        <w:jc w:val="both"/>
        <w:rPr>
          <w:sz w:val="16"/>
          <w:szCs w:val="16"/>
          <w:lang w:eastAsia="ru-RU"/>
        </w:rPr>
      </w:pPr>
      <w:r w:rsidRPr="008600B0">
        <w:rPr>
          <w:sz w:val="16"/>
          <w:szCs w:val="16"/>
          <w:lang w:eastAsia="ru-RU"/>
        </w:rPr>
        <w:t>Доказательств того, что данный ненормативный акт оспорен ИП Сафаровым Р.А. в закрепленном для этого порядке, в том числе по причине определения ненадлежащего субъекта его исполнения, не имеется.</w:t>
      </w:r>
    </w:p>
    <w:p w:rsidR="00CC71B2" w:rsidRPr="008600B0" w:rsidRDefault="00A12403" w:rsidP="00CC71B2">
      <w:pPr>
        <w:suppressAutoHyphens w:val="0"/>
        <w:jc w:val="both"/>
        <w:rPr>
          <w:sz w:val="16"/>
          <w:szCs w:val="16"/>
          <w:lang w:eastAsia="ru-RU"/>
        </w:rPr>
      </w:pPr>
      <w:r w:rsidRPr="008600B0">
        <w:rPr>
          <w:sz w:val="16"/>
          <w:szCs w:val="16"/>
          <w:lang w:eastAsia="ru-RU"/>
        </w:rPr>
        <w:t xml:space="preserve">         </w:t>
      </w:r>
      <w:r w:rsidR="00CC71B2" w:rsidRPr="008600B0">
        <w:rPr>
          <w:sz w:val="16"/>
          <w:szCs w:val="16"/>
          <w:lang w:eastAsia="ru-RU"/>
        </w:rPr>
        <w:t xml:space="preserve">В данном случае факт вмененного </w:t>
      </w:r>
      <w:r w:rsidRPr="008600B0">
        <w:rPr>
          <w:sz w:val="16"/>
          <w:szCs w:val="16"/>
          <w:lang w:eastAsia="ru-RU"/>
        </w:rPr>
        <w:t xml:space="preserve">именно </w:t>
      </w:r>
      <w:r w:rsidR="00CC71B2" w:rsidRPr="008600B0">
        <w:rPr>
          <w:sz w:val="16"/>
          <w:szCs w:val="16"/>
          <w:lang w:eastAsia="ru-RU"/>
        </w:rPr>
        <w:t>предпринимателю</w:t>
      </w:r>
      <w:r w:rsidRPr="008600B0">
        <w:rPr>
          <w:sz w:val="16"/>
          <w:szCs w:val="16"/>
          <w:lang w:eastAsia="ru-RU"/>
        </w:rPr>
        <w:t xml:space="preserve"> </w:t>
      </w:r>
      <w:r w:rsidR="001258BE" w:rsidRPr="008600B0">
        <w:rPr>
          <w:sz w:val="16"/>
          <w:szCs w:val="16"/>
          <w:lang w:eastAsia="ru-RU"/>
        </w:rPr>
        <w:t xml:space="preserve">            </w:t>
      </w:r>
      <w:r w:rsidRPr="008600B0">
        <w:rPr>
          <w:sz w:val="16"/>
          <w:szCs w:val="16"/>
          <w:lang w:eastAsia="ru-RU"/>
        </w:rPr>
        <w:t>Сафарову Р.А.</w:t>
      </w:r>
      <w:r w:rsidR="00CC71B2" w:rsidRPr="008600B0">
        <w:rPr>
          <w:sz w:val="16"/>
          <w:szCs w:val="16"/>
          <w:lang w:eastAsia="ru-RU"/>
        </w:rPr>
        <w:t xml:space="preserve"> противоправного деяния подтверждается объяснениями самого Сафарова Р.А.</w:t>
      </w:r>
      <w:r w:rsidRPr="008600B0">
        <w:rPr>
          <w:sz w:val="16"/>
          <w:szCs w:val="16"/>
          <w:lang w:eastAsia="ru-RU"/>
        </w:rPr>
        <w:t>, приложенными к акту обследования земельного участка №</w:t>
      </w:r>
      <w:r w:rsidR="00B278C9" w:rsidRPr="008600B0">
        <w:rPr>
          <w:sz w:val="16"/>
          <w:szCs w:val="16"/>
          <w:lang w:eastAsia="ru-RU"/>
        </w:rPr>
        <w:t xml:space="preserve"> (НОМЕР) от (ЧИСЛО, МЕСЯЦ, ГОД)</w:t>
      </w:r>
      <w:r w:rsidR="007D38B7" w:rsidRPr="008600B0">
        <w:rPr>
          <w:sz w:val="16"/>
          <w:szCs w:val="16"/>
          <w:lang w:eastAsia="ru-RU"/>
        </w:rPr>
        <w:t xml:space="preserve"> г. (</w:t>
      </w:r>
      <w:proofErr w:type="spellStart"/>
      <w:r w:rsidR="007D38B7" w:rsidRPr="008600B0">
        <w:rPr>
          <w:sz w:val="16"/>
          <w:szCs w:val="16"/>
          <w:lang w:eastAsia="ru-RU"/>
        </w:rPr>
        <w:t>л.д</w:t>
      </w:r>
      <w:proofErr w:type="spellEnd"/>
      <w:r w:rsidR="007D38B7" w:rsidRPr="008600B0">
        <w:rPr>
          <w:sz w:val="16"/>
          <w:szCs w:val="16"/>
          <w:lang w:eastAsia="ru-RU"/>
        </w:rPr>
        <w:t>. 17 оборот)</w:t>
      </w:r>
      <w:r w:rsidR="00CC71B2" w:rsidRPr="008600B0">
        <w:rPr>
          <w:sz w:val="16"/>
          <w:szCs w:val="16"/>
          <w:lang w:eastAsia="ru-RU"/>
        </w:rPr>
        <w:t>, актом п</w:t>
      </w:r>
      <w:r w:rsidR="00C47655">
        <w:rPr>
          <w:sz w:val="16"/>
          <w:szCs w:val="16"/>
          <w:lang w:eastAsia="ru-RU"/>
        </w:rPr>
        <w:t xml:space="preserve">роверки </w:t>
      </w:r>
      <w:proofErr w:type="spellStart"/>
      <w:r w:rsidR="00C47655">
        <w:rPr>
          <w:sz w:val="16"/>
          <w:szCs w:val="16"/>
          <w:lang w:eastAsia="ru-RU"/>
        </w:rPr>
        <w:t>Севреестра</w:t>
      </w:r>
      <w:proofErr w:type="spellEnd"/>
      <w:r w:rsidR="00C47655">
        <w:rPr>
          <w:sz w:val="16"/>
          <w:szCs w:val="16"/>
          <w:lang w:eastAsia="ru-RU"/>
        </w:rPr>
        <w:t xml:space="preserve"> от (ЧИСЛО, МЕСЯЦ, ГОД)</w:t>
      </w:r>
      <w:r w:rsidR="00CC71B2" w:rsidRPr="008600B0">
        <w:rPr>
          <w:sz w:val="16"/>
          <w:szCs w:val="16"/>
          <w:lang w:eastAsia="ru-RU"/>
        </w:rPr>
        <w:t xml:space="preserve"> </w:t>
      </w:r>
      <w:r w:rsidR="007D38B7" w:rsidRPr="008600B0">
        <w:rPr>
          <w:sz w:val="16"/>
          <w:szCs w:val="16"/>
          <w:lang w:eastAsia="ru-RU"/>
        </w:rPr>
        <w:t xml:space="preserve">№ </w:t>
      </w:r>
      <w:r w:rsidR="00B278C9" w:rsidRPr="008600B0">
        <w:rPr>
          <w:sz w:val="16"/>
          <w:szCs w:val="16"/>
          <w:lang w:eastAsia="ru-RU"/>
        </w:rPr>
        <w:t>(НОМЕР)</w:t>
      </w:r>
      <w:r w:rsidR="00CC71B2" w:rsidRPr="008600B0">
        <w:rPr>
          <w:sz w:val="16"/>
          <w:szCs w:val="16"/>
          <w:lang w:eastAsia="ru-RU"/>
        </w:rPr>
        <w:t>,</w:t>
      </w:r>
      <w:r w:rsidRPr="008600B0">
        <w:rPr>
          <w:sz w:val="16"/>
          <w:szCs w:val="16"/>
          <w:lang w:eastAsia="ru-RU"/>
        </w:rPr>
        <w:t xml:space="preserve"> </w:t>
      </w:r>
      <w:r w:rsidR="00CC71B2" w:rsidRPr="008600B0">
        <w:rPr>
          <w:sz w:val="16"/>
          <w:szCs w:val="16"/>
          <w:lang w:eastAsia="ru-RU"/>
        </w:rPr>
        <w:t>протоколом об административном правонарушении</w:t>
      </w:r>
      <w:r w:rsidRPr="008600B0">
        <w:rPr>
          <w:sz w:val="16"/>
          <w:szCs w:val="16"/>
          <w:lang w:eastAsia="ru-RU"/>
        </w:rPr>
        <w:t xml:space="preserve"> </w:t>
      </w:r>
      <w:r w:rsidR="00C47655">
        <w:rPr>
          <w:sz w:val="16"/>
          <w:szCs w:val="16"/>
          <w:lang w:eastAsia="ru-RU"/>
        </w:rPr>
        <w:t>от (ЧИСЛО, МЕСЯЦ, ГОД)</w:t>
      </w:r>
      <w:bookmarkStart w:id="5" w:name="_GoBack"/>
      <w:bookmarkEnd w:id="5"/>
      <w:r w:rsidRPr="008600B0">
        <w:rPr>
          <w:sz w:val="16"/>
          <w:szCs w:val="16"/>
          <w:lang w:eastAsia="ru-RU"/>
        </w:rPr>
        <w:t>, согласно которым предприниматель пояснял, что он создал объект и ведет в нем финансово-хозяйственную деятельность.</w:t>
      </w:r>
    </w:p>
    <w:p w:rsidR="003E63D3" w:rsidRPr="008600B0" w:rsidRDefault="003E63D3" w:rsidP="00CC71B2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8600B0">
        <w:rPr>
          <w:rFonts w:cs="Times New Roman"/>
          <w:sz w:val="16"/>
          <w:szCs w:val="16"/>
        </w:rPr>
        <w:t xml:space="preserve">Состав </w:t>
      </w:r>
      <w:bookmarkStart w:id="6" w:name="r35"/>
      <w:bookmarkEnd w:id="6"/>
      <w:r w:rsidRPr="008600B0">
        <w:rPr>
          <w:rStyle w:val="Q"/>
          <w:rFonts w:cs="Times New Roman"/>
          <w:sz w:val="16"/>
          <w:szCs w:val="16"/>
        </w:rPr>
        <w:t>ст. 19.5</w:t>
      </w:r>
      <w:r w:rsidRPr="008600B0">
        <w:rPr>
          <w:rFonts w:cs="Times New Roman"/>
          <w:sz w:val="16"/>
          <w:szCs w:val="16"/>
        </w:rPr>
        <w:t xml:space="preserve"> КоАП РФ является </w:t>
      </w:r>
      <w:proofErr w:type="gramStart"/>
      <w:r w:rsidRPr="008600B0">
        <w:rPr>
          <w:rFonts w:cs="Times New Roman"/>
          <w:sz w:val="16"/>
          <w:szCs w:val="16"/>
        </w:rPr>
        <w:t>формальным</w:t>
      </w:r>
      <w:proofErr w:type="gramEnd"/>
      <w:r w:rsidRPr="008600B0">
        <w:rPr>
          <w:rFonts w:cs="Times New Roman"/>
          <w:sz w:val="16"/>
          <w:szCs w:val="16"/>
        </w:rPr>
        <w:t xml:space="preserve"> и объективная сторона правонарушения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4A157B" w:rsidRPr="008600B0" w:rsidRDefault="00F23897" w:rsidP="00CC71B2">
      <w:pPr>
        <w:pStyle w:val="Standard"/>
        <w:ind w:firstLine="544"/>
        <w:jc w:val="both"/>
        <w:rPr>
          <w:rFonts w:cs="Times New Roman"/>
          <w:sz w:val="16"/>
          <w:szCs w:val="16"/>
        </w:rPr>
      </w:pPr>
      <w:r w:rsidRPr="008600B0">
        <w:rPr>
          <w:rFonts w:cs="Times New Roman"/>
          <w:sz w:val="16"/>
          <w:szCs w:val="16"/>
        </w:rPr>
        <w:t xml:space="preserve">Объективных и достоверных доказательств того, что </w:t>
      </w:r>
      <w:r w:rsidR="007D38B7" w:rsidRPr="008600B0">
        <w:rPr>
          <w:rFonts w:cs="Times New Roman"/>
          <w:sz w:val="16"/>
          <w:szCs w:val="16"/>
        </w:rPr>
        <w:t>ИП Сафаров Р.А.</w:t>
      </w:r>
      <w:r w:rsidRPr="008600B0">
        <w:rPr>
          <w:rFonts w:cs="Times New Roman"/>
          <w:sz w:val="16"/>
          <w:szCs w:val="16"/>
        </w:rPr>
        <w:t xml:space="preserve"> предпринимал все меры для выполнения предписания в установленный срок, в том числе уведомил орган, осуществляющий государственный надзор (контроль) о невозможности выполнения предписания в указанный в нем срок, обращал</w:t>
      </w:r>
      <w:r w:rsidR="007D38B7" w:rsidRPr="008600B0">
        <w:rPr>
          <w:rFonts w:cs="Times New Roman"/>
          <w:sz w:val="16"/>
          <w:szCs w:val="16"/>
        </w:rPr>
        <w:t>ся</w:t>
      </w:r>
      <w:r w:rsidRPr="008600B0">
        <w:rPr>
          <w:rFonts w:cs="Times New Roman"/>
          <w:sz w:val="16"/>
          <w:szCs w:val="16"/>
        </w:rPr>
        <w:t xml:space="preserve"> с ходатайством о продлении срока исполнения требований, содержащихся в предписании, </w:t>
      </w:r>
      <w:r w:rsidR="00DD157E" w:rsidRPr="008600B0">
        <w:rPr>
          <w:rFonts w:cs="Times New Roman"/>
          <w:sz w:val="16"/>
          <w:szCs w:val="16"/>
        </w:rPr>
        <w:t>материал</w:t>
      </w:r>
      <w:r w:rsidR="004B77BE" w:rsidRPr="008600B0">
        <w:rPr>
          <w:rFonts w:cs="Times New Roman"/>
          <w:sz w:val="16"/>
          <w:szCs w:val="16"/>
        </w:rPr>
        <w:t>ы</w:t>
      </w:r>
      <w:r w:rsidR="00DD157E" w:rsidRPr="008600B0">
        <w:rPr>
          <w:rFonts w:cs="Times New Roman"/>
          <w:sz w:val="16"/>
          <w:szCs w:val="16"/>
        </w:rPr>
        <w:t xml:space="preserve"> дела не </w:t>
      </w:r>
      <w:r w:rsidR="004B77BE" w:rsidRPr="008600B0">
        <w:rPr>
          <w:rFonts w:cs="Times New Roman"/>
          <w:sz w:val="16"/>
          <w:szCs w:val="16"/>
        </w:rPr>
        <w:t>содержат</w:t>
      </w:r>
      <w:r w:rsidR="00DD157E" w:rsidRPr="008600B0">
        <w:rPr>
          <w:rFonts w:cs="Times New Roman"/>
          <w:sz w:val="16"/>
          <w:szCs w:val="16"/>
        </w:rPr>
        <w:t xml:space="preserve">. </w:t>
      </w:r>
    </w:p>
    <w:p w:rsidR="007D38B7" w:rsidRPr="008600B0" w:rsidRDefault="007D38B7" w:rsidP="007D38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sz w:val="16"/>
          <w:szCs w:val="16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</w:t>
      </w:r>
      <w:r w:rsidR="001258BE" w:rsidRPr="008600B0">
        <w:rPr>
          <w:sz w:val="16"/>
          <w:szCs w:val="16"/>
        </w:rPr>
        <w:t xml:space="preserve">26.11 Кодекса РФ об АП, мировой судья находит вину </w:t>
      </w:r>
      <w:r w:rsidRPr="008600B0">
        <w:rPr>
          <w:sz w:val="16"/>
          <w:szCs w:val="16"/>
        </w:rPr>
        <w:t>ИП Сафарова Р.А. доказанной и квалифицирует его действия по части 25 статьи 19.5 Кодекса РФ об АП, как</w:t>
      </w:r>
      <w:r w:rsidRPr="008600B0">
        <w:rPr>
          <w:rFonts w:eastAsiaTheme="minorHAnsi"/>
          <w:sz w:val="16"/>
          <w:szCs w:val="16"/>
          <w:lang w:eastAsia="en-US"/>
        </w:rPr>
        <w:t xml:space="preserve"> невыполнение в установленный срок предписаний федеральных органов, осуществляющих государственный земельный надзор.</w:t>
      </w:r>
    </w:p>
    <w:p w:rsidR="00012254" w:rsidRPr="008600B0" w:rsidRDefault="00012254" w:rsidP="0050095F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6"/>
          <w:szCs w:val="16"/>
        </w:rPr>
      </w:pPr>
      <w:r w:rsidRPr="008600B0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8" w:history="1">
        <w:r w:rsidRPr="008600B0">
          <w:rPr>
            <w:sz w:val="16"/>
            <w:szCs w:val="16"/>
          </w:rPr>
          <w:t>часть 1 статьи 4.1</w:t>
        </w:r>
      </w:hyperlink>
      <w:r w:rsidRPr="008600B0">
        <w:rPr>
          <w:sz w:val="16"/>
          <w:szCs w:val="16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8600B0">
        <w:rPr>
          <w:sz w:val="16"/>
          <w:szCs w:val="16"/>
        </w:rPr>
        <w:t xml:space="preserve">и отягчающие </w:t>
      </w:r>
      <w:r w:rsidRPr="008600B0">
        <w:rPr>
          <w:sz w:val="16"/>
          <w:szCs w:val="16"/>
        </w:rPr>
        <w:t>административную ответственность.</w:t>
      </w:r>
    </w:p>
    <w:p w:rsidR="001258BE" w:rsidRPr="008600B0" w:rsidRDefault="001258BE" w:rsidP="0050095F">
      <w:pPr>
        <w:tabs>
          <w:tab w:val="center" w:pos="5580"/>
        </w:tabs>
        <w:autoSpaceDE w:val="0"/>
        <w:ind w:right="-5" w:firstLine="709"/>
        <w:jc w:val="both"/>
        <w:rPr>
          <w:rFonts w:eastAsiaTheme="minorHAnsi"/>
          <w:sz w:val="16"/>
          <w:szCs w:val="16"/>
          <w:lang w:eastAsia="en-US"/>
        </w:rPr>
      </w:pPr>
      <w:r w:rsidRPr="008600B0">
        <w:rPr>
          <w:sz w:val="16"/>
          <w:szCs w:val="16"/>
        </w:rPr>
        <w:t xml:space="preserve">Согласно </w:t>
      </w:r>
      <w:proofErr w:type="gramStart"/>
      <w:r w:rsidRPr="008600B0">
        <w:rPr>
          <w:sz w:val="16"/>
          <w:szCs w:val="16"/>
        </w:rPr>
        <w:t>примечанию</w:t>
      </w:r>
      <w:proofErr w:type="gramEnd"/>
      <w:r w:rsidRPr="008600B0">
        <w:rPr>
          <w:sz w:val="16"/>
          <w:szCs w:val="16"/>
        </w:rPr>
        <w:t xml:space="preserve"> к статье 2.4 КоАП РФ </w:t>
      </w:r>
      <w:r w:rsidRPr="008600B0">
        <w:rPr>
          <w:rFonts w:eastAsiaTheme="minorHAnsi"/>
          <w:sz w:val="16"/>
          <w:szCs w:val="16"/>
          <w:lang w:eastAsia="en-US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FB48BD" w:rsidRPr="008600B0" w:rsidRDefault="00FB48BD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Обстоятельств, смягчающих</w:t>
      </w:r>
      <w:r w:rsidR="00DD157E" w:rsidRPr="008600B0">
        <w:rPr>
          <w:sz w:val="16"/>
          <w:szCs w:val="16"/>
        </w:rPr>
        <w:t xml:space="preserve"> и отягчающих</w:t>
      </w:r>
      <w:r w:rsidRPr="008600B0">
        <w:rPr>
          <w:sz w:val="16"/>
          <w:szCs w:val="16"/>
        </w:rPr>
        <w:t xml:space="preserve"> административную ответственность </w:t>
      </w:r>
      <w:r w:rsidR="007D38B7" w:rsidRPr="008600B0">
        <w:rPr>
          <w:sz w:val="16"/>
          <w:szCs w:val="16"/>
        </w:rPr>
        <w:t>ИП Сафарова Р.А.</w:t>
      </w:r>
      <w:r w:rsidR="008662DD" w:rsidRPr="008600B0">
        <w:rPr>
          <w:sz w:val="16"/>
          <w:szCs w:val="16"/>
        </w:rPr>
        <w:t>,</w:t>
      </w:r>
      <w:r w:rsidR="00D227FE" w:rsidRPr="008600B0">
        <w:rPr>
          <w:sz w:val="16"/>
          <w:szCs w:val="16"/>
        </w:rPr>
        <w:t xml:space="preserve"> </w:t>
      </w:r>
      <w:r w:rsidRPr="008600B0">
        <w:rPr>
          <w:sz w:val="16"/>
          <w:szCs w:val="16"/>
        </w:rPr>
        <w:t>не установлено.</w:t>
      </w:r>
      <w:r w:rsidR="00D227FE" w:rsidRPr="008600B0">
        <w:rPr>
          <w:sz w:val="16"/>
          <w:szCs w:val="16"/>
        </w:rPr>
        <w:t xml:space="preserve"> </w:t>
      </w:r>
    </w:p>
    <w:p w:rsidR="00D006BF" w:rsidRPr="008600B0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Обстоятельств, исключающих производство по делу, </w:t>
      </w:r>
      <w:r w:rsidR="00A54063" w:rsidRPr="008600B0">
        <w:rPr>
          <w:sz w:val="16"/>
          <w:szCs w:val="16"/>
        </w:rPr>
        <w:t xml:space="preserve">предусмотренных статьей 24.5 Кодекса РФ об АП, </w:t>
      </w:r>
      <w:r w:rsidRPr="008600B0">
        <w:rPr>
          <w:sz w:val="16"/>
          <w:szCs w:val="16"/>
        </w:rPr>
        <w:t>не установлено.</w:t>
      </w:r>
    </w:p>
    <w:p w:rsidR="00D006BF" w:rsidRPr="008600B0" w:rsidRDefault="001258BE" w:rsidP="001258BE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  </w:t>
      </w:r>
      <w:r w:rsidR="00D006BF" w:rsidRPr="008600B0">
        <w:rPr>
          <w:sz w:val="16"/>
          <w:szCs w:val="16"/>
        </w:rPr>
        <w:t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="00DD157E" w:rsidRPr="008600B0">
        <w:rPr>
          <w:sz w:val="16"/>
          <w:szCs w:val="16"/>
        </w:rPr>
        <w:t>,</w:t>
      </w:r>
      <w:r w:rsidR="00D006BF" w:rsidRPr="008600B0">
        <w:rPr>
          <w:sz w:val="16"/>
          <w:szCs w:val="16"/>
        </w:rPr>
        <w:t xml:space="preserve"> как самим правонарушителем, так и другими лицами, </w:t>
      </w:r>
      <w:r w:rsidR="0050095F" w:rsidRPr="008600B0">
        <w:rPr>
          <w:sz w:val="16"/>
          <w:szCs w:val="16"/>
        </w:rPr>
        <w:t>принимая во внимание</w:t>
      </w:r>
      <w:r w:rsidR="00D006BF" w:rsidRPr="008600B0">
        <w:rPr>
          <w:sz w:val="16"/>
          <w:szCs w:val="16"/>
        </w:rPr>
        <w:t xml:space="preserve"> обстоятельств</w:t>
      </w:r>
      <w:r w:rsidR="0050095F" w:rsidRPr="008600B0">
        <w:rPr>
          <w:sz w:val="16"/>
          <w:szCs w:val="16"/>
        </w:rPr>
        <w:t>а</w:t>
      </w:r>
      <w:r w:rsidR="00D006BF" w:rsidRPr="008600B0">
        <w:rPr>
          <w:sz w:val="16"/>
          <w:szCs w:val="16"/>
        </w:rPr>
        <w:t xml:space="preserve"> дела, </w:t>
      </w:r>
      <w:r w:rsidR="008662DD" w:rsidRPr="008600B0">
        <w:rPr>
          <w:sz w:val="16"/>
          <w:szCs w:val="16"/>
        </w:rPr>
        <w:t xml:space="preserve">характер совершенного правонарушения, </w:t>
      </w:r>
      <w:r w:rsidR="00D006BF" w:rsidRPr="008600B0">
        <w:rPr>
          <w:sz w:val="16"/>
          <w:szCs w:val="16"/>
        </w:rPr>
        <w:t>личност</w:t>
      </w:r>
      <w:r w:rsidR="0050095F" w:rsidRPr="008600B0">
        <w:rPr>
          <w:sz w:val="16"/>
          <w:szCs w:val="16"/>
        </w:rPr>
        <w:t>ь</w:t>
      </w:r>
      <w:r w:rsidR="00D006BF" w:rsidRPr="008600B0">
        <w:rPr>
          <w:sz w:val="16"/>
          <w:szCs w:val="16"/>
        </w:rPr>
        <w:t xml:space="preserve"> лица, в отношении которого ведется производство по делу, </w:t>
      </w:r>
      <w:r w:rsidR="008662DD" w:rsidRPr="008600B0">
        <w:rPr>
          <w:sz w:val="16"/>
          <w:szCs w:val="16"/>
        </w:rPr>
        <w:t xml:space="preserve">его имущественное положение, отсутствие обстоятельств, смягчающих и отягчающих административную ответственность, </w:t>
      </w:r>
      <w:r w:rsidR="00DD157E" w:rsidRPr="008600B0">
        <w:rPr>
          <w:sz w:val="16"/>
          <w:szCs w:val="16"/>
        </w:rPr>
        <w:t>мировой</w:t>
      </w:r>
      <w:r w:rsidR="00D006BF" w:rsidRPr="008600B0">
        <w:rPr>
          <w:sz w:val="16"/>
          <w:szCs w:val="16"/>
        </w:rPr>
        <w:t xml:space="preserve"> судья считает необходимым </w:t>
      </w:r>
      <w:r w:rsidR="0050095F" w:rsidRPr="008600B0">
        <w:rPr>
          <w:sz w:val="16"/>
          <w:szCs w:val="16"/>
        </w:rPr>
        <w:t xml:space="preserve">назначить </w:t>
      </w:r>
      <w:r w:rsidR="007D38B7" w:rsidRPr="008600B0">
        <w:rPr>
          <w:sz w:val="16"/>
          <w:szCs w:val="16"/>
        </w:rPr>
        <w:t>ИП Сафарову Р.А.</w:t>
      </w:r>
      <w:r w:rsidR="00D006BF" w:rsidRPr="008600B0">
        <w:rPr>
          <w:sz w:val="16"/>
          <w:szCs w:val="16"/>
        </w:rPr>
        <w:t xml:space="preserve"> </w:t>
      </w:r>
      <w:r w:rsidR="008662DD" w:rsidRPr="008600B0">
        <w:rPr>
          <w:sz w:val="16"/>
          <w:szCs w:val="16"/>
        </w:rPr>
        <w:t xml:space="preserve">минимальное </w:t>
      </w:r>
      <w:r w:rsidR="0050095F" w:rsidRPr="008600B0">
        <w:rPr>
          <w:sz w:val="16"/>
          <w:szCs w:val="16"/>
        </w:rPr>
        <w:t xml:space="preserve">наказание, </w:t>
      </w:r>
      <w:r w:rsidR="00D006BF" w:rsidRPr="008600B0">
        <w:rPr>
          <w:sz w:val="16"/>
          <w:szCs w:val="16"/>
        </w:rPr>
        <w:t xml:space="preserve">предусмотренное санкцией части </w:t>
      </w:r>
      <w:r w:rsidR="008662DD" w:rsidRPr="008600B0">
        <w:rPr>
          <w:sz w:val="16"/>
          <w:szCs w:val="16"/>
        </w:rPr>
        <w:t>25</w:t>
      </w:r>
      <w:r w:rsidR="00D006BF" w:rsidRPr="008600B0">
        <w:rPr>
          <w:sz w:val="16"/>
          <w:szCs w:val="16"/>
        </w:rPr>
        <w:t xml:space="preserve"> статьи </w:t>
      </w:r>
      <w:r w:rsidR="00DD157E" w:rsidRPr="008600B0">
        <w:rPr>
          <w:sz w:val="16"/>
          <w:szCs w:val="16"/>
        </w:rPr>
        <w:t>19.5</w:t>
      </w:r>
      <w:r w:rsidR="00D006BF" w:rsidRPr="008600B0">
        <w:rPr>
          <w:sz w:val="16"/>
          <w:szCs w:val="16"/>
        </w:rPr>
        <w:t xml:space="preserve"> Кодекса РФ об АП. </w:t>
      </w:r>
    </w:p>
    <w:p w:rsidR="00071159" w:rsidRPr="008600B0" w:rsidRDefault="00071159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Руководствуясь </w:t>
      </w:r>
      <w:r w:rsidR="00D006BF" w:rsidRPr="008600B0">
        <w:rPr>
          <w:sz w:val="16"/>
          <w:szCs w:val="16"/>
        </w:rPr>
        <w:t xml:space="preserve">статьями </w:t>
      </w:r>
      <w:r w:rsidRPr="008600B0">
        <w:rPr>
          <w:sz w:val="16"/>
          <w:szCs w:val="16"/>
        </w:rPr>
        <w:t>29.9</w:t>
      </w:r>
      <w:r w:rsidR="00883198" w:rsidRPr="008600B0">
        <w:rPr>
          <w:sz w:val="16"/>
          <w:szCs w:val="16"/>
        </w:rPr>
        <w:t xml:space="preserve"> </w:t>
      </w:r>
      <w:r w:rsidRPr="008600B0">
        <w:rPr>
          <w:sz w:val="16"/>
          <w:szCs w:val="16"/>
        </w:rPr>
        <w:t>-</w:t>
      </w:r>
      <w:r w:rsidR="00D006BF" w:rsidRPr="008600B0">
        <w:rPr>
          <w:sz w:val="16"/>
          <w:szCs w:val="16"/>
        </w:rPr>
        <w:t xml:space="preserve"> </w:t>
      </w:r>
      <w:r w:rsidRPr="008600B0">
        <w:rPr>
          <w:sz w:val="16"/>
          <w:szCs w:val="16"/>
        </w:rPr>
        <w:t>29.11 Ко</w:t>
      </w:r>
      <w:r w:rsidR="00D006BF" w:rsidRPr="008600B0">
        <w:rPr>
          <w:sz w:val="16"/>
          <w:szCs w:val="16"/>
        </w:rPr>
        <w:t>декса РФ об АП</w:t>
      </w:r>
      <w:r w:rsidRPr="008600B0">
        <w:rPr>
          <w:sz w:val="16"/>
          <w:szCs w:val="16"/>
        </w:rPr>
        <w:t xml:space="preserve">, </w:t>
      </w:r>
      <w:r w:rsidR="00E75ED6" w:rsidRPr="008600B0">
        <w:rPr>
          <w:sz w:val="16"/>
          <w:szCs w:val="16"/>
        </w:rPr>
        <w:t>мировой судья</w:t>
      </w:r>
      <w:r w:rsidR="00D006BF" w:rsidRPr="008600B0">
        <w:rPr>
          <w:sz w:val="16"/>
          <w:szCs w:val="16"/>
        </w:rPr>
        <w:t>, -</w:t>
      </w:r>
    </w:p>
    <w:p w:rsidR="006728BD" w:rsidRPr="008600B0" w:rsidRDefault="00D006BF" w:rsidP="0050095F">
      <w:pPr>
        <w:tabs>
          <w:tab w:val="center" w:pos="5580"/>
        </w:tabs>
        <w:autoSpaceDE w:val="0"/>
        <w:ind w:right="-5" w:firstLine="709"/>
        <w:jc w:val="center"/>
        <w:rPr>
          <w:sz w:val="16"/>
          <w:szCs w:val="16"/>
        </w:rPr>
      </w:pPr>
      <w:r w:rsidRPr="008600B0">
        <w:rPr>
          <w:sz w:val="16"/>
          <w:szCs w:val="16"/>
        </w:rPr>
        <w:t xml:space="preserve">п о с </w:t>
      </w:r>
      <w:proofErr w:type="gramStart"/>
      <w:r w:rsidRPr="008600B0">
        <w:rPr>
          <w:sz w:val="16"/>
          <w:szCs w:val="16"/>
        </w:rPr>
        <w:t>т</w:t>
      </w:r>
      <w:proofErr w:type="gramEnd"/>
      <w:r w:rsidRPr="008600B0">
        <w:rPr>
          <w:sz w:val="16"/>
          <w:szCs w:val="16"/>
        </w:rPr>
        <w:t xml:space="preserve"> а н о в и л</w:t>
      </w:r>
      <w:r w:rsidR="006728BD" w:rsidRPr="008600B0">
        <w:rPr>
          <w:sz w:val="16"/>
          <w:szCs w:val="16"/>
        </w:rPr>
        <w:t>:</w:t>
      </w:r>
    </w:p>
    <w:p w:rsidR="00BB6562" w:rsidRPr="008600B0" w:rsidRDefault="00BB6562" w:rsidP="0050095F">
      <w:pPr>
        <w:tabs>
          <w:tab w:val="center" w:pos="5580"/>
        </w:tabs>
        <w:autoSpaceDE w:val="0"/>
        <w:ind w:right="-5" w:firstLine="709"/>
        <w:jc w:val="center"/>
        <w:rPr>
          <w:sz w:val="16"/>
          <w:szCs w:val="16"/>
        </w:rPr>
      </w:pPr>
    </w:p>
    <w:p w:rsidR="006728BD" w:rsidRPr="008600B0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п</w:t>
      </w:r>
      <w:r w:rsidR="006728BD" w:rsidRPr="008600B0">
        <w:rPr>
          <w:sz w:val="16"/>
          <w:szCs w:val="16"/>
        </w:rPr>
        <w:t>ризнать</w:t>
      </w:r>
      <w:r w:rsidR="001258BE" w:rsidRPr="008600B0">
        <w:rPr>
          <w:sz w:val="16"/>
          <w:szCs w:val="16"/>
        </w:rPr>
        <w:t xml:space="preserve"> и</w:t>
      </w:r>
      <w:r w:rsidR="007D38B7" w:rsidRPr="008600B0">
        <w:rPr>
          <w:sz w:val="16"/>
          <w:szCs w:val="16"/>
        </w:rPr>
        <w:t>ндивидуального предпринимателя</w:t>
      </w:r>
      <w:r w:rsidR="00B278C9" w:rsidRPr="008600B0">
        <w:rPr>
          <w:b/>
          <w:sz w:val="16"/>
          <w:szCs w:val="16"/>
        </w:rPr>
        <w:t xml:space="preserve"> Сафарова Р.А.</w:t>
      </w:r>
      <w:r w:rsidR="00CE5FB4" w:rsidRPr="008600B0">
        <w:rPr>
          <w:sz w:val="16"/>
          <w:szCs w:val="16"/>
        </w:rPr>
        <w:t xml:space="preserve"> </w:t>
      </w:r>
      <w:r w:rsidR="009A7D0F" w:rsidRPr="008600B0">
        <w:rPr>
          <w:sz w:val="16"/>
          <w:szCs w:val="16"/>
        </w:rPr>
        <w:t>виновн</w:t>
      </w:r>
      <w:r w:rsidR="007D38B7" w:rsidRPr="008600B0">
        <w:rPr>
          <w:sz w:val="16"/>
          <w:szCs w:val="16"/>
        </w:rPr>
        <w:t>ым</w:t>
      </w:r>
      <w:r w:rsidR="006728BD" w:rsidRPr="008600B0">
        <w:rPr>
          <w:sz w:val="16"/>
          <w:szCs w:val="16"/>
        </w:rPr>
        <w:t xml:space="preserve"> в совершении правонарушен</w:t>
      </w:r>
      <w:r w:rsidR="00D33B61" w:rsidRPr="008600B0">
        <w:rPr>
          <w:sz w:val="16"/>
          <w:szCs w:val="16"/>
        </w:rPr>
        <w:t xml:space="preserve">ия, предусмотренного </w:t>
      </w:r>
      <w:r w:rsidRPr="008600B0">
        <w:rPr>
          <w:sz w:val="16"/>
          <w:szCs w:val="16"/>
        </w:rPr>
        <w:t xml:space="preserve">частью </w:t>
      </w:r>
      <w:r w:rsidR="008662DD" w:rsidRPr="008600B0">
        <w:rPr>
          <w:sz w:val="16"/>
          <w:szCs w:val="16"/>
        </w:rPr>
        <w:t>25</w:t>
      </w:r>
      <w:r w:rsidR="00D33B61" w:rsidRPr="008600B0">
        <w:rPr>
          <w:sz w:val="16"/>
          <w:szCs w:val="16"/>
        </w:rPr>
        <w:t xml:space="preserve"> </w:t>
      </w:r>
      <w:r w:rsidRPr="008600B0">
        <w:rPr>
          <w:sz w:val="16"/>
          <w:szCs w:val="16"/>
        </w:rPr>
        <w:t xml:space="preserve">статьи </w:t>
      </w:r>
      <w:r w:rsidR="00DD157E" w:rsidRPr="008600B0">
        <w:rPr>
          <w:sz w:val="16"/>
          <w:szCs w:val="16"/>
        </w:rPr>
        <w:t>19.5</w:t>
      </w:r>
      <w:r w:rsidR="001E1853" w:rsidRPr="008600B0">
        <w:rPr>
          <w:sz w:val="16"/>
          <w:szCs w:val="16"/>
        </w:rPr>
        <w:t xml:space="preserve"> Ко</w:t>
      </w:r>
      <w:r w:rsidRPr="008600B0">
        <w:rPr>
          <w:sz w:val="16"/>
          <w:szCs w:val="16"/>
        </w:rPr>
        <w:t xml:space="preserve">декса РФ об </w:t>
      </w:r>
      <w:r w:rsidR="001E1853" w:rsidRPr="008600B0">
        <w:rPr>
          <w:sz w:val="16"/>
          <w:szCs w:val="16"/>
        </w:rPr>
        <w:t>АП</w:t>
      </w:r>
      <w:r w:rsidR="009A7D0F" w:rsidRPr="008600B0">
        <w:rPr>
          <w:sz w:val="16"/>
          <w:szCs w:val="16"/>
        </w:rPr>
        <w:t>,</w:t>
      </w:r>
      <w:r w:rsidR="001E1853" w:rsidRPr="008600B0">
        <w:rPr>
          <w:sz w:val="16"/>
          <w:szCs w:val="16"/>
        </w:rPr>
        <w:t xml:space="preserve"> и назначить е</w:t>
      </w:r>
      <w:r w:rsidR="007D38B7" w:rsidRPr="008600B0">
        <w:rPr>
          <w:sz w:val="16"/>
          <w:szCs w:val="16"/>
        </w:rPr>
        <w:t>му</w:t>
      </w:r>
      <w:r w:rsidR="006728BD" w:rsidRPr="008600B0">
        <w:rPr>
          <w:sz w:val="16"/>
          <w:szCs w:val="16"/>
        </w:rPr>
        <w:t xml:space="preserve"> наказание в виде административного штрафа в размере </w:t>
      </w:r>
      <w:r w:rsidR="007D38B7" w:rsidRPr="008600B0">
        <w:rPr>
          <w:sz w:val="16"/>
          <w:szCs w:val="16"/>
        </w:rPr>
        <w:t>3</w:t>
      </w:r>
      <w:r w:rsidR="008662DD" w:rsidRPr="008600B0">
        <w:rPr>
          <w:sz w:val="16"/>
          <w:szCs w:val="16"/>
        </w:rPr>
        <w:t>0 000</w:t>
      </w:r>
      <w:r w:rsidR="006728BD" w:rsidRPr="008600B0">
        <w:rPr>
          <w:sz w:val="16"/>
          <w:szCs w:val="16"/>
        </w:rPr>
        <w:t xml:space="preserve"> (</w:t>
      </w:r>
      <w:r w:rsidR="007D38B7" w:rsidRPr="008600B0">
        <w:rPr>
          <w:sz w:val="16"/>
          <w:szCs w:val="16"/>
        </w:rPr>
        <w:t>тридцать</w:t>
      </w:r>
      <w:r w:rsidR="008662DD" w:rsidRPr="008600B0">
        <w:rPr>
          <w:sz w:val="16"/>
          <w:szCs w:val="16"/>
        </w:rPr>
        <w:t xml:space="preserve"> тысяч</w:t>
      </w:r>
      <w:r w:rsidR="006728BD" w:rsidRPr="008600B0">
        <w:rPr>
          <w:sz w:val="16"/>
          <w:szCs w:val="16"/>
        </w:rPr>
        <w:t>) рублей.</w:t>
      </w:r>
    </w:p>
    <w:p w:rsidR="00D006BF" w:rsidRPr="008600B0" w:rsidRDefault="00D006BF" w:rsidP="0050095F">
      <w:pPr>
        <w:pStyle w:val="a5"/>
        <w:spacing w:before="0" w:after="0"/>
        <w:ind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8662DD" w:rsidRPr="008600B0" w:rsidRDefault="00D006BF" w:rsidP="008662DD">
      <w:pPr>
        <w:pStyle w:val="aa"/>
        <w:spacing w:after="0"/>
        <w:ind w:firstLine="851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По истечении указанного 60-дневного срока</w:t>
      </w:r>
      <w:r w:rsidR="0050095F" w:rsidRPr="008600B0">
        <w:rPr>
          <w:sz w:val="16"/>
          <w:szCs w:val="16"/>
        </w:rPr>
        <w:t>,</w:t>
      </w:r>
      <w:r w:rsidRPr="008600B0">
        <w:rPr>
          <w:sz w:val="16"/>
          <w:szCs w:val="16"/>
        </w:rPr>
        <w:t xml:space="preserve"> в случае отсутствия в суде документа об уплате штрафа</w:t>
      </w:r>
      <w:r w:rsidR="0050095F" w:rsidRPr="008600B0">
        <w:rPr>
          <w:sz w:val="16"/>
          <w:szCs w:val="16"/>
        </w:rPr>
        <w:t>,</w:t>
      </w:r>
      <w:r w:rsidRPr="008600B0">
        <w:rPr>
          <w:sz w:val="16"/>
          <w:szCs w:val="16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</w:t>
      </w:r>
      <w:r w:rsidR="008662DD" w:rsidRPr="008600B0">
        <w:rPr>
          <w:sz w:val="16"/>
          <w:szCs w:val="16"/>
        </w:rPr>
        <w:t>, либо обязательные работы на срок до пятидесяти часов.</w:t>
      </w:r>
    </w:p>
    <w:p w:rsidR="00B278C9" w:rsidRPr="008600B0" w:rsidRDefault="00B278C9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(РЕКВИЗИТЫ ПОЛУЧАТЕЛЯ)</w:t>
      </w:r>
    </w:p>
    <w:p w:rsidR="00336829" w:rsidRPr="008600B0" w:rsidRDefault="0050095F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Оригинал к</w:t>
      </w:r>
      <w:r w:rsidR="00336829" w:rsidRPr="008600B0">
        <w:rPr>
          <w:sz w:val="16"/>
          <w:szCs w:val="16"/>
        </w:rPr>
        <w:t xml:space="preserve">витанции </w:t>
      </w:r>
      <w:r w:rsidR="00756761" w:rsidRPr="008600B0">
        <w:rPr>
          <w:sz w:val="16"/>
          <w:szCs w:val="16"/>
        </w:rPr>
        <w:t xml:space="preserve">об оплате штрафа </w:t>
      </w:r>
      <w:r w:rsidR="00EC5E79" w:rsidRPr="008600B0">
        <w:rPr>
          <w:sz w:val="16"/>
          <w:szCs w:val="16"/>
        </w:rPr>
        <w:t>необходимо предоставить</w:t>
      </w:r>
      <w:r w:rsidR="00336829" w:rsidRPr="008600B0">
        <w:rPr>
          <w:sz w:val="16"/>
          <w:szCs w:val="16"/>
        </w:rPr>
        <w:t xml:space="preserve"> в канцелярию мирового судьи судебного участка №</w:t>
      </w:r>
      <w:r w:rsidR="00EC5E79" w:rsidRPr="008600B0">
        <w:rPr>
          <w:sz w:val="16"/>
          <w:szCs w:val="16"/>
        </w:rPr>
        <w:t xml:space="preserve"> 19</w:t>
      </w:r>
      <w:r w:rsidR="00336829" w:rsidRPr="008600B0">
        <w:rPr>
          <w:sz w:val="16"/>
          <w:szCs w:val="16"/>
        </w:rPr>
        <w:t xml:space="preserve"> Нахимовского судебного района г</w:t>
      </w:r>
      <w:r w:rsidR="00D874D5" w:rsidRPr="008600B0">
        <w:rPr>
          <w:sz w:val="16"/>
          <w:szCs w:val="16"/>
        </w:rPr>
        <w:t>орода Севастополя</w:t>
      </w:r>
      <w:r w:rsidR="00336829" w:rsidRPr="008600B0">
        <w:rPr>
          <w:sz w:val="16"/>
          <w:szCs w:val="16"/>
        </w:rPr>
        <w:t>.</w:t>
      </w:r>
    </w:p>
    <w:p w:rsidR="00336829" w:rsidRPr="008600B0" w:rsidRDefault="00EC5E79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>П</w:t>
      </w:r>
      <w:r w:rsidR="00336829" w:rsidRPr="008600B0">
        <w:rPr>
          <w:sz w:val="16"/>
          <w:szCs w:val="16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</w:t>
      </w:r>
      <w:r w:rsidR="00756761" w:rsidRPr="008600B0">
        <w:rPr>
          <w:sz w:val="16"/>
          <w:szCs w:val="16"/>
        </w:rPr>
        <w:t xml:space="preserve"> </w:t>
      </w:r>
      <w:r w:rsidR="00336829" w:rsidRPr="008600B0">
        <w:rPr>
          <w:sz w:val="16"/>
          <w:szCs w:val="16"/>
        </w:rPr>
        <w:t>путём подачи жалобы через судебный участок №</w:t>
      </w:r>
      <w:r w:rsidR="00895B58" w:rsidRPr="008600B0">
        <w:rPr>
          <w:sz w:val="16"/>
          <w:szCs w:val="16"/>
        </w:rPr>
        <w:t xml:space="preserve"> 19</w:t>
      </w:r>
      <w:r w:rsidR="00336829" w:rsidRPr="008600B0">
        <w:rPr>
          <w:sz w:val="16"/>
          <w:szCs w:val="16"/>
        </w:rPr>
        <w:t xml:space="preserve"> Нахимовского судебного района города Севастополя.</w:t>
      </w:r>
    </w:p>
    <w:p w:rsidR="00336829" w:rsidRPr="008600B0" w:rsidRDefault="00336829" w:rsidP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</w:p>
    <w:p w:rsidR="004B77BE" w:rsidRPr="008600B0" w:rsidRDefault="009103A3" w:rsidP="004B77BE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Мировой судья </w:t>
      </w:r>
      <w:r w:rsidR="004B77BE" w:rsidRPr="008600B0">
        <w:rPr>
          <w:sz w:val="16"/>
          <w:szCs w:val="16"/>
        </w:rPr>
        <w:t xml:space="preserve">Нахимовского </w:t>
      </w:r>
    </w:p>
    <w:p w:rsidR="004B77BE" w:rsidRPr="008600B0" w:rsidRDefault="004B77BE" w:rsidP="004B77BE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судебного района города Севастополя </w:t>
      </w:r>
    </w:p>
    <w:p w:rsidR="009103A3" w:rsidRPr="008600B0" w:rsidRDefault="009103A3" w:rsidP="009103A3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8600B0">
        <w:rPr>
          <w:sz w:val="16"/>
          <w:szCs w:val="16"/>
        </w:rPr>
        <w:t xml:space="preserve">судебного участка № 19 </w:t>
      </w:r>
      <w:r w:rsidRPr="008600B0">
        <w:rPr>
          <w:sz w:val="16"/>
          <w:szCs w:val="16"/>
        </w:rPr>
        <w:tab/>
      </w:r>
      <w:r w:rsidRPr="008600B0">
        <w:rPr>
          <w:sz w:val="16"/>
          <w:szCs w:val="16"/>
        </w:rPr>
        <w:tab/>
        <w:t xml:space="preserve">                             Н.В. Бондарь</w:t>
      </w:r>
    </w:p>
    <w:p w:rsidR="0050095F" w:rsidRPr="008600B0" w:rsidRDefault="0050095F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</w:p>
    <w:sectPr w:rsidR="0050095F" w:rsidRPr="008600B0" w:rsidSect="004B77B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21C13"/>
    <w:rsid w:val="000226FE"/>
    <w:rsid w:val="000337DF"/>
    <w:rsid w:val="0005611A"/>
    <w:rsid w:val="00071159"/>
    <w:rsid w:val="00097994"/>
    <w:rsid w:val="000A53B8"/>
    <w:rsid w:val="000B54A2"/>
    <w:rsid w:val="000D6F92"/>
    <w:rsid w:val="000F309E"/>
    <w:rsid w:val="001258BE"/>
    <w:rsid w:val="00162F1E"/>
    <w:rsid w:val="00176828"/>
    <w:rsid w:val="001773A3"/>
    <w:rsid w:val="001A53B8"/>
    <w:rsid w:val="001A720F"/>
    <w:rsid w:val="001C014F"/>
    <w:rsid w:val="001D00BE"/>
    <w:rsid w:val="001D4E49"/>
    <w:rsid w:val="001E1853"/>
    <w:rsid w:val="00207CDE"/>
    <w:rsid w:val="0022027F"/>
    <w:rsid w:val="00225C12"/>
    <w:rsid w:val="00226F21"/>
    <w:rsid w:val="0023579C"/>
    <w:rsid w:val="00241DD6"/>
    <w:rsid w:val="0024474B"/>
    <w:rsid w:val="00276613"/>
    <w:rsid w:val="002853ED"/>
    <w:rsid w:val="0030173E"/>
    <w:rsid w:val="0032095D"/>
    <w:rsid w:val="0033578F"/>
    <w:rsid w:val="00336829"/>
    <w:rsid w:val="00363FEC"/>
    <w:rsid w:val="00377666"/>
    <w:rsid w:val="00393C77"/>
    <w:rsid w:val="003E63D3"/>
    <w:rsid w:val="00405012"/>
    <w:rsid w:val="00407CA4"/>
    <w:rsid w:val="0041076F"/>
    <w:rsid w:val="004761E4"/>
    <w:rsid w:val="004A157B"/>
    <w:rsid w:val="004A5A1A"/>
    <w:rsid w:val="004B06F1"/>
    <w:rsid w:val="004B77BE"/>
    <w:rsid w:val="004B79CA"/>
    <w:rsid w:val="004C2A3E"/>
    <w:rsid w:val="004D387D"/>
    <w:rsid w:val="004E5F3C"/>
    <w:rsid w:val="004F7F10"/>
    <w:rsid w:val="0050095F"/>
    <w:rsid w:val="00520C16"/>
    <w:rsid w:val="00555F82"/>
    <w:rsid w:val="00584829"/>
    <w:rsid w:val="00587C1A"/>
    <w:rsid w:val="00597C08"/>
    <w:rsid w:val="005C12A8"/>
    <w:rsid w:val="005C60A5"/>
    <w:rsid w:val="005E4587"/>
    <w:rsid w:val="006728BD"/>
    <w:rsid w:val="00676A3B"/>
    <w:rsid w:val="006960E2"/>
    <w:rsid w:val="006C553C"/>
    <w:rsid w:val="006C5793"/>
    <w:rsid w:val="006D0BFB"/>
    <w:rsid w:val="006D1A67"/>
    <w:rsid w:val="006F37C5"/>
    <w:rsid w:val="00700862"/>
    <w:rsid w:val="0072733D"/>
    <w:rsid w:val="00740A23"/>
    <w:rsid w:val="007459BB"/>
    <w:rsid w:val="00756761"/>
    <w:rsid w:val="00766064"/>
    <w:rsid w:val="007D38B7"/>
    <w:rsid w:val="00805C4D"/>
    <w:rsid w:val="008072F5"/>
    <w:rsid w:val="00815EC8"/>
    <w:rsid w:val="00827D8A"/>
    <w:rsid w:val="00837B15"/>
    <w:rsid w:val="008600B0"/>
    <w:rsid w:val="00860944"/>
    <w:rsid w:val="0086121C"/>
    <w:rsid w:val="008662DD"/>
    <w:rsid w:val="00883198"/>
    <w:rsid w:val="00895B58"/>
    <w:rsid w:val="008A11F3"/>
    <w:rsid w:val="008A534C"/>
    <w:rsid w:val="008C7319"/>
    <w:rsid w:val="008F4C06"/>
    <w:rsid w:val="009103A3"/>
    <w:rsid w:val="00925BD0"/>
    <w:rsid w:val="0095796A"/>
    <w:rsid w:val="009611B7"/>
    <w:rsid w:val="00965429"/>
    <w:rsid w:val="0098541E"/>
    <w:rsid w:val="009A7D0F"/>
    <w:rsid w:val="009B6132"/>
    <w:rsid w:val="009C564B"/>
    <w:rsid w:val="009E33FC"/>
    <w:rsid w:val="009F0798"/>
    <w:rsid w:val="00A12403"/>
    <w:rsid w:val="00A54063"/>
    <w:rsid w:val="00A61963"/>
    <w:rsid w:val="00A736F4"/>
    <w:rsid w:val="00A84AE1"/>
    <w:rsid w:val="00AC2AD9"/>
    <w:rsid w:val="00AC4411"/>
    <w:rsid w:val="00AE6E40"/>
    <w:rsid w:val="00B166A0"/>
    <w:rsid w:val="00B278C9"/>
    <w:rsid w:val="00B7228A"/>
    <w:rsid w:val="00B7792F"/>
    <w:rsid w:val="00BA4E09"/>
    <w:rsid w:val="00BB6562"/>
    <w:rsid w:val="00BD4B0B"/>
    <w:rsid w:val="00BE316A"/>
    <w:rsid w:val="00BE5FE1"/>
    <w:rsid w:val="00C10796"/>
    <w:rsid w:val="00C168B7"/>
    <w:rsid w:val="00C24337"/>
    <w:rsid w:val="00C37BCA"/>
    <w:rsid w:val="00C44972"/>
    <w:rsid w:val="00C47655"/>
    <w:rsid w:val="00C7193B"/>
    <w:rsid w:val="00C86036"/>
    <w:rsid w:val="00C93622"/>
    <w:rsid w:val="00CB407E"/>
    <w:rsid w:val="00CC71B2"/>
    <w:rsid w:val="00CD4FF5"/>
    <w:rsid w:val="00CD6899"/>
    <w:rsid w:val="00CE5FB4"/>
    <w:rsid w:val="00CF2DA0"/>
    <w:rsid w:val="00D006BF"/>
    <w:rsid w:val="00D227FE"/>
    <w:rsid w:val="00D33B61"/>
    <w:rsid w:val="00D41705"/>
    <w:rsid w:val="00D63BF6"/>
    <w:rsid w:val="00D8334E"/>
    <w:rsid w:val="00D874D5"/>
    <w:rsid w:val="00D87D42"/>
    <w:rsid w:val="00D92C3D"/>
    <w:rsid w:val="00D94755"/>
    <w:rsid w:val="00D97541"/>
    <w:rsid w:val="00DA661B"/>
    <w:rsid w:val="00DD157E"/>
    <w:rsid w:val="00DD31DC"/>
    <w:rsid w:val="00DF40BF"/>
    <w:rsid w:val="00E152BA"/>
    <w:rsid w:val="00E36AB2"/>
    <w:rsid w:val="00E465C0"/>
    <w:rsid w:val="00E6402B"/>
    <w:rsid w:val="00E66D54"/>
    <w:rsid w:val="00E75ED6"/>
    <w:rsid w:val="00EA4187"/>
    <w:rsid w:val="00EB0FF4"/>
    <w:rsid w:val="00EC5E79"/>
    <w:rsid w:val="00EE4011"/>
    <w:rsid w:val="00EE79C9"/>
    <w:rsid w:val="00F14141"/>
    <w:rsid w:val="00F23897"/>
    <w:rsid w:val="00F25C7D"/>
    <w:rsid w:val="00F41568"/>
    <w:rsid w:val="00F95D5F"/>
    <w:rsid w:val="00FB023D"/>
    <w:rsid w:val="00FB48BD"/>
    <w:rsid w:val="00FC6413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E6F2"/>
  <w15:docId w15:val="{1D11DEC6-9DEF-432B-A6FF-455A807A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uiPriority w:val="99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BE5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Q">
    <w:name w:val="Q"/>
    <w:rsid w:val="00BE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3B84D1584E2D591174813A87236BBB9FAE6FDDB7DDAB841EE4CFD9D42895540D5B957D44B9ZCn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3B84D1584E2D591174813A87236BBB9FAE6FDDB7DDAB841EE4CFD9D42895540D5B957D44B9ZCnFG" TargetMode="External"/><Relationship Id="rId5" Type="http://schemas.openxmlformats.org/officeDocument/2006/relationships/hyperlink" Target="https://rospravosudie.com/law/%D0%A1%D1%82%D0%B0%D1%82%D1%8C%D1%8F_25.1_%D0%9A%D0%BE%D0%90%D0%9F_%D0%A0%D0%A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E50E-3D4B-49CB-B881-AEADA0F9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10</cp:revision>
  <cp:lastPrinted>2017-04-25T11:30:00Z</cp:lastPrinted>
  <dcterms:created xsi:type="dcterms:W3CDTF">2017-01-19T14:13:00Z</dcterms:created>
  <dcterms:modified xsi:type="dcterms:W3CDTF">2017-04-25T11:31:00Z</dcterms:modified>
</cp:coreProperties>
</file>