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BF" w:rsidRPr="008C0FDF" w:rsidRDefault="00B838BF" w:rsidP="00B838BF">
      <w:pPr>
        <w:jc w:val="right"/>
        <w:rPr>
          <w:sz w:val="21"/>
          <w:szCs w:val="21"/>
        </w:rPr>
      </w:pPr>
      <w:r w:rsidRPr="008C0FDF">
        <w:rPr>
          <w:sz w:val="21"/>
          <w:szCs w:val="21"/>
        </w:rPr>
        <w:t>№ 5-</w:t>
      </w:r>
      <w:r w:rsidR="000A23C5">
        <w:rPr>
          <w:sz w:val="21"/>
          <w:szCs w:val="21"/>
        </w:rPr>
        <w:t>21</w:t>
      </w:r>
      <w:r w:rsidRPr="008C0FDF">
        <w:rPr>
          <w:sz w:val="21"/>
          <w:szCs w:val="21"/>
        </w:rPr>
        <w:t>/</w:t>
      </w:r>
      <w:r w:rsidR="00DA1DED" w:rsidRPr="008C0FDF">
        <w:rPr>
          <w:sz w:val="21"/>
          <w:szCs w:val="21"/>
        </w:rPr>
        <w:t>1</w:t>
      </w:r>
      <w:r w:rsidR="008F7A38" w:rsidRPr="008C0FDF">
        <w:rPr>
          <w:sz w:val="21"/>
          <w:szCs w:val="21"/>
        </w:rPr>
        <w:t>8</w:t>
      </w:r>
      <w:r w:rsidR="000A23C5">
        <w:rPr>
          <w:sz w:val="21"/>
          <w:szCs w:val="21"/>
        </w:rPr>
        <w:t>/2017</w:t>
      </w:r>
    </w:p>
    <w:p w:rsidR="002E693E" w:rsidRPr="008C0FDF" w:rsidRDefault="002E693E" w:rsidP="006A194F">
      <w:pPr>
        <w:jc w:val="center"/>
        <w:rPr>
          <w:sz w:val="21"/>
          <w:szCs w:val="21"/>
        </w:rPr>
      </w:pPr>
      <w:r w:rsidRPr="008C0FDF">
        <w:rPr>
          <w:sz w:val="21"/>
          <w:szCs w:val="21"/>
        </w:rPr>
        <w:t>П О С Т А Н О В Л Е Н И Е</w:t>
      </w:r>
    </w:p>
    <w:p w:rsidR="002E693E" w:rsidRPr="008C0FDF" w:rsidRDefault="000A23C5" w:rsidP="006A194F">
      <w:pPr>
        <w:jc w:val="both"/>
        <w:rPr>
          <w:sz w:val="21"/>
          <w:szCs w:val="21"/>
        </w:rPr>
      </w:pPr>
      <w:r>
        <w:rPr>
          <w:sz w:val="21"/>
          <w:szCs w:val="21"/>
        </w:rPr>
        <w:t>28февраля</w:t>
      </w:r>
      <w:r w:rsidR="00351907" w:rsidRPr="008C0FDF">
        <w:rPr>
          <w:sz w:val="21"/>
          <w:szCs w:val="21"/>
        </w:rPr>
        <w:t xml:space="preserve"> 201</w:t>
      </w:r>
      <w:r>
        <w:rPr>
          <w:sz w:val="21"/>
          <w:szCs w:val="21"/>
        </w:rPr>
        <w:t>7</w:t>
      </w:r>
      <w:r w:rsidR="00B01529" w:rsidRPr="008C0FDF">
        <w:rPr>
          <w:sz w:val="21"/>
          <w:szCs w:val="21"/>
        </w:rPr>
        <w:t xml:space="preserve"> года</w:t>
      </w:r>
      <w:r w:rsidR="00B01529" w:rsidRPr="008C0FDF">
        <w:rPr>
          <w:sz w:val="21"/>
          <w:szCs w:val="21"/>
        </w:rPr>
        <w:tab/>
      </w:r>
      <w:r w:rsidR="00B01529" w:rsidRPr="008C0FDF">
        <w:rPr>
          <w:sz w:val="21"/>
          <w:szCs w:val="21"/>
        </w:rPr>
        <w:tab/>
      </w:r>
      <w:r w:rsidR="00B01529" w:rsidRPr="008C0FDF">
        <w:rPr>
          <w:sz w:val="21"/>
          <w:szCs w:val="21"/>
        </w:rPr>
        <w:tab/>
      </w:r>
      <w:r w:rsidR="00B01529" w:rsidRPr="008C0FDF">
        <w:rPr>
          <w:sz w:val="21"/>
          <w:szCs w:val="21"/>
        </w:rPr>
        <w:tab/>
      </w:r>
      <w:r w:rsidR="00B01529" w:rsidRPr="008C0FDF">
        <w:rPr>
          <w:sz w:val="21"/>
          <w:szCs w:val="21"/>
        </w:rPr>
        <w:tab/>
      </w:r>
      <w:r w:rsidR="002E693E" w:rsidRPr="008C0FDF">
        <w:rPr>
          <w:sz w:val="21"/>
          <w:szCs w:val="21"/>
        </w:rPr>
        <w:t xml:space="preserve">г. </w:t>
      </w:r>
      <w:r w:rsidR="00B838BF" w:rsidRPr="008C0FDF">
        <w:rPr>
          <w:sz w:val="21"/>
          <w:szCs w:val="21"/>
        </w:rPr>
        <w:t>Севастополь</w:t>
      </w:r>
    </w:p>
    <w:p w:rsidR="003D587F" w:rsidRDefault="002E693E" w:rsidP="00DB4421">
      <w:pPr>
        <w:ind w:firstLine="567"/>
        <w:jc w:val="both"/>
        <w:rPr>
          <w:color w:val="000000"/>
          <w:sz w:val="21"/>
          <w:szCs w:val="21"/>
        </w:rPr>
      </w:pPr>
      <w:r w:rsidRPr="008C0FDF">
        <w:rPr>
          <w:sz w:val="21"/>
          <w:szCs w:val="21"/>
        </w:rPr>
        <w:t>Мировой судья судебного участка №</w:t>
      </w:r>
      <w:r w:rsidR="00B838BF" w:rsidRPr="008C0FDF">
        <w:rPr>
          <w:sz w:val="21"/>
          <w:szCs w:val="21"/>
        </w:rPr>
        <w:t>18Нахимовского</w:t>
      </w:r>
      <w:r w:rsidR="0087750C" w:rsidRPr="008C0FDF">
        <w:rPr>
          <w:sz w:val="21"/>
          <w:szCs w:val="21"/>
        </w:rPr>
        <w:t xml:space="preserve">судебного </w:t>
      </w:r>
      <w:r w:rsidRPr="008C0FDF">
        <w:rPr>
          <w:sz w:val="21"/>
          <w:szCs w:val="21"/>
        </w:rPr>
        <w:t xml:space="preserve">района </w:t>
      </w:r>
      <w:proofErr w:type="gramStart"/>
      <w:r w:rsidRPr="008C0FDF">
        <w:rPr>
          <w:sz w:val="21"/>
          <w:szCs w:val="21"/>
        </w:rPr>
        <w:t>г</w:t>
      </w:r>
      <w:proofErr w:type="gramEnd"/>
      <w:r w:rsidRPr="008C0FDF">
        <w:rPr>
          <w:sz w:val="21"/>
          <w:szCs w:val="21"/>
        </w:rPr>
        <w:t xml:space="preserve">. </w:t>
      </w:r>
      <w:r w:rsidR="00B838BF" w:rsidRPr="008C0FDF">
        <w:rPr>
          <w:sz w:val="21"/>
          <w:szCs w:val="21"/>
        </w:rPr>
        <w:t>СевастополяДробышева О.А.</w:t>
      </w:r>
      <w:r w:rsidR="00515699" w:rsidRPr="008C0FDF">
        <w:rPr>
          <w:sz w:val="21"/>
          <w:szCs w:val="21"/>
        </w:rPr>
        <w:t xml:space="preserve">, </w:t>
      </w:r>
      <w:r w:rsidR="0087750C" w:rsidRPr="008C0FDF">
        <w:rPr>
          <w:sz w:val="21"/>
          <w:szCs w:val="21"/>
        </w:rPr>
        <w:t xml:space="preserve">рассмотрев дело об административном правонарушении, поступившее из </w:t>
      </w:r>
      <w:r w:rsidR="00DB4421" w:rsidRPr="008C0FDF">
        <w:rPr>
          <w:sz w:val="21"/>
          <w:szCs w:val="21"/>
        </w:rPr>
        <w:t>Главного управления МЧС России по г. Севастополю</w:t>
      </w:r>
      <w:r w:rsidR="00DB4421" w:rsidRPr="008C0FDF">
        <w:rPr>
          <w:color w:val="000000"/>
          <w:sz w:val="21"/>
          <w:szCs w:val="21"/>
          <w:shd w:val="clear" w:color="auto" w:fill="FFFFFF"/>
        </w:rPr>
        <w:t xml:space="preserve">в отношении </w:t>
      </w:r>
      <w:r w:rsidR="000A23C5">
        <w:rPr>
          <w:color w:val="000000"/>
          <w:sz w:val="21"/>
          <w:szCs w:val="21"/>
          <w:shd w:val="clear" w:color="auto" w:fill="FFFFFF"/>
        </w:rPr>
        <w:t>юридического</w:t>
      </w:r>
      <w:r w:rsidR="00DB4421" w:rsidRPr="008C0FDF">
        <w:rPr>
          <w:color w:val="000000"/>
          <w:sz w:val="21"/>
          <w:szCs w:val="21"/>
          <w:shd w:val="clear" w:color="auto" w:fill="FFFFFF"/>
        </w:rPr>
        <w:t xml:space="preserve"> лица:</w:t>
      </w:r>
    </w:p>
    <w:p w:rsidR="00DB4421" w:rsidRPr="008C0FDF" w:rsidRDefault="000A23C5" w:rsidP="00DB4421">
      <w:pPr>
        <w:ind w:firstLine="567"/>
        <w:jc w:val="both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 xml:space="preserve">Государственного бюджетного дошкольного образовательного учреждения города Севастополя «Детский сад № 126», юридический адрес: </w:t>
      </w:r>
      <w:r w:rsidR="009F2BC3">
        <w:rPr>
          <w:color w:val="000000"/>
          <w:sz w:val="21"/>
          <w:szCs w:val="21"/>
          <w:shd w:val="clear" w:color="auto" w:fill="FFFFFF"/>
        </w:rPr>
        <w:t>адрес</w:t>
      </w:r>
      <w:r>
        <w:rPr>
          <w:color w:val="000000"/>
          <w:sz w:val="21"/>
          <w:szCs w:val="21"/>
          <w:shd w:val="clear" w:color="auto" w:fill="FFFFFF"/>
        </w:rPr>
        <w:t xml:space="preserve">; номер регистрационного свидетельства №, ИНН/КПП </w:t>
      </w:r>
      <w:r w:rsidR="009F2BC3">
        <w:rPr>
          <w:color w:val="000000"/>
          <w:sz w:val="21"/>
          <w:szCs w:val="21"/>
          <w:shd w:val="clear" w:color="auto" w:fill="FFFFFF"/>
        </w:rPr>
        <w:t>№</w:t>
      </w:r>
      <w:r>
        <w:rPr>
          <w:color w:val="000000"/>
          <w:sz w:val="21"/>
          <w:szCs w:val="21"/>
          <w:shd w:val="clear" w:color="auto" w:fill="FFFFFF"/>
        </w:rPr>
        <w:t xml:space="preserve">, ОГРН </w:t>
      </w:r>
      <w:r w:rsidR="009F2BC3">
        <w:rPr>
          <w:color w:val="000000"/>
          <w:sz w:val="21"/>
          <w:szCs w:val="21"/>
          <w:shd w:val="clear" w:color="auto" w:fill="FFFFFF"/>
        </w:rPr>
        <w:t>№</w:t>
      </w:r>
      <w:r w:rsidR="00DB4421" w:rsidRPr="008C0FDF">
        <w:rPr>
          <w:color w:val="000000"/>
          <w:sz w:val="21"/>
          <w:szCs w:val="21"/>
          <w:shd w:val="clear" w:color="auto" w:fill="FFFFFF"/>
        </w:rPr>
        <w:t>,</w:t>
      </w:r>
    </w:p>
    <w:p w:rsidR="00DB4421" w:rsidRPr="008C0FDF" w:rsidRDefault="00DB4421" w:rsidP="008C0FDF">
      <w:pPr>
        <w:ind w:firstLine="567"/>
        <w:jc w:val="center"/>
        <w:rPr>
          <w:color w:val="000000"/>
          <w:sz w:val="21"/>
          <w:szCs w:val="21"/>
        </w:rPr>
      </w:pPr>
      <w:r w:rsidRPr="008C0FDF">
        <w:rPr>
          <w:sz w:val="21"/>
          <w:szCs w:val="21"/>
        </w:rPr>
        <w:t>по ч. 13 ст.19.5 Кодекса Российской Федерации об административных правонарушениях</w:t>
      </w:r>
      <w:r w:rsidRPr="008C0FDF">
        <w:rPr>
          <w:color w:val="000000"/>
          <w:sz w:val="21"/>
          <w:szCs w:val="21"/>
        </w:rPr>
        <w:br/>
      </w:r>
      <w:r w:rsidRPr="008C0FDF">
        <w:rPr>
          <w:bCs/>
          <w:color w:val="000000"/>
          <w:sz w:val="21"/>
          <w:szCs w:val="21"/>
          <w:bdr w:val="none" w:sz="0" w:space="0" w:color="auto" w:frame="1"/>
        </w:rPr>
        <w:t>У С Т А Н О В И Л:</w:t>
      </w:r>
    </w:p>
    <w:p w:rsidR="00082003" w:rsidRPr="003D587F" w:rsidRDefault="00DB4421" w:rsidP="003D587F">
      <w:pPr>
        <w:ind w:firstLine="567"/>
        <w:jc w:val="both"/>
        <w:rPr>
          <w:rStyle w:val="apple-converted-space"/>
          <w:color w:val="000000"/>
          <w:sz w:val="21"/>
          <w:szCs w:val="21"/>
        </w:rPr>
      </w:pPr>
      <w:r w:rsidRPr="008C0FDF">
        <w:rPr>
          <w:color w:val="000000"/>
          <w:sz w:val="21"/>
          <w:szCs w:val="21"/>
          <w:shd w:val="clear" w:color="auto" w:fill="FFFFFF"/>
        </w:rPr>
        <w:t xml:space="preserve">Согласно протоколу № </w:t>
      </w:r>
      <w:r w:rsidR="000A23C5">
        <w:rPr>
          <w:color w:val="000000"/>
          <w:sz w:val="21"/>
          <w:szCs w:val="21"/>
          <w:shd w:val="clear" w:color="auto" w:fill="FFFFFF"/>
        </w:rPr>
        <w:t>9</w:t>
      </w:r>
      <w:r w:rsidRPr="008C0FDF">
        <w:rPr>
          <w:color w:val="000000"/>
          <w:sz w:val="21"/>
          <w:szCs w:val="21"/>
          <w:shd w:val="clear" w:color="auto" w:fill="FFFFFF"/>
        </w:rPr>
        <w:t xml:space="preserve"> об административном правонарушении от </w:t>
      </w:r>
      <w:r w:rsidR="000A23C5">
        <w:rPr>
          <w:color w:val="000000"/>
          <w:sz w:val="21"/>
          <w:szCs w:val="21"/>
          <w:shd w:val="clear" w:color="auto" w:fill="FFFFFF"/>
        </w:rPr>
        <w:t>24</w:t>
      </w:r>
      <w:r w:rsidRPr="008C0FDF">
        <w:rPr>
          <w:color w:val="000000"/>
          <w:sz w:val="21"/>
          <w:szCs w:val="21"/>
          <w:shd w:val="clear" w:color="auto" w:fill="FFFFFF"/>
        </w:rPr>
        <w:t>.</w:t>
      </w:r>
      <w:r w:rsidR="000A23C5">
        <w:rPr>
          <w:color w:val="000000"/>
          <w:sz w:val="21"/>
          <w:szCs w:val="21"/>
          <w:shd w:val="clear" w:color="auto" w:fill="FFFFFF"/>
        </w:rPr>
        <w:t>01</w:t>
      </w:r>
      <w:r w:rsidRPr="008C0FDF">
        <w:rPr>
          <w:color w:val="000000"/>
          <w:sz w:val="21"/>
          <w:szCs w:val="21"/>
          <w:shd w:val="clear" w:color="auto" w:fill="FFFFFF"/>
        </w:rPr>
        <w:t>.201</w:t>
      </w:r>
      <w:r w:rsidR="000A23C5">
        <w:rPr>
          <w:color w:val="000000"/>
          <w:sz w:val="21"/>
          <w:szCs w:val="21"/>
          <w:shd w:val="clear" w:color="auto" w:fill="FFFFFF"/>
        </w:rPr>
        <w:t>7</w:t>
      </w:r>
      <w:r w:rsidRPr="008C0FDF">
        <w:rPr>
          <w:color w:val="000000"/>
          <w:sz w:val="21"/>
          <w:szCs w:val="21"/>
          <w:shd w:val="clear" w:color="auto" w:fill="FFFFFF"/>
        </w:rPr>
        <w:t xml:space="preserve">г., составленному государственным инспектором </w:t>
      </w:r>
      <w:r w:rsidR="000A23C5">
        <w:rPr>
          <w:color w:val="000000"/>
          <w:sz w:val="21"/>
          <w:szCs w:val="21"/>
          <w:shd w:val="clear" w:color="auto" w:fill="FFFFFF"/>
        </w:rPr>
        <w:t xml:space="preserve">г. Севастополя </w:t>
      </w:r>
      <w:r w:rsidRPr="008C0FDF">
        <w:rPr>
          <w:color w:val="000000"/>
          <w:sz w:val="21"/>
          <w:szCs w:val="21"/>
          <w:shd w:val="clear" w:color="auto" w:fill="FFFFFF"/>
        </w:rPr>
        <w:t>по</w:t>
      </w:r>
      <w:r w:rsidRPr="008C0FDF"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  <w:r w:rsidRPr="008C0FDF">
        <w:rPr>
          <w:rStyle w:val="snippetequal"/>
          <w:bCs/>
          <w:color w:val="333333"/>
          <w:sz w:val="21"/>
          <w:szCs w:val="21"/>
          <w:bdr w:val="none" w:sz="0" w:space="0" w:color="auto" w:frame="1"/>
        </w:rPr>
        <w:t>пожарному</w:t>
      </w:r>
      <w:r w:rsidRPr="008C0FDF">
        <w:rPr>
          <w:rStyle w:val="apple-converted-space"/>
          <w:bCs/>
          <w:color w:val="333333"/>
          <w:sz w:val="21"/>
          <w:szCs w:val="21"/>
          <w:bdr w:val="none" w:sz="0" w:space="0" w:color="auto" w:frame="1"/>
        </w:rPr>
        <w:t> </w:t>
      </w:r>
      <w:r w:rsidRPr="008C0FDF">
        <w:rPr>
          <w:color w:val="000000"/>
          <w:sz w:val="21"/>
          <w:szCs w:val="21"/>
          <w:shd w:val="clear" w:color="auto" w:fill="FFFFFF"/>
        </w:rPr>
        <w:t xml:space="preserve">надзору– </w:t>
      </w:r>
      <w:r w:rsidR="008F7A38" w:rsidRPr="008C0FDF">
        <w:rPr>
          <w:color w:val="000000"/>
          <w:sz w:val="21"/>
          <w:szCs w:val="21"/>
          <w:shd w:val="clear" w:color="auto" w:fill="FFFFFF"/>
        </w:rPr>
        <w:t>главным специалистом</w:t>
      </w:r>
      <w:r w:rsidRPr="008C0FDF">
        <w:rPr>
          <w:color w:val="000000"/>
          <w:sz w:val="21"/>
          <w:szCs w:val="21"/>
          <w:shd w:val="clear" w:color="auto" w:fill="FFFFFF"/>
        </w:rPr>
        <w:t xml:space="preserve"> территориального отдела надзорной деятельности и профилактической работы управления надзорной деятельности и профилактической работы ГУ МЧС России по г. Севастополю </w:t>
      </w:r>
      <w:proofErr w:type="spellStart"/>
      <w:r w:rsidR="00074174" w:rsidRPr="008C0FDF">
        <w:rPr>
          <w:color w:val="000000"/>
          <w:sz w:val="21"/>
          <w:szCs w:val="21"/>
          <w:shd w:val="clear" w:color="auto" w:fill="FFFFFF"/>
        </w:rPr>
        <w:t>Борецким</w:t>
      </w:r>
      <w:proofErr w:type="spellEnd"/>
      <w:r w:rsidR="00074174" w:rsidRPr="008C0FDF">
        <w:rPr>
          <w:color w:val="000000"/>
          <w:sz w:val="21"/>
          <w:szCs w:val="21"/>
          <w:shd w:val="clear" w:color="auto" w:fill="FFFFFF"/>
        </w:rPr>
        <w:t xml:space="preserve"> В.Е.</w:t>
      </w:r>
      <w:r w:rsidRPr="008C0FDF">
        <w:rPr>
          <w:color w:val="000000"/>
          <w:sz w:val="21"/>
          <w:szCs w:val="21"/>
          <w:shd w:val="clear" w:color="auto" w:fill="FFFFFF"/>
        </w:rPr>
        <w:t xml:space="preserve">: </w:t>
      </w:r>
      <w:r w:rsidR="00E03CDA" w:rsidRPr="008C0FDF">
        <w:rPr>
          <w:color w:val="000000"/>
          <w:sz w:val="21"/>
          <w:szCs w:val="21"/>
          <w:shd w:val="clear" w:color="auto" w:fill="FFFFFF"/>
        </w:rPr>
        <w:t>ГБ</w:t>
      </w:r>
      <w:r w:rsidR="008F7A38" w:rsidRPr="008C0FDF">
        <w:rPr>
          <w:color w:val="000000"/>
          <w:sz w:val="21"/>
          <w:szCs w:val="21"/>
          <w:shd w:val="clear" w:color="auto" w:fill="FFFFFF"/>
        </w:rPr>
        <w:t>Д</w:t>
      </w:r>
      <w:r w:rsidR="00E03CDA" w:rsidRPr="008C0FDF">
        <w:rPr>
          <w:color w:val="000000"/>
          <w:sz w:val="21"/>
          <w:szCs w:val="21"/>
          <w:shd w:val="clear" w:color="auto" w:fill="FFFFFF"/>
        </w:rPr>
        <w:t>ОУ г. Севастополя «</w:t>
      </w:r>
      <w:r w:rsidR="008F7A38" w:rsidRPr="008C0FDF">
        <w:rPr>
          <w:color w:val="000000"/>
          <w:sz w:val="21"/>
          <w:szCs w:val="21"/>
          <w:shd w:val="clear" w:color="auto" w:fill="FFFFFF"/>
        </w:rPr>
        <w:t xml:space="preserve">Детский сад № </w:t>
      </w:r>
      <w:r w:rsidR="000A23C5">
        <w:rPr>
          <w:color w:val="000000"/>
          <w:sz w:val="21"/>
          <w:szCs w:val="21"/>
          <w:shd w:val="clear" w:color="auto" w:fill="FFFFFF"/>
        </w:rPr>
        <w:t>126</w:t>
      </w:r>
      <w:r w:rsidR="00E03CDA" w:rsidRPr="008C0FDF">
        <w:rPr>
          <w:color w:val="000000"/>
          <w:sz w:val="21"/>
          <w:szCs w:val="21"/>
          <w:shd w:val="clear" w:color="auto" w:fill="FFFFFF"/>
        </w:rPr>
        <w:t xml:space="preserve">» </w:t>
      </w:r>
      <w:r w:rsidR="000A23C5">
        <w:rPr>
          <w:color w:val="000000"/>
          <w:sz w:val="21"/>
          <w:szCs w:val="21"/>
          <w:shd w:val="clear" w:color="auto" w:fill="FFFFFF"/>
        </w:rPr>
        <w:t>24января</w:t>
      </w:r>
      <w:r w:rsidRPr="008C0FDF">
        <w:rPr>
          <w:color w:val="000000"/>
          <w:sz w:val="21"/>
          <w:szCs w:val="21"/>
          <w:shd w:val="clear" w:color="auto" w:fill="FFFFFF"/>
        </w:rPr>
        <w:t xml:space="preserve"> 201</w:t>
      </w:r>
      <w:r w:rsidR="000A23C5">
        <w:rPr>
          <w:color w:val="000000"/>
          <w:sz w:val="21"/>
          <w:szCs w:val="21"/>
          <w:shd w:val="clear" w:color="auto" w:fill="FFFFFF"/>
        </w:rPr>
        <w:t>7</w:t>
      </w:r>
      <w:r w:rsidRPr="008C0FDF">
        <w:rPr>
          <w:color w:val="000000"/>
          <w:sz w:val="21"/>
          <w:szCs w:val="21"/>
          <w:shd w:val="clear" w:color="auto" w:fill="FFFFFF"/>
        </w:rPr>
        <w:t xml:space="preserve"> г. </w:t>
      </w:r>
      <w:r w:rsidR="000A23C5">
        <w:rPr>
          <w:color w:val="000000"/>
          <w:sz w:val="21"/>
          <w:szCs w:val="21"/>
          <w:shd w:val="clear" w:color="auto" w:fill="FFFFFF"/>
        </w:rPr>
        <w:t xml:space="preserve">в </w:t>
      </w:r>
      <w:r w:rsidR="005038A6" w:rsidRPr="008C0FDF">
        <w:rPr>
          <w:color w:val="000000"/>
          <w:sz w:val="21"/>
          <w:szCs w:val="21"/>
          <w:shd w:val="clear" w:color="auto" w:fill="FFFFFF"/>
        </w:rPr>
        <w:t>1</w:t>
      </w:r>
      <w:r w:rsidR="008F7A38" w:rsidRPr="008C0FDF">
        <w:rPr>
          <w:color w:val="000000"/>
          <w:sz w:val="21"/>
          <w:szCs w:val="21"/>
          <w:shd w:val="clear" w:color="auto" w:fill="FFFFFF"/>
        </w:rPr>
        <w:t>1</w:t>
      </w:r>
      <w:r w:rsidR="005038A6" w:rsidRPr="008C0FDF">
        <w:rPr>
          <w:color w:val="000000"/>
          <w:sz w:val="21"/>
          <w:szCs w:val="21"/>
          <w:shd w:val="clear" w:color="auto" w:fill="FFFFFF"/>
        </w:rPr>
        <w:t>-00 часов</w:t>
      </w:r>
      <w:r w:rsidR="00E03CDA" w:rsidRPr="008C0FDF">
        <w:rPr>
          <w:color w:val="000000"/>
          <w:sz w:val="21"/>
          <w:szCs w:val="21"/>
          <w:shd w:val="clear" w:color="auto" w:fill="FFFFFF"/>
        </w:rPr>
        <w:t>нарушил</w:t>
      </w:r>
      <w:r w:rsidR="000A23C5">
        <w:rPr>
          <w:color w:val="000000"/>
          <w:sz w:val="21"/>
          <w:szCs w:val="21"/>
          <w:shd w:val="clear" w:color="auto" w:fill="FFFFFF"/>
        </w:rPr>
        <w:t>о</w:t>
      </w:r>
      <w:r w:rsidR="00E03CDA" w:rsidRPr="008C0FDF">
        <w:rPr>
          <w:color w:val="000000"/>
          <w:sz w:val="21"/>
          <w:szCs w:val="21"/>
          <w:shd w:val="clear" w:color="auto" w:fill="FFFFFF"/>
        </w:rPr>
        <w:t xml:space="preserve"> требования ст. 37 ФЗ РФ от 21.12.1994 № 69-ФЗ «О пожарной безопасности»: не выполнила в установленный срок </w:t>
      </w:r>
      <w:r w:rsidR="008F7A38" w:rsidRPr="008C0FDF">
        <w:rPr>
          <w:color w:val="000000"/>
          <w:sz w:val="21"/>
          <w:szCs w:val="21"/>
          <w:shd w:val="clear" w:color="auto" w:fill="FFFFFF"/>
        </w:rPr>
        <w:t xml:space="preserve">до </w:t>
      </w:r>
      <w:r w:rsidR="000A23C5">
        <w:rPr>
          <w:color w:val="000000"/>
          <w:sz w:val="21"/>
          <w:szCs w:val="21"/>
          <w:shd w:val="clear" w:color="auto" w:fill="FFFFFF"/>
        </w:rPr>
        <w:t>01</w:t>
      </w:r>
      <w:r w:rsidR="008F7A38" w:rsidRPr="008C0FDF">
        <w:rPr>
          <w:color w:val="000000"/>
          <w:sz w:val="21"/>
          <w:szCs w:val="21"/>
          <w:shd w:val="clear" w:color="auto" w:fill="FFFFFF"/>
        </w:rPr>
        <w:t>.12.201</w:t>
      </w:r>
      <w:r w:rsidR="000A23C5">
        <w:rPr>
          <w:color w:val="000000"/>
          <w:sz w:val="21"/>
          <w:szCs w:val="21"/>
          <w:shd w:val="clear" w:color="auto" w:fill="FFFFFF"/>
        </w:rPr>
        <w:t>6</w:t>
      </w:r>
      <w:r w:rsidR="008F7A38" w:rsidRPr="008C0FDF">
        <w:rPr>
          <w:color w:val="000000"/>
          <w:sz w:val="21"/>
          <w:szCs w:val="21"/>
          <w:shd w:val="clear" w:color="auto" w:fill="FFFFFF"/>
        </w:rPr>
        <w:t xml:space="preserve"> г. </w:t>
      </w:r>
      <w:r w:rsidR="00E03CDA" w:rsidRPr="008C0FDF">
        <w:rPr>
          <w:color w:val="000000"/>
          <w:sz w:val="21"/>
          <w:szCs w:val="21"/>
          <w:shd w:val="clear" w:color="auto" w:fill="FFFFFF"/>
        </w:rPr>
        <w:t xml:space="preserve">законного предписания органов государственного пожарного надзора от </w:t>
      </w:r>
      <w:r w:rsidR="000A23C5">
        <w:rPr>
          <w:sz w:val="21"/>
          <w:szCs w:val="21"/>
          <w:shd w:val="clear" w:color="auto" w:fill="FFFFFF"/>
        </w:rPr>
        <w:t>29</w:t>
      </w:r>
      <w:r w:rsidR="00E03CDA" w:rsidRPr="008C0FDF">
        <w:rPr>
          <w:sz w:val="21"/>
          <w:szCs w:val="21"/>
          <w:shd w:val="clear" w:color="auto" w:fill="FFFFFF"/>
        </w:rPr>
        <w:t>.0</w:t>
      </w:r>
      <w:r w:rsidR="008F7A38" w:rsidRPr="008C0FDF">
        <w:rPr>
          <w:sz w:val="21"/>
          <w:szCs w:val="21"/>
          <w:shd w:val="clear" w:color="auto" w:fill="FFFFFF"/>
        </w:rPr>
        <w:t>7</w:t>
      </w:r>
      <w:r w:rsidR="00E03CDA" w:rsidRPr="008C0FDF">
        <w:rPr>
          <w:sz w:val="21"/>
          <w:szCs w:val="21"/>
          <w:shd w:val="clear" w:color="auto" w:fill="FFFFFF"/>
        </w:rPr>
        <w:t>.201</w:t>
      </w:r>
      <w:r w:rsidR="000A23C5">
        <w:rPr>
          <w:sz w:val="21"/>
          <w:szCs w:val="21"/>
          <w:shd w:val="clear" w:color="auto" w:fill="FFFFFF"/>
        </w:rPr>
        <w:t>6</w:t>
      </w:r>
      <w:r w:rsidR="00E03CDA" w:rsidRPr="008C0FDF">
        <w:rPr>
          <w:sz w:val="21"/>
          <w:szCs w:val="21"/>
          <w:shd w:val="clear" w:color="auto" w:fill="FFFFFF"/>
        </w:rPr>
        <w:t xml:space="preserve"> г. № </w:t>
      </w:r>
      <w:r w:rsidR="000A23C5">
        <w:rPr>
          <w:sz w:val="21"/>
          <w:szCs w:val="21"/>
          <w:shd w:val="clear" w:color="auto" w:fill="FFFFFF"/>
        </w:rPr>
        <w:t>210</w:t>
      </w:r>
      <w:r w:rsidR="00E03CDA" w:rsidRPr="008C0FDF">
        <w:rPr>
          <w:sz w:val="21"/>
          <w:szCs w:val="21"/>
          <w:shd w:val="clear" w:color="auto" w:fill="FFFFFF"/>
        </w:rPr>
        <w:t>/1/1</w:t>
      </w:r>
      <w:r w:rsidR="00E03CDA" w:rsidRPr="008C0FDF">
        <w:rPr>
          <w:color w:val="000000"/>
          <w:sz w:val="21"/>
          <w:szCs w:val="21"/>
          <w:shd w:val="clear" w:color="auto" w:fill="FFFFFF"/>
        </w:rPr>
        <w:t xml:space="preserve">, </w:t>
      </w:r>
      <w:r w:rsidRPr="008C0FDF">
        <w:rPr>
          <w:color w:val="000000"/>
          <w:sz w:val="21"/>
          <w:szCs w:val="21"/>
          <w:shd w:val="clear" w:color="auto" w:fill="FFFFFF"/>
        </w:rPr>
        <w:t>а именно:</w:t>
      </w:r>
      <w:r w:rsidRPr="008C0FDF"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  <w:r w:rsidR="003D587F">
        <w:rPr>
          <w:color w:val="000000"/>
          <w:sz w:val="21"/>
          <w:szCs w:val="21"/>
        </w:rPr>
        <w:t>з</w:t>
      </w:r>
      <w:r w:rsidR="000A23C5" w:rsidRPr="003D587F">
        <w:rPr>
          <w:rStyle w:val="apple-converted-space"/>
          <w:color w:val="000000"/>
          <w:sz w:val="21"/>
          <w:szCs w:val="21"/>
          <w:shd w:val="clear" w:color="auto" w:fill="FFFFFF"/>
        </w:rPr>
        <w:t xml:space="preserve">аполнение проемов в противопожарных </w:t>
      </w:r>
      <w:proofErr w:type="spellStart"/>
      <w:r w:rsidR="000A23C5" w:rsidRPr="003D587F">
        <w:rPr>
          <w:rStyle w:val="apple-converted-space"/>
          <w:color w:val="000000"/>
          <w:sz w:val="21"/>
          <w:szCs w:val="21"/>
          <w:shd w:val="clear" w:color="auto" w:fill="FFFFFF"/>
        </w:rPr>
        <w:t>преградках</w:t>
      </w:r>
      <w:proofErr w:type="spellEnd"/>
      <w:r w:rsidR="000A23C5" w:rsidRPr="003D587F">
        <w:rPr>
          <w:rStyle w:val="apple-converted-space"/>
          <w:color w:val="000000"/>
          <w:sz w:val="21"/>
          <w:szCs w:val="21"/>
          <w:shd w:val="clear" w:color="auto" w:fill="FFFFFF"/>
        </w:rPr>
        <w:t>, отделяющих группу помещений, либо отдельные помещения производственного, складского и технического назначения (прачечные, гладильные, кладовые и т.д.)</w:t>
      </w:r>
      <w:r w:rsidR="009979AD" w:rsidRPr="003D587F">
        <w:rPr>
          <w:rStyle w:val="apple-converted-space"/>
          <w:color w:val="000000"/>
          <w:sz w:val="21"/>
          <w:szCs w:val="21"/>
          <w:shd w:val="clear" w:color="auto" w:fill="FFFFFF"/>
        </w:rPr>
        <w:t xml:space="preserve"> не соответствуют требованиям по пределу огнестойкости</w:t>
      </w:r>
      <w:r w:rsidR="00915108" w:rsidRPr="003D587F">
        <w:rPr>
          <w:rStyle w:val="apple-converted-space"/>
          <w:color w:val="000000"/>
          <w:sz w:val="21"/>
          <w:szCs w:val="21"/>
          <w:shd w:val="clear" w:color="auto" w:fill="FFFFFF"/>
        </w:rPr>
        <w:t>.</w:t>
      </w:r>
    </w:p>
    <w:p w:rsidR="009979AD" w:rsidRDefault="00006346" w:rsidP="00DB4421">
      <w:pPr>
        <w:ind w:firstLine="567"/>
        <w:jc w:val="both"/>
        <w:rPr>
          <w:color w:val="000000"/>
          <w:sz w:val="21"/>
          <w:szCs w:val="21"/>
          <w:shd w:val="clear" w:color="auto" w:fill="FFFFFF"/>
        </w:rPr>
      </w:pPr>
      <w:r w:rsidRPr="008C0FDF">
        <w:rPr>
          <w:rStyle w:val="snippetequal"/>
          <w:bCs/>
          <w:color w:val="333333"/>
          <w:sz w:val="21"/>
          <w:szCs w:val="21"/>
          <w:bdr w:val="none" w:sz="0" w:space="0" w:color="auto" w:frame="1"/>
        </w:rPr>
        <w:t xml:space="preserve">В судебном заседании </w:t>
      </w:r>
      <w:r w:rsidR="009979AD">
        <w:rPr>
          <w:rStyle w:val="snippetequal"/>
          <w:bCs/>
          <w:color w:val="333333"/>
          <w:sz w:val="21"/>
          <w:szCs w:val="21"/>
          <w:bdr w:val="none" w:sz="0" w:space="0" w:color="auto" w:frame="1"/>
        </w:rPr>
        <w:t xml:space="preserve">представитель юридического лица – директор </w:t>
      </w:r>
      <w:r w:rsidR="009979AD">
        <w:rPr>
          <w:color w:val="000000"/>
          <w:sz w:val="21"/>
          <w:szCs w:val="21"/>
          <w:shd w:val="clear" w:color="auto" w:fill="FFFFFF"/>
        </w:rPr>
        <w:t>Петрушина Т.Б.</w:t>
      </w:r>
      <w:r w:rsidRPr="008C0FDF">
        <w:rPr>
          <w:rStyle w:val="snippetequal"/>
          <w:bCs/>
          <w:color w:val="333333"/>
          <w:sz w:val="21"/>
          <w:szCs w:val="21"/>
          <w:bdr w:val="none" w:sz="0" w:space="0" w:color="auto" w:frame="1"/>
        </w:rPr>
        <w:t xml:space="preserve"> с правонарушением </w:t>
      </w:r>
      <w:r w:rsidR="0061241D" w:rsidRPr="008C0FDF">
        <w:rPr>
          <w:rStyle w:val="snippetequal"/>
          <w:bCs/>
          <w:color w:val="333333"/>
          <w:sz w:val="21"/>
          <w:szCs w:val="21"/>
          <w:bdr w:val="none" w:sz="0" w:space="0" w:color="auto" w:frame="1"/>
        </w:rPr>
        <w:t xml:space="preserve">не </w:t>
      </w:r>
      <w:r w:rsidRPr="008C0FDF">
        <w:rPr>
          <w:rStyle w:val="snippetequal"/>
          <w:bCs/>
          <w:color w:val="333333"/>
          <w:sz w:val="21"/>
          <w:szCs w:val="21"/>
          <w:bdr w:val="none" w:sz="0" w:space="0" w:color="auto" w:frame="1"/>
        </w:rPr>
        <w:t xml:space="preserve">согласилась, вину </w:t>
      </w:r>
      <w:r w:rsidR="006C7966" w:rsidRPr="008C0FDF">
        <w:rPr>
          <w:rStyle w:val="snippetequal"/>
          <w:bCs/>
          <w:color w:val="333333"/>
          <w:sz w:val="21"/>
          <w:szCs w:val="21"/>
          <w:bdr w:val="none" w:sz="0" w:space="0" w:color="auto" w:frame="1"/>
        </w:rPr>
        <w:t xml:space="preserve">не </w:t>
      </w:r>
      <w:r w:rsidRPr="008C0FDF">
        <w:rPr>
          <w:rStyle w:val="snippetequal"/>
          <w:bCs/>
          <w:color w:val="333333"/>
          <w:sz w:val="21"/>
          <w:szCs w:val="21"/>
          <w:bdr w:val="none" w:sz="0" w:space="0" w:color="auto" w:frame="1"/>
        </w:rPr>
        <w:t xml:space="preserve">признала, пояснила, что </w:t>
      </w:r>
      <w:r w:rsidR="006C7966" w:rsidRPr="008C0FDF">
        <w:rPr>
          <w:rStyle w:val="snippetequal"/>
          <w:bCs/>
          <w:color w:val="333333"/>
          <w:sz w:val="21"/>
          <w:szCs w:val="21"/>
          <w:bdr w:val="none" w:sz="0" w:space="0" w:color="auto" w:frame="1"/>
        </w:rPr>
        <w:t>нарушение вызвано отсутствием финансирования</w:t>
      </w:r>
      <w:r w:rsidR="0061241D" w:rsidRPr="008C0FDF">
        <w:rPr>
          <w:rStyle w:val="snippetequal"/>
          <w:bCs/>
          <w:color w:val="333333"/>
          <w:sz w:val="21"/>
          <w:szCs w:val="21"/>
          <w:bdr w:val="none" w:sz="0" w:space="0" w:color="auto" w:frame="1"/>
        </w:rPr>
        <w:t xml:space="preserve">, кроме того, на момент рассмотрения дела судом </w:t>
      </w:r>
      <w:r w:rsidR="009979AD">
        <w:rPr>
          <w:rStyle w:val="snippetequal"/>
          <w:bCs/>
          <w:color w:val="333333"/>
          <w:sz w:val="21"/>
          <w:szCs w:val="21"/>
          <w:bdr w:val="none" w:sz="0" w:space="0" w:color="auto" w:frame="1"/>
        </w:rPr>
        <w:t xml:space="preserve">все действия по устранению </w:t>
      </w:r>
      <w:r w:rsidR="0061241D" w:rsidRPr="008C0FDF">
        <w:rPr>
          <w:rStyle w:val="snippetequal"/>
          <w:bCs/>
          <w:color w:val="333333"/>
          <w:sz w:val="21"/>
          <w:szCs w:val="21"/>
          <w:bdr w:val="none" w:sz="0" w:space="0" w:color="auto" w:frame="1"/>
        </w:rPr>
        <w:t>правонарушени</w:t>
      </w:r>
      <w:r w:rsidR="009979AD">
        <w:rPr>
          <w:rStyle w:val="snippetequal"/>
          <w:bCs/>
          <w:color w:val="333333"/>
          <w:sz w:val="21"/>
          <w:szCs w:val="21"/>
          <w:bdr w:val="none" w:sz="0" w:space="0" w:color="auto" w:frame="1"/>
        </w:rPr>
        <w:t>яосуществлены</w:t>
      </w:r>
      <w:r w:rsidR="00DB4421" w:rsidRPr="008C0FDF">
        <w:rPr>
          <w:color w:val="000000"/>
          <w:sz w:val="21"/>
          <w:szCs w:val="21"/>
          <w:shd w:val="clear" w:color="auto" w:fill="FFFFFF"/>
        </w:rPr>
        <w:t>.</w:t>
      </w:r>
      <w:r w:rsidRPr="008C0FDF">
        <w:rPr>
          <w:color w:val="000000"/>
          <w:sz w:val="21"/>
          <w:szCs w:val="21"/>
          <w:shd w:val="clear" w:color="auto" w:fill="FFFFFF"/>
        </w:rPr>
        <w:t xml:space="preserve"> В качестве доказательств приложила копии: </w:t>
      </w:r>
      <w:r w:rsidR="009979AD">
        <w:rPr>
          <w:color w:val="000000"/>
          <w:sz w:val="21"/>
          <w:szCs w:val="21"/>
          <w:shd w:val="clear" w:color="auto" w:fill="FFFFFF"/>
        </w:rPr>
        <w:t>предписания № 3/1/1 от 24.01.2017 г.; устава ГБДОУ города Севастополя «Детский сад № 126 комбинированного вида»; трудового договора № 68 от 21.01.2016 г.; «дорожной карты» по подготовке образовательных организаций города Севастополя за 2016 г.; служебной записки на имя директора департамента образования города Севастополя от 03.08.2016 г.; приказа № 26-а-ОД от 29.07.2016 г. об организации работы по устранению нарушений обязательных требований пожарной безопасности; дорожной карты по устранению выявленных в ходе плановой выездной проверки ГУ МЧС по Севастополю нарушений</w:t>
      </w:r>
      <w:r w:rsidR="00802A77">
        <w:rPr>
          <w:color w:val="000000"/>
          <w:sz w:val="21"/>
          <w:szCs w:val="21"/>
          <w:shd w:val="clear" w:color="auto" w:fill="FFFFFF"/>
        </w:rPr>
        <w:t xml:space="preserve">; письма на имя начальника ГУ МЧС России по Севастополю от 12.01.2017 г.; договора поставки товаров № 5-Т от 16.01.2017 г.; заявления на получение заключения о соответствии </w:t>
      </w:r>
      <w:r w:rsidR="00B07A52">
        <w:rPr>
          <w:color w:val="000000"/>
          <w:sz w:val="21"/>
          <w:szCs w:val="21"/>
          <w:shd w:val="clear" w:color="auto" w:fill="FFFFFF"/>
        </w:rPr>
        <w:t>объекта защиты обязательным требованиям пожарной безопасности; акта обследования № 000155 по результатам рассмотрения заявления от 25.04.2016 г.; спецификации к договору поставки № 5-Т от 26.01.2017 г.; счета на оплату № 139 от 2017; письма заместителя начальника ГУ МЧС России по г. Севастополю от 18.01.2017 г.</w:t>
      </w:r>
      <w:r w:rsidR="00DC36DB">
        <w:rPr>
          <w:color w:val="000000"/>
          <w:sz w:val="21"/>
          <w:szCs w:val="21"/>
          <w:shd w:val="clear" w:color="auto" w:fill="FFFFFF"/>
        </w:rPr>
        <w:t xml:space="preserve"> На основании изложенного, Петрушина Т.Б. просила производство по делу прекратить ввиду малозначительности правонарушения, объявить устное замечание.</w:t>
      </w:r>
    </w:p>
    <w:p w:rsidR="004939F1" w:rsidRPr="008C0FDF" w:rsidRDefault="00DB4421" w:rsidP="00DB4421">
      <w:pPr>
        <w:ind w:firstLine="567"/>
        <w:jc w:val="both"/>
        <w:rPr>
          <w:color w:val="000000"/>
          <w:sz w:val="21"/>
          <w:szCs w:val="21"/>
        </w:rPr>
      </w:pPr>
      <w:r w:rsidRPr="008C0FDF">
        <w:rPr>
          <w:color w:val="000000"/>
          <w:sz w:val="21"/>
          <w:szCs w:val="21"/>
          <w:shd w:val="clear" w:color="auto" w:fill="FFFFFF"/>
        </w:rPr>
        <w:t>Исследовав представленные по делу доказательства, мировой судья приходит к следующему.</w:t>
      </w:r>
    </w:p>
    <w:p w:rsidR="004939F1" w:rsidRPr="008C0FDF" w:rsidRDefault="00DB4421" w:rsidP="00DB4421">
      <w:pPr>
        <w:ind w:firstLine="567"/>
        <w:jc w:val="both"/>
        <w:rPr>
          <w:color w:val="000000"/>
          <w:sz w:val="21"/>
          <w:szCs w:val="21"/>
        </w:rPr>
      </w:pPr>
      <w:r w:rsidRPr="008C0FDF">
        <w:rPr>
          <w:color w:val="000000"/>
          <w:sz w:val="21"/>
          <w:szCs w:val="21"/>
          <w:shd w:val="clear" w:color="auto" w:fill="FFFFFF"/>
        </w:rPr>
        <w:t>Часть</w:t>
      </w:r>
      <w:r w:rsidRPr="008C0FDF"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  <w:r w:rsidRPr="008C0FDF">
        <w:rPr>
          <w:rStyle w:val="snippetequal"/>
          <w:bCs/>
          <w:color w:val="333333"/>
          <w:sz w:val="21"/>
          <w:szCs w:val="21"/>
          <w:bdr w:val="none" w:sz="0" w:space="0" w:color="auto" w:frame="1"/>
        </w:rPr>
        <w:t>13</w:t>
      </w:r>
      <w:r w:rsidRPr="008C0FDF">
        <w:rPr>
          <w:rStyle w:val="apple-converted-space"/>
          <w:bCs/>
          <w:color w:val="333333"/>
          <w:sz w:val="21"/>
          <w:szCs w:val="21"/>
          <w:bdr w:val="none" w:sz="0" w:space="0" w:color="auto" w:frame="1"/>
        </w:rPr>
        <w:t> </w:t>
      </w:r>
      <w:r w:rsidRPr="008C0FDF">
        <w:rPr>
          <w:sz w:val="21"/>
          <w:szCs w:val="21"/>
          <w:shd w:val="clear" w:color="auto" w:fill="FFFFFF"/>
        </w:rPr>
        <w:t>статьи</w:t>
      </w:r>
      <w:r w:rsidRPr="008C0FDF">
        <w:rPr>
          <w:rStyle w:val="apple-converted-space"/>
          <w:sz w:val="21"/>
          <w:szCs w:val="21"/>
          <w:shd w:val="clear" w:color="auto" w:fill="FFFFFF"/>
        </w:rPr>
        <w:t> </w:t>
      </w:r>
      <w:hyperlink r:id="rId6" w:anchor="DtPTK6F20BJa" w:tgtFrame="_blank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w:history="1">
        <w:r w:rsidRPr="008C0FDF">
          <w:rPr>
            <w:rStyle w:val="snippetequal"/>
            <w:bCs/>
            <w:sz w:val="21"/>
            <w:szCs w:val="21"/>
            <w:bdr w:val="none" w:sz="0" w:space="0" w:color="auto" w:frame="1"/>
          </w:rPr>
          <w:t>19.5</w:t>
        </w:r>
        <w:r w:rsidRPr="008C0FDF">
          <w:rPr>
            <w:rStyle w:val="apple-converted-space"/>
            <w:bCs/>
            <w:sz w:val="21"/>
            <w:szCs w:val="21"/>
            <w:bdr w:val="none" w:sz="0" w:space="0" w:color="auto" w:frame="1"/>
          </w:rPr>
          <w:t> </w:t>
        </w:r>
      </w:hyperlink>
      <w:r w:rsidRPr="008C0FDF">
        <w:rPr>
          <w:rStyle w:val="snippetequal"/>
          <w:bCs/>
          <w:sz w:val="21"/>
          <w:szCs w:val="21"/>
          <w:bdr w:val="none" w:sz="0" w:space="0" w:color="auto" w:frame="1"/>
        </w:rPr>
        <w:t>КоАП</w:t>
      </w:r>
      <w:r w:rsidRPr="008C0FDF">
        <w:rPr>
          <w:rStyle w:val="apple-converted-space"/>
          <w:bCs/>
          <w:sz w:val="21"/>
          <w:szCs w:val="21"/>
          <w:bdr w:val="none" w:sz="0" w:space="0" w:color="auto" w:frame="1"/>
        </w:rPr>
        <w:t> </w:t>
      </w:r>
      <w:r w:rsidRPr="008C0FDF">
        <w:rPr>
          <w:rStyle w:val="snippetequal"/>
          <w:bCs/>
          <w:sz w:val="21"/>
          <w:szCs w:val="21"/>
          <w:bdr w:val="none" w:sz="0" w:space="0" w:color="auto" w:frame="1"/>
        </w:rPr>
        <w:t>РФ</w:t>
      </w:r>
      <w:r w:rsidRPr="008C0FDF">
        <w:rPr>
          <w:rStyle w:val="apple-converted-space"/>
          <w:bCs/>
          <w:color w:val="333333"/>
          <w:sz w:val="21"/>
          <w:szCs w:val="21"/>
          <w:bdr w:val="none" w:sz="0" w:space="0" w:color="auto" w:frame="1"/>
        </w:rPr>
        <w:t> </w:t>
      </w:r>
      <w:r w:rsidRPr="008C0FDF">
        <w:rPr>
          <w:color w:val="000000"/>
          <w:sz w:val="21"/>
          <w:szCs w:val="21"/>
          <w:shd w:val="clear" w:color="auto" w:fill="FFFFFF"/>
        </w:rPr>
        <w:t>предусматривает административную ответственность за невыполнение в установленный срок законного предписания органа, осуществляющего государственный</w:t>
      </w:r>
      <w:r w:rsidRPr="008C0FDF"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  <w:r w:rsidRPr="008C0FDF">
        <w:rPr>
          <w:rStyle w:val="snippetequal"/>
          <w:bCs/>
          <w:color w:val="333333"/>
          <w:sz w:val="21"/>
          <w:szCs w:val="21"/>
          <w:bdr w:val="none" w:sz="0" w:space="0" w:color="auto" w:frame="1"/>
        </w:rPr>
        <w:t>пожарный</w:t>
      </w:r>
      <w:r w:rsidRPr="008C0FDF">
        <w:rPr>
          <w:rStyle w:val="apple-converted-space"/>
          <w:bCs/>
          <w:color w:val="333333"/>
          <w:sz w:val="21"/>
          <w:szCs w:val="21"/>
          <w:bdr w:val="none" w:sz="0" w:space="0" w:color="auto" w:frame="1"/>
        </w:rPr>
        <w:t> </w:t>
      </w:r>
      <w:r w:rsidRPr="008C0FDF">
        <w:rPr>
          <w:color w:val="000000"/>
          <w:sz w:val="21"/>
          <w:szCs w:val="21"/>
          <w:shd w:val="clear" w:color="auto" w:fill="FFFFFF"/>
        </w:rPr>
        <w:t>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BB2550" w:rsidRDefault="00BB2550" w:rsidP="00BB2550">
      <w:pPr>
        <w:ind w:firstLine="567"/>
        <w:jc w:val="both"/>
        <w:rPr>
          <w:sz w:val="21"/>
          <w:szCs w:val="21"/>
        </w:rPr>
      </w:pPr>
      <w:r w:rsidRPr="00BB2550">
        <w:rPr>
          <w:sz w:val="21"/>
          <w:szCs w:val="21"/>
        </w:rPr>
        <w:t xml:space="preserve">Обеспечение пожарной безопасности в соответствии с преамбулой Федерального закона "О пожарной безопасности" является одной из </w:t>
      </w:r>
      <w:r>
        <w:rPr>
          <w:sz w:val="21"/>
          <w:szCs w:val="21"/>
        </w:rPr>
        <w:t>важнейших функций государства.</w:t>
      </w:r>
    </w:p>
    <w:p w:rsidR="00BB2550" w:rsidRPr="008C0FDF" w:rsidRDefault="00BB2550" w:rsidP="00BB2550">
      <w:pPr>
        <w:ind w:firstLine="567"/>
        <w:jc w:val="both"/>
        <w:rPr>
          <w:color w:val="000000"/>
          <w:sz w:val="21"/>
          <w:szCs w:val="21"/>
        </w:rPr>
      </w:pPr>
      <w:r w:rsidRPr="008C0FDF">
        <w:rPr>
          <w:color w:val="000000"/>
          <w:sz w:val="21"/>
          <w:szCs w:val="21"/>
          <w:shd w:val="clear" w:color="auto" w:fill="FFFFFF"/>
        </w:rPr>
        <w:t>В силу ст. 6 указанного Закона должностные лица органов</w:t>
      </w:r>
      <w:r w:rsidRPr="008C0FDF"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  <w:r w:rsidRPr="008C0FDF">
        <w:rPr>
          <w:rStyle w:val="snippetequal"/>
          <w:bCs/>
          <w:color w:val="333333"/>
          <w:sz w:val="21"/>
          <w:szCs w:val="21"/>
          <w:bdr w:val="none" w:sz="0" w:space="0" w:color="auto" w:frame="1"/>
        </w:rPr>
        <w:t>пожарного</w:t>
      </w:r>
      <w:r w:rsidRPr="008C0FDF">
        <w:rPr>
          <w:rStyle w:val="apple-converted-space"/>
          <w:bCs/>
          <w:color w:val="333333"/>
          <w:sz w:val="21"/>
          <w:szCs w:val="21"/>
          <w:bdr w:val="none" w:sz="0" w:space="0" w:color="auto" w:frame="1"/>
        </w:rPr>
        <w:t> </w:t>
      </w:r>
      <w:r w:rsidRPr="008C0FDF">
        <w:rPr>
          <w:color w:val="000000"/>
          <w:sz w:val="21"/>
          <w:szCs w:val="21"/>
          <w:shd w:val="clear" w:color="auto" w:fill="FFFFFF"/>
        </w:rPr>
        <w:t>надзора при осуществлении надзорной деятельности имеют право: давать руководителям организаций, должностным лицам и гражданам обязательные для исполнения предписания по устранению нарушений требований</w:t>
      </w:r>
      <w:r w:rsidRPr="008C0FDF"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  <w:r w:rsidRPr="008C0FDF">
        <w:rPr>
          <w:rStyle w:val="snippetequal"/>
          <w:bCs/>
          <w:color w:val="333333"/>
          <w:sz w:val="21"/>
          <w:szCs w:val="21"/>
          <w:bdr w:val="none" w:sz="0" w:space="0" w:color="auto" w:frame="1"/>
        </w:rPr>
        <w:t>пожарной</w:t>
      </w:r>
      <w:r w:rsidRPr="008C0FDF">
        <w:rPr>
          <w:rStyle w:val="apple-converted-space"/>
          <w:bCs/>
          <w:color w:val="333333"/>
          <w:sz w:val="21"/>
          <w:szCs w:val="21"/>
          <w:bdr w:val="none" w:sz="0" w:space="0" w:color="auto" w:frame="1"/>
        </w:rPr>
        <w:t> </w:t>
      </w:r>
      <w:r w:rsidRPr="008C0FDF">
        <w:rPr>
          <w:rStyle w:val="snippetequal"/>
          <w:bCs/>
          <w:color w:val="333333"/>
          <w:sz w:val="21"/>
          <w:szCs w:val="21"/>
          <w:bdr w:val="none" w:sz="0" w:space="0" w:color="auto" w:frame="1"/>
        </w:rPr>
        <w:t>безопасности</w:t>
      </w:r>
      <w:r w:rsidRPr="008C0FDF">
        <w:rPr>
          <w:color w:val="000000"/>
          <w:sz w:val="21"/>
          <w:szCs w:val="21"/>
          <w:shd w:val="clear" w:color="auto" w:fill="FFFFFF"/>
        </w:rPr>
        <w:t>. Устранение указанных нарушений требований</w:t>
      </w:r>
      <w:r w:rsidRPr="008C0FDF"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  <w:r w:rsidRPr="008C0FDF">
        <w:rPr>
          <w:rStyle w:val="snippetequal"/>
          <w:bCs/>
          <w:color w:val="333333"/>
          <w:sz w:val="21"/>
          <w:szCs w:val="21"/>
          <w:bdr w:val="none" w:sz="0" w:space="0" w:color="auto" w:frame="1"/>
        </w:rPr>
        <w:t>пожарной</w:t>
      </w:r>
      <w:r w:rsidRPr="008C0FDF">
        <w:rPr>
          <w:rStyle w:val="apple-converted-space"/>
          <w:bCs/>
          <w:color w:val="333333"/>
          <w:sz w:val="21"/>
          <w:szCs w:val="21"/>
          <w:bdr w:val="none" w:sz="0" w:space="0" w:color="auto" w:frame="1"/>
        </w:rPr>
        <w:t> </w:t>
      </w:r>
      <w:r w:rsidRPr="008C0FDF">
        <w:rPr>
          <w:rStyle w:val="snippetequal"/>
          <w:bCs/>
          <w:color w:val="333333"/>
          <w:sz w:val="21"/>
          <w:szCs w:val="21"/>
          <w:bdr w:val="none" w:sz="0" w:space="0" w:color="auto" w:frame="1"/>
        </w:rPr>
        <w:t>безопасности</w:t>
      </w:r>
      <w:r w:rsidRPr="008C0FDF">
        <w:rPr>
          <w:rStyle w:val="apple-converted-space"/>
          <w:bCs/>
          <w:color w:val="333333"/>
          <w:sz w:val="21"/>
          <w:szCs w:val="21"/>
          <w:bdr w:val="none" w:sz="0" w:space="0" w:color="auto" w:frame="1"/>
        </w:rPr>
        <w:t> </w:t>
      </w:r>
      <w:r w:rsidRPr="008C0FDF">
        <w:rPr>
          <w:color w:val="000000"/>
          <w:sz w:val="21"/>
          <w:szCs w:val="21"/>
          <w:shd w:val="clear" w:color="auto" w:fill="FFFFFF"/>
        </w:rPr>
        <w:t>в установленный срок является обязательным для руководителей организаций, должностных и юридических лиц и граждан, на которых возложена в соответствии с законодательством</w:t>
      </w:r>
      <w:r w:rsidRPr="008C0FDF"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  <w:r w:rsidRPr="008C0FDF">
        <w:rPr>
          <w:rStyle w:val="snippetequal"/>
          <w:bCs/>
          <w:color w:val="333333"/>
          <w:sz w:val="21"/>
          <w:szCs w:val="21"/>
          <w:bdr w:val="none" w:sz="0" w:space="0" w:color="auto" w:frame="1"/>
        </w:rPr>
        <w:t>РФ</w:t>
      </w:r>
      <w:r w:rsidRPr="008C0FDF">
        <w:rPr>
          <w:rStyle w:val="apple-converted-space"/>
          <w:bCs/>
          <w:color w:val="333333"/>
          <w:sz w:val="21"/>
          <w:szCs w:val="21"/>
          <w:bdr w:val="none" w:sz="0" w:space="0" w:color="auto" w:frame="1"/>
        </w:rPr>
        <w:t> </w:t>
      </w:r>
      <w:r w:rsidRPr="008C0FDF">
        <w:rPr>
          <w:color w:val="000000"/>
          <w:sz w:val="21"/>
          <w:szCs w:val="21"/>
          <w:shd w:val="clear" w:color="auto" w:fill="FFFFFF"/>
        </w:rPr>
        <w:t>обязанность по их устранению.</w:t>
      </w:r>
    </w:p>
    <w:p w:rsidR="00BB2550" w:rsidRDefault="00BB2550" w:rsidP="00DB4421">
      <w:pPr>
        <w:ind w:firstLine="567"/>
        <w:jc w:val="both"/>
        <w:rPr>
          <w:sz w:val="21"/>
          <w:szCs w:val="21"/>
        </w:rPr>
      </w:pPr>
      <w:r w:rsidRPr="00BB2550">
        <w:rPr>
          <w:sz w:val="21"/>
          <w:szCs w:val="21"/>
        </w:rPr>
        <w:t xml:space="preserve">В соответствии со </w:t>
      </w:r>
      <w:r w:rsidRPr="00BB2550">
        <w:rPr>
          <w:rStyle w:val="snippetequal"/>
          <w:sz w:val="21"/>
          <w:szCs w:val="21"/>
        </w:rPr>
        <w:t>ст</w:t>
      </w:r>
      <w:r w:rsidRPr="00BB2550">
        <w:rPr>
          <w:sz w:val="21"/>
          <w:szCs w:val="21"/>
        </w:rPr>
        <w:t>. 37 данного Федерального закона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:rsidR="00547F28" w:rsidRPr="00BB2550" w:rsidRDefault="00DB4421" w:rsidP="00DB4421">
      <w:pPr>
        <w:ind w:firstLine="567"/>
        <w:jc w:val="both"/>
        <w:rPr>
          <w:sz w:val="21"/>
          <w:szCs w:val="21"/>
        </w:rPr>
      </w:pPr>
      <w:r w:rsidRPr="008C0FDF">
        <w:rPr>
          <w:color w:val="000000"/>
          <w:sz w:val="21"/>
          <w:szCs w:val="21"/>
          <w:shd w:val="clear" w:color="auto" w:fill="FFFFFF"/>
        </w:rPr>
        <w:t xml:space="preserve">Факт совершения </w:t>
      </w:r>
      <w:r w:rsidR="00BB2550">
        <w:rPr>
          <w:color w:val="000000"/>
          <w:sz w:val="21"/>
          <w:szCs w:val="21"/>
          <w:shd w:val="clear" w:color="auto" w:fill="FFFFFF"/>
        </w:rPr>
        <w:t>юридическим лицом</w:t>
      </w:r>
      <w:r w:rsidR="00BB2550" w:rsidRPr="008C0FDF">
        <w:rPr>
          <w:color w:val="000000"/>
          <w:sz w:val="21"/>
          <w:szCs w:val="21"/>
          <w:shd w:val="clear" w:color="auto" w:fill="FFFFFF"/>
        </w:rPr>
        <w:t xml:space="preserve">ГБДОУ г. Севастополя «Детский сад № </w:t>
      </w:r>
      <w:r w:rsidR="00BB2550">
        <w:rPr>
          <w:color w:val="000000"/>
          <w:sz w:val="21"/>
          <w:szCs w:val="21"/>
          <w:shd w:val="clear" w:color="auto" w:fill="FFFFFF"/>
        </w:rPr>
        <w:t>126</w:t>
      </w:r>
      <w:r w:rsidR="00BB2550" w:rsidRPr="008C0FDF">
        <w:rPr>
          <w:color w:val="000000"/>
          <w:sz w:val="21"/>
          <w:szCs w:val="21"/>
          <w:shd w:val="clear" w:color="auto" w:fill="FFFFFF"/>
        </w:rPr>
        <w:t>»</w:t>
      </w:r>
      <w:r w:rsidRPr="008C0FDF">
        <w:rPr>
          <w:color w:val="000000"/>
          <w:sz w:val="21"/>
          <w:szCs w:val="21"/>
          <w:shd w:val="clear" w:color="auto" w:fill="FFFFFF"/>
        </w:rPr>
        <w:t>административного правонарушения подтверждается протоколом об административном правонарушении №</w:t>
      </w:r>
      <w:r w:rsidR="00BB2550">
        <w:rPr>
          <w:color w:val="000000"/>
          <w:sz w:val="21"/>
          <w:szCs w:val="21"/>
          <w:shd w:val="clear" w:color="auto" w:fill="FFFFFF"/>
        </w:rPr>
        <w:t>9</w:t>
      </w:r>
      <w:r w:rsidRPr="008C0FDF">
        <w:rPr>
          <w:color w:val="000000"/>
          <w:sz w:val="21"/>
          <w:szCs w:val="21"/>
          <w:shd w:val="clear" w:color="auto" w:fill="FFFFFF"/>
        </w:rPr>
        <w:t xml:space="preserve"> от </w:t>
      </w:r>
      <w:r w:rsidR="00BB2550">
        <w:rPr>
          <w:color w:val="000000"/>
          <w:sz w:val="21"/>
          <w:szCs w:val="21"/>
          <w:shd w:val="clear" w:color="auto" w:fill="FFFFFF"/>
        </w:rPr>
        <w:t>24</w:t>
      </w:r>
      <w:r w:rsidRPr="008C0FDF">
        <w:rPr>
          <w:color w:val="000000"/>
          <w:sz w:val="21"/>
          <w:szCs w:val="21"/>
          <w:shd w:val="clear" w:color="auto" w:fill="FFFFFF"/>
        </w:rPr>
        <w:t>.</w:t>
      </w:r>
      <w:r w:rsidR="00BB2550">
        <w:rPr>
          <w:color w:val="000000"/>
          <w:sz w:val="21"/>
          <w:szCs w:val="21"/>
          <w:shd w:val="clear" w:color="auto" w:fill="FFFFFF"/>
        </w:rPr>
        <w:t>01</w:t>
      </w:r>
      <w:r w:rsidRPr="008C0FDF">
        <w:rPr>
          <w:color w:val="000000"/>
          <w:sz w:val="21"/>
          <w:szCs w:val="21"/>
          <w:shd w:val="clear" w:color="auto" w:fill="FFFFFF"/>
        </w:rPr>
        <w:t>.201</w:t>
      </w:r>
      <w:r w:rsidR="00BB2550">
        <w:rPr>
          <w:color w:val="000000"/>
          <w:sz w:val="21"/>
          <w:szCs w:val="21"/>
          <w:shd w:val="clear" w:color="auto" w:fill="FFFFFF"/>
        </w:rPr>
        <w:t>7</w:t>
      </w:r>
      <w:r w:rsidRPr="008C0FDF">
        <w:rPr>
          <w:color w:val="000000"/>
          <w:sz w:val="21"/>
          <w:szCs w:val="21"/>
          <w:shd w:val="clear" w:color="auto" w:fill="FFFFFF"/>
        </w:rPr>
        <w:t>г., где указаны обстоятельства, установленные в судебном заседании</w:t>
      </w:r>
      <w:r w:rsidRPr="00BB2550">
        <w:rPr>
          <w:sz w:val="21"/>
          <w:szCs w:val="21"/>
          <w:shd w:val="clear" w:color="auto" w:fill="FFFFFF"/>
        </w:rPr>
        <w:t xml:space="preserve">; предписанием № </w:t>
      </w:r>
      <w:r w:rsidR="00BB2550" w:rsidRPr="00BB2550">
        <w:rPr>
          <w:sz w:val="21"/>
          <w:szCs w:val="21"/>
          <w:shd w:val="clear" w:color="auto" w:fill="FFFFFF"/>
        </w:rPr>
        <w:t>210</w:t>
      </w:r>
      <w:r w:rsidR="004939F1" w:rsidRPr="00BB2550">
        <w:rPr>
          <w:sz w:val="21"/>
          <w:szCs w:val="21"/>
          <w:shd w:val="clear" w:color="auto" w:fill="FFFFFF"/>
        </w:rPr>
        <w:t xml:space="preserve">/1/1 от </w:t>
      </w:r>
      <w:r w:rsidR="00BB2550" w:rsidRPr="00BB2550">
        <w:rPr>
          <w:sz w:val="21"/>
          <w:szCs w:val="21"/>
          <w:shd w:val="clear" w:color="auto" w:fill="FFFFFF"/>
        </w:rPr>
        <w:t>29</w:t>
      </w:r>
      <w:r w:rsidRPr="00BB2550">
        <w:rPr>
          <w:sz w:val="21"/>
          <w:szCs w:val="21"/>
          <w:shd w:val="clear" w:color="auto" w:fill="FFFFFF"/>
        </w:rPr>
        <w:t>.0</w:t>
      </w:r>
      <w:r w:rsidR="0061241D" w:rsidRPr="00BB2550">
        <w:rPr>
          <w:sz w:val="21"/>
          <w:szCs w:val="21"/>
          <w:shd w:val="clear" w:color="auto" w:fill="FFFFFF"/>
        </w:rPr>
        <w:t>7</w:t>
      </w:r>
      <w:r w:rsidR="00BB2550" w:rsidRPr="00BB2550">
        <w:rPr>
          <w:sz w:val="21"/>
          <w:szCs w:val="21"/>
          <w:shd w:val="clear" w:color="auto" w:fill="FFFFFF"/>
        </w:rPr>
        <w:t>.2016</w:t>
      </w:r>
      <w:r w:rsidRPr="00BB2550">
        <w:rPr>
          <w:sz w:val="21"/>
          <w:szCs w:val="21"/>
          <w:shd w:val="clear" w:color="auto" w:fill="FFFFFF"/>
        </w:rPr>
        <w:t>г.об устранении нарушения требований в области</w:t>
      </w:r>
      <w:r w:rsidRPr="00BB2550">
        <w:rPr>
          <w:rStyle w:val="apple-converted-space"/>
          <w:sz w:val="21"/>
          <w:szCs w:val="21"/>
          <w:shd w:val="clear" w:color="auto" w:fill="FFFFFF"/>
        </w:rPr>
        <w:t> </w:t>
      </w:r>
      <w:r w:rsidRPr="00BB2550">
        <w:rPr>
          <w:rStyle w:val="snippetequal"/>
          <w:bCs/>
          <w:sz w:val="21"/>
          <w:szCs w:val="21"/>
          <w:bdr w:val="none" w:sz="0" w:space="0" w:color="auto" w:frame="1"/>
        </w:rPr>
        <w:t>пожарной</w:t>
      </w:r>
      <w:r w:rsidRPr="00BB2550">
        <w:rPr>
          <w:rStyle w:val="apple-converted-space"/>
          <w:bCs/>
          <w:sz w:val="21"/>
          <w:szCs w:val="21"/>
          <w:bdr w:val="none" w:sz="0" w:space="0" w:color="auto" w:frame="1"/>
        </w:rPr>
        <w:t> </w:t>
      </w:r>
      <w:r w:rsidRPr="00BB2550">
        <w:rPr>
          <w:rStyle w:val="snippetequal"/>
          <w:bCs/>
          <w:sz w:val="21"/>
          <w:szCs w:val="21"/>
          <w:bdr w:val="none" w:sz="0" w:space="0" w:color="auto" w:frame="1"/>
        </w:rPr>
        <w:t>безопасности</w:t>
      </w:r>
      <w:r w:rsidRPr="00BB2550">
        <w:rPr>
          <w:sz w:val="21"/>
          <w:szCs w:val="21"/>
          <w:shd w:val="clear" w:color="auto" w:fill="FFFFFF"/>
        </w:rPr>
        <w:t>;</w:t>
      </w:r>
      <w:r w:rsidR="00547F28" w:rsidRPr="00BB2550">
        <w:rPr>
          <w:sz w:val="21"/>
          <w:szCs w:val="21"/>
          <w:shd w:val="clear" w:color="auto" w:fill="FFFFFF"/>
        </w:rPr>
        <w:t xml:space="preserve">распоряжением (приказом) заместителя начальника ГУ МЧС России по г. Севастополю </w:t>
      </w:r>
      <w:r w:rsidRPr="00BB2550">
        <w:rPr>
          <w:sz w:val="21"/>
          <w:szCs w:val="21"/>
          <w:shd w:val="clear" w:color="auto" w:fill="FFFFFF"/>
        </w:rPr>
        <w:t xml:space="preserve">№ </w:t>
      </w:r>
      <w:r w:rsidR="00BB2550">
        <w:rPr>
          <w:sz w:val="21"/>
          <w:szCs w:val="21"/>
          <w:shd w:val="clear" w:color="auto" w:fill="FFFFFF"/>
        </w:rPr>
        <w:t>3</w:t>
      </w:r>
      <w:r w:rsidRPr="00BB2550">
        <w:rPr>
          <w:sz w:val="21"/>
          <w:szCs w:val="21"/>
          <w:shd w:val="clear" w:color="auto" w:fill="FFFFFF"/>
        </w:rPr>
        <w:t xml:space="preserve"> от </w:t>
      </w:r>
      <w:r w:rsidR="0061241D" w:rsidRPr="00BB2550">
        <w:rPr>
          <w:sz w:val="21"/>
          <w:szCs w:val="21"/>
          <w:shd w:val="clear" w:color="auto" w:fill="FFFFFF"/>
        </w:rPr>
        <w:t>0</w:t>
      </w:r>
      <w:r w:rsidR="00BB2550">
        <w:rPr>
          <w:sz w:val="21"/>
          <w:szCs w:val="21"/>
          <w:shd w:val="clear" w:color="auto" w:fill="FFFFFF"/>
        </w:rPr>
        <w:t>9</w:t>
      </w:r>
      <w:r w:rsidRPr="00BB2550">
        <w:rPr>
          <w:sz w:val="21"/>
          <w:szCs w:val="21"/>
          <w:shd w:val="clear" w:color="auto" w:fill="FFFFFF"/>
        </w:rPr>
        <w:t>.</w:t>
      </w:r>
      <w:r w:rsidR="00BB2550">
        <w:rPr>
          <w:sz w:val="21"/>
          <w:szCs w:val="21"/>
          <w:shd w:val="clear" w:color="auto" w:fill="FFFFFF"/>
        </w:rPr>
        <w:t>01</w:t>
      </w:r>
      <w:r w:rsidRPr="00BB2550">
        <w:rPr>
          <w:sz w:val="21"/>
          <w:szCs w:val="21"/>
          <w:shd w:val="clear" w:color="auto" w:fill="FFFFFF"/>
        </w:rPr>
        <w:t>.201</w:t>
      </w:r>
      <w:r w:rsidR="00BB2550">
        <w:rPr>
          <w:sz w:val="21"/>
          <w:szCs w:val="21"/>
          <w:shd w:val="clear" w:color="auto" w:fill="FFFFFF"/>
        </w:rPr>
        <w:t>7</w:t>
      </w:r>
      <w:r w:rsidRPr="00BB2550">
        <w:rPr>
          <w:sz w:val="21"/>
          <w:szCs w:val="21"/>
          <w:shd w:val="clear" w:color="auto" w:fill="FFFFFF"/>
        </w:rPr>
        <w:t xml:space="preserve">г., на основании которого проведена проверка; актом проверки № </w:t>
      </w:r>
      <w:r w:rsidR="00BB2550" w:rsidRPr="00BB2550">
        <w:rPr>
          <w:sz w:val="21"/>
          <w:szCs w:val="21"/>
          <w:shd w:val="clear" w:color="auto" w:fill="FFFFFF"/>
        </w:rPr>
        <w:t>3</w:t>
      </w:r>
      <w:r w:rsidRPr="00BB2550">
        <w:rPr>
          <w:sz w:val="21"/>
          <w:szCs w:val="21"/>
          <w:shd w:val="clear" w:color="auto" w:fill="FFFFFF"/>
        </w:rPr>
        <w:t xml:space="preserve"> от </w:t>
      </w:r>
      <w:r w:rsidR="006853F4" w:rsidRPr="00BB2550">
        <w:rPr>
          <w:sz w:val="21"/>
          <w:szCs w:val="21"/>
          <w:shd w:val="clear" w:color="auto" w:fill="FFFFFF"/>
        </w:rPr>
        <w:t>2</w:t>
      </w:r>
      <w:r w:rsidR="00BB2550" w:rsidRPr="00BB2550">
        <w:rPr>
          <w:sz w:val="21"/>
          <w:szCs w:val="21"/>
          <w:shd w:val="clear" w:color="auto" w:fill="FFFFFF"/>
        </w:rPr>
        <w:t>4</w:t>
      </w:r>
      <w:r w:rsidRPr="00BB2550">
        <w:rPr>
          <w:sz w:val="21"/>
          <w:szCs w:val="21"/>
          <w:shd w:val="clear" w:color="auto" w:fill="FFFFFF"/>
        </w:rPr>
        <w:t>.</w:t>
      </w:r>
      <w:r w:rsidR="00BB2550" w:rsidRPr="00BB2550">
        <w:rPr>
          <w:sz w:val="21"/>
          <w:szCs w:val="21"/>
          <w:shd w:val="clear" w:color="auto" w:fill="FFFFFF"/>
        </w:rPr>
        <w:t>01</w:t>
      </w:r>
      <w:r w:rsidRPr="00BB2550">
        <w:rPr>
          <w:sz w:val="21"/>
          <w:szCs w:val="21"/>
          <w:shd w:val="clear" w:color="auto" w:fill="FFFFFF"/>
        </w:rPr>
        <w:t>.201</w:t>
      </w:r>
      <w:r w:rsidR="00BB2550" w:rsidRPr="00BB2550">
        <w:rPr>
          <w:sz w:val="21"/>
          <w:szCs w:val="21"/>
          <w:shd w:val="clear" w:color="auto" w:fill="FFFFFF"/>
        </w:rPr>
        <w:t>7</w:t>
      </w:r>
      <w:r w:rsidRPr="00BB2550">
        <w:rPr>
          <w:sz w:val="21"/>
          <w:szCs w:val="21"/>
          <w:shd w:val="clear" w:color="auto" w:fill="FFFFFF"/>
        </w:rPr>
        <w:t>г., где отражены результаты проверки и неисполнение пунктов предписания.</w:t>
      </w:r>
      <w:r w:rsidRPr="00BB2550">
        <w:rPr>
          <w:rStyle w:val="apple-converted-space"/>
          <w:sz w:val="21"/>
          <w:szCs w:val="21"/>
          <w:shd w:val="clear" w:color="auto" w:fill="FFFFFF"/>
        </w:rPr>
        <w:t> </w:t>
      </w:r>
    </w:p>
    <w:p w:rsidR="00547F28" w:rsidRPr="008C0FDF" w:rsidRDefault="00DB4421" w:rsidP="00DB4421">
      <w:pPr>
        <w:ind w:firstLine="567"/>
        <w:jc w:val="both"/>
        <w:rPr>
          <w:color w:val="000000"/>
          <w:sz w:val="21"/>
          <w:szCs w:val="21"/>
        </w:rPr>
      </w:pPr>
      <w:r w:rsidRPr="008C0FDF">
        <w:rPr>
          <w:color w:val="000000"/>
          <w:sz w:val="21"/>
          <w:szCs w:val="21"/>
          <w:shd w:val="clear" w:color="auto" w:fill="FFFFFF"/>
        </w:rPr>
        <w:t>Данные доказательства мировой судья оценивает в совокупности как относимые, достоверные и достаточные в соответствии с требованиями ст</w:t>
      </w:r>
      <w:r w:rsidRPr="008C0FDF">
        <w:rPr>
          <w:sz w:val="21"/>
          <w:szCs w:val="21"/>
          <w:shd w:val="clear" w:color="auto" w:fill="FFFFFF"/>
        </w:rPr>
        <w:t>.</w:t>
      </w:r>
      <w:r w:rsidRPr="008C0FDF">
        <w:rPr>
          <w:rStyle w:val="apple-converted-space"/>
          <w:sz w:val="21"/>
          <w:szCs w:val="21"/>
          <w:shd w:val="clear" w:color="auto" w:fill="FFFFFF"/>
        </w:rPr>
        <w:t> </w:t>
      </w:r>
      <w:hyperlink r:id="rId7" w:anchor="Z67zHXDMqANR" w:tgtFrame="_blank" w:tooltip="Статья 26.11. Оценка доказательств" w:history="1">
        <w:r w:rsidRPr="008C0FDF">
          <w:rPr>
            <w:rStyle w:val="ab"/>
            <w:color w:val="auto"/>
            <w:sz w:val="21"/>
            <w:szCs w:val="21"/>
            <w:u w:val="none"/>
            <w:bdr w:val="none" w:sz="0" w:space="0" w:color="auto" w:frame="1"/>
          </w:rPr>
          <w:t>26.11</w:t>
        </w:r>
      </w:hyperlink>
      <w:r w:rsidRPr="008C0FDF">
        <w:rPr>
          <w:rStyle w:val="apple-converted-space"/>
          <w:bCs/>
          <w:color w:val="333333"/>
          <w:sz w:val="21"/>
          <w:szCs w:val="21"/>
          <w:bdr w:val="none" w:sz="0" w:space="0" w:color="auto" w:frame="1"/>
        </w:rPr>
        <w:t> </w:t>
      </w:r>
      <w:r w:rsidRPr="008C0FDF">
        <w:rPr>
          <w:rStyle w:val="snippetequal"/>
          <w:bCs/>
          <w:color w:val="333333"/>
          <w:sz w:val="21"/>
          <w:szCs w:val="21"/>
          <w:bdr w:val="none" w:sz="0" w:space="0" w:color="auto" w:frame="1"/>
        </w:rPr>
        <w:t>КоАП</w:t>
      </w:r>
      <w:r w:rsidRPr="008C0FDF">
        <w:rPr>
          <w:rStyle w:val="apple-converted-space"/>
          <w:bCs/>
          <w:color w:val="333333"/>
          <w:sz w:val="21"/>
          <w:szCs w:val="21"/>
          <w:bdr w:val="none" w:sz="0" w:space="0" w:color="auto" w:frame="1"/>
        </w:rPr>
        <w:t> </w:t>
      </w:r>
      <w:r w:rsidRPr="008C0FDF">
        <w:rPr>
          <w:rStyle w:val="snippetequal"/>
          <w:bCs/>
          <w:color w:val="333333"/>
          <w:sz w:val="21"/>
          <w:szCs w:val="21"/>
          <w:bdr w:val="none" w:sz="0" w:space="0" w:color="auto" w:frame="1"/>
        </w:rPr>
        <w:t>РФ</w:t>
      </w:r>
      <w:r w:rsidRPr="008C0FDF">
        <w:rPr>
          <w:rStyle w:val="apple-converted-space"/>
          <w:bCs/>
          <w:color w:val="333333"/>
          <w:sz w:val="21"/>
          <w:szCs w:val="21"/>
          <w:bdr w:val="none" w:sz="0" w:space="0" w:color="auto" w:frame="1"/>
        </w:rPr>
        <w:t> </w:t>
      </w:r>
      <w:r w:rsidRPr="008C0FDF">
        <w:rPr>
          <w:color w:val="000000"/>
          <w:sz w:val="21"/>
          <w:szCs w:val="21"/>
          <w:shd w:val="clear" w:color="auto" w:fill="FFFFFF"/>
        </w:rPr>
        <w:t>.</w:t>
      </w:r>
      <w:r w:rsidRPr="008C0FDF"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</w:p>
    <w:p w:rsidR="00547F28" w:rsidRPr="00BB2550" w:rsidRDefault="00DB4421" w:rsidP="00DB4421">
      <w:pPr>
        <w:ind w:firstLine="567"/>
        <w:jc w:val="both"/>
        <w:rPr>
          <w:color w:val="000000"/>
          <w:sz w:val="21"/>
          <w:szCs w:val="21"/>
        </w:rPr>
      </w:pPr>
      <w:r w:rsidRPr="008C0FDF">
        <w:rPr>
          <w:color w:val="000000"/>
          <w:sz w:val="21"/>
          <w:szCs w:val="21"/>
          <w:shd w:val="clear" w:color="auto" w:fill="FFFFFF"/>
        </w:rPr>
        <w:t xml:space="preserve">Предписание № </w:t>
      </w:r>
      <w:r w:rsidR="00BB2550">
        <w:rPr>
          <w:color w:val="000000"/>
          <w:sz w:val="21"/>
          <w:szCs w:val="21"/>
          <w:shd w:val="clear" w:color="auto" w:fill="FFFFFF"/>
        </w:rPr>
        <w:t>210</w:t>
      </w:r>
      <w:r w:rsidR="00547F28" w:rsidRPr="008C0FDF">
        <w:rPr>
          <w:color w:val="000000"/>
          <w:sz w:val="21"/>
          <w:szCs w:val="21"/>
          <w:shd w:val="clear" w:color="auto" w:fill="FFFFFF"/>
        </w:rPr>
        <w:t xml:space="preserve">/1/1 от </w:t>
      </w:r>
      <w:r w:rsidR="006853F4" w:rsidRPr="008C0FDF">
        <w:rPr>
          <w:color w:val="000000"/>
          <w:sz w:val="21"/>
          <w:szCs w:val="21"/>
          <w:shd w:val="clear" w:color="auto" w:fill="FFFFFF"/>
        </w:rPr>
        <w:t>2</w:t>
      </w:r>
      <w:r w:rsidR="00BB2550">
        <w:rPr>
          <w:color w:val="000000"/>
          <w:sz w:val="21"/>
          <w:szCs w:val="21"/>
          <w:shd w:val="clear" w:color="auto" w:fill="FFFFFF"/>
        </w:rPr>
        <w:t>9</w:t>
      </w:r>
      <w:r w:rsidR="00547F28" w:rsidRPr="008C0FDF">
        <w:rPr>
          <w:color w:val="000000"/>
          <w:sz w:val="21"/>
          <w:szCs w:val="21"/>
          <w:shd w:val="clear" w:color="auto" w:fill="FFFFFF"/>
        </w:rPr>
        <w:t>.0</w:t>
      </w:r>
      <w:r w:rsidR="0061241D" w:rsidRPr="008C0FDF">
        <w:rPr>
          <w:color w:val="000000"/>
          <w:sz w:val="21"/>
          <w:szCs w:val="21"/>
          <w:shd w:val="clear" w:color="auto" w:fill="FFFFFF"/>
        </w:rPr>
        <w:t>7</w:t>
      </w:r>
      <w:r w:rsidR="00547F28" w:rsidRPr="008C0FDF">
        <w:rPr>
          <w:color w:val="000000"/>
          <w:sz w:val="21"/>
          <w:szCs w:val="21"/>
          <w:shd w:val="clear" w:color="auto" w:fill="FFFFFF"/>
        </w:rPr>
        <w:t>.201</w:t>
      </w:r>
      <w:r w:rsidR="00BB2550">
        <w:rPr>
          <w:color w:val="000000"/>
          <w:sz w:val="21"/>
          <w:szCs w:val="21"/>
          <w:shd w:val="clear" w:color="auto" w:fill="FFFFFF"/>
        </w:rPr>
        <w:t>6</w:t>
      </w:r>
      <w:r w:rsidR="00547F28" w:rsidRPr="008C0FDF">
        <w:rPr>
          <w:color w:val="000000"/>
          <w:sz w:val="21"/>
          <w:szCs w:val="21"/>
          <w:shd w:val="clear" w:color="auto" w:fill="FFFFFF"/>
        </w:rPr>
        <w:t>г. об устранении нарушения требований в области</w:t>
      </w:r>
      <w:r w:rsidR="00547F28" w:rsidRPr="008C0FDF"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  <w:r w:rsidR="00547F28" w:rsidRPr="008C0FDF">
        <w:rPr>
          <w:rStyle w:val="snippetequal"/>
          <w:bCs/>
          <w:color w:val="333333"/>
          <w:sz w:val="21"/>
          <w:szCs w:val="21"/>
          <w:bdr w:val="none" w:sz="0" w:space="0" w:color="auto" w:frame="1"/>
        </w:rPr>
        <w:t>пожарной</w:t>
      </w:r>
      <w:r w:rsidR="00547F28" w:rsidRPr="008C0FDF">
        <w:rPr>
          <w:rStyle w:val="apple-converted-space"/>
          <w:bCs/>
          <w:color w:val="333333"/>
          <w:sz w:val="21"/>
          <w:szCs w:val="21"/>
          <w:bdr w:val="none" w:sz="0" w:space="0" w:color="auto" w:frame="1"/>
        </w:rPr>
        <w:t> </w:t>
      </w:r>
      <w:r w:rsidR="00547F28" w:rsidRPr="008C0FDF">
        <w:rPr>
          <w:rStyle w:val="snippetequal"/>
          <w:bCs/>
          <w:color w:val="333333"/>
          <w:sz w:val="21"/>
          <w:szCs w:val="21"/>
          <w:bdr w:val="none" w:sz="0" w:space="0" w:color="auto" w:frame="1"/>
        </w:rPr>
        <w:t>безопасности</w:t>
      </w:r>
      <w:r w:rsidRPr="008C0FDF">
        <w:rPr>
          <w:color w:val="000000"/>
          <w:sz w:val="21"/>
          <w:szCs w:val="21"/>
          <w:shd w:val="clear" w:color="auto" w:fill="FFFFFF"/>
        </w:rPr>
        <w:t>, которым</w:t>
      </w:r>
      <w:r w:rsidR="00547F28" w:rsidRPr="008C0FDF">
        <w:rPr>
          <w:color w:val="000000"/>
          <w:sz w:val="21"/>
          <w:szCs w:val="21"/>
          <w:shd w:val="clear" w:color="auto" w:fill="FFFFFF"/>
        </w:rPr>
        <w:t>и</w:t>
      </w:r>
      <w:r w:rsidRPr="008C0FDF">
        <w:rPr>
          <w:color w:val="000000"/>
          <w:sz w:val="21"/>
          <w:szCs w:val="21"/>
          <w:shd w:val="clear" w:color="auto" w:fill="FFFFFF"/>
        </w:rPr>
        <w:t xml:space="preserve"> установлен</w:t>
      </w:r>
      <w:r w:rsidR="00547F28" w:rsidRPr="008C0FDF">
        <w:rPr>
          <w:color w:val="000000"/>
          <w:sz w:val="21"/>
          <w:szCs w:val="21"/>
          <w:shd w:val="clear" w:color="auto" w:fill="FFFFFF"/>
        </w:rPr>
        <w:t xml:space="preserve"> срок исполнения </w:t>
      </w:r>
      <w:r w:rsidRPr="008C0FDF">
        <w:rPr>
          <w:rStyle w:val="apple-converted-space"/>
          <w:bCs/>
          <w:color w:val="333333"/>
          <w:sz w:val="21"/>
          <w:szCs w:val="21"/>
          <w:bdr w:val="none" w:sz="0" w:space="0" w:color="auto" w:frame="1"/>
        </w:rPr>
        <w:t> </w:t>
      </w:r>
      <w:r w:rsidRPr="008C0FDF">
        <w:rPr>
          <w:color w:val="000000"/>
          <w:sz w:val="21"/>
          <w:szCs w:val="21"/>
          <w:shd w:val="clear" w:color="auto" w:fill="FFFFFF"/>
        </w:rPr>
        <w:t>до</w:t>
      </w:r>
      <w:r w:rsidR="00BB2550">
        <w:rPr>
          <w:color w:val="000000"/>
          <w:sz w:val="21"/>
          <w:szCs w:val="21"/>
          <w:shd w:val="clear" w:color="auto" w:fill="FFFFFF"/>
        </w:rPr>
        <w:t>01</w:t>
      </w:r>
      <w:r w:rsidR="008C0FDF" w:rsidRPr="008C0FDF">
        <w:rPr>
          <w:color w:val="000000"/>
          <w:sz w:val="21"/>
          <w:szCs w:val="21"/>
          <w:shd w:val="clear" w:color="auto" w:fill="FFFFFF"/>
        </w:rPr>
        <w:t>декабря</w:t>
      </w:r>
      <w:r w:rsidRPr="008C0FDF">
        <w:rPr>
          <w:color w:val="000000"/>
          <w:sz w:val="21"/>
          <w:szCs w:val="21"/>
          <w:shd w:val="clear" w:color="auto" w:fill="FFFFFF"/>
        </w:rPr>
        <w:t xml:space="preserve"> 201</w:t>
      </w:r>
      <w:r w:rsidR="00BB2550">
        <w:rPr>
          <w:color w:val="000000"/>
          <w:sz w:val="21"/>
          <w:szCs w:val="21"/>
          <w:shd w:val="clear" w:color="auto" w:fill="FFFFFF"/>
        </w:rPr>
        <w:t>6</w:t>
      </w:r>
      <w:r w:rsidRPr="008C0FDF">
        <w:rPr>
          <w:color w:val="000000"/>
          <w:sz w:val="21"/>
          <w:szCs w:val="21"/>
          <w:shd w:val="clear" w:color="auto" w:fill="FFFFFF"/>
        </w:rPr>
        <w:t xml:space="preserve"> года, явля</w:t>
      </w:r>
      <w:r w:rsidR="00547F28" w:rsidRPr="008C0FDF">
        <w:rPr>
          <w:color w:val="000000"/>
          <w:sz w:val="21"/>
          <w:szCs w:val="21"/>
          <w:shd w:val="clear" w:color="auto" w:fill="FFFFFF"/>
        </w:rPr>
        <w:t>ю</w:t>
      </w:r>
      <w:r w:rsidRPr="008C0FDF">
        <w:rPr>
          <w:color w:val="000000"/>
          <w:sz w:val="21"/>
          <w:szCs w:val="21"/>
          <w:shd w:val="clear" w:color="auto" w:fill="FFFFFF"/>
        </w:rPr>
        <w:t>тся законным</w:t>
      </w:r>
      <w:r w:rsidR="00547F28" w:rsidRPr="008C0FDF">
        <w:rPr>
          <w:color w:val="000000"/>
          <w:sz w:val="21"/>
          <w:szCs w:val="21"/>
          <w:shd w:val="clear" w:color="auto" w:fill="FFFFFF"/>
        </w:rPr>
        <w:t>и</w:t>
      </w:r>
      <w:r w:rsidRPr="008C0FDF">
        <w:rPr>
          <w:color w:val="000000"/>
          <w:sz w:val="21"/>
          <w:szCs w:val="21"/>
          <w:shd w:val="clear" w:color="auto" w:fill="FFFFFF"/>
        </w:rPr>
        <w:t>. Предписание не</w:t>
      </w:r>
      <w:r w:rsidRPr="008C0FDF"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  <w:bookmarkStart w:id="0" w:name="snippet"/>
      <w:r w:rsidRPr="00BB2550">
        <w:rPr>
          <w:sz w:val="21"/>
          <w:szCs w:val="21"/>
          <w:bdr w:val="none" w:sz="0" w:space="0" w:color="auto" w:frame="1"/>
        </w:rPr>
        <w:t>обжаловано</w:t>
      </w:r>
      <w:bookmarkEnd w:id="0"/>
      <w:r w:rsidRPr="00BB2550">
        <w:rPr>
          <w:color w:val="000000"/>
          <w:sz w:val="21"/>
          <w:szCs w:val="21"/>
          <w:shd w:val="clear" w:color="auto" w:fill="FFFFFF"/>
        </w:rPr>
        <w:t>.</w:t>
      </w:r>
      <w:r w:rsidRPr="00BB2550"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</w:p>
    <w:p w:rsidR="008C0FDF" w:rsidRPr="00BB2550" w:rsidRDefault="008C0FDF" w:rsidP="00BB2550">
      <w:pPr>
        <w:autoSpaceDE w:val="0"/>
        <w:autoSpaceDN w:val="0"/>
        <w:adjustRightInd w:val="0"/>
        <w:ind w:firstLine="567"/>
        <w:jc w:val="both"/>
        <w:rPr>
          <w:sz w:val="21"/>
          <w:szCs w:val="21"/>
          <w:shd w:val="clear" w:color="auto" w:fill="FFFFFF"/>
        </w:rPr>
      </w:pPr>
      <w:r w:rsidRPr="00BB2550">
        <w:rPr>
          <w:color w:val="000000"/>
          <w:sz w:val="21"/>
          <w:szCs w:val="21"/>
          <w:shd w:val="clear" w:color="auto" w:fill="FFFFFF"/>
        </w:rPr>
        <w:lastRenderedPageBreak/>
        <w:t xml:space="preserve">Санкция части 13 статьи 19.5 Кодекса Российской Федерации об административных правонарушениях предусматривает наложение административного штрафа </w:t>
      </w:r>
      <w:r w:rsidR="00BB2550" w:rsidRPr="00BB2550">
        <w:rPr>
          <w:sz w:val="21"/>
          <w:szCs w:val="21"/>
        </w:rPr>
        <w:t>на юридических лиц - от девяноста тысяч до ста тысяч рублей</w:t>
      </w:r>
      <w:r w:rsidRPr="00BB2550">
        <w:rPr>
          <w:sz w:val="21"/>
          <w:szCs w:val="21"/>
          <w:shd w:val="clear" w:color="auto" w:fill="FFFFFF"/>
        </w:rPr>
        <w:t>.</w:t>
      </w:r>
    </w:p>
    <w:p w:rsidR="008D0D72" w:rsidRDefault="00BB2550" w:rsidP="00BB2550">
      <w:pPr>
        <w:ind w:firstLine="567"/>
        <w:jc w:val="both"/>
        <w:rPr>
          <w:sz w:val="21"/>
          <w:szCs w:val="21"/>
        </w:rPr>
      </w:pPr>
      <w:r w:rsidRPr="00BB2550">
        <w:rPr>
          <w:sz w:val="21"/>
          <w:szCs w:val="21"/>
        </w:rPr>
        <w:t xml:space="preserve">В соответствии с </w:t>
      </w:r>
      <w:r w:rsidRPr="00BB2550">
        <w:rPr>
          <w:rStyle w:val="snippetequal"/>
          <w:sz w:val="21"/>
          <w:szCs w:val="21"/>
        </w:rPr>
        <w:t>ч</w:t>
      </w:r>
      <w:r w:rsidRPr="00BB2550">
        <w:rPr>
          <w:sz w:val="21"/>
          <w:szCs w:val="21"/>
        </w:rPr>
        <w:t xml:space="preserve">. 2 </w:t>
      </w:r>
      <w:r w:rsidRPr="00BB2550">
        <w:rPr>
          <w:rStyle w:val="snippetequal"/>
          <w:sz w:val="21"/>
          <w:szCs w:val="21"/>
        </w:rPr>
        <w:t>ст</w:t>
      </w:r>
      <w:r w:rsidRPr="00BB2550">
        <w:rPr>
          <w:sz w:val="21"/>
          <w:szCs w:val="21"/>
        </w:rPr>
        <w:t xml:space="preserve">. 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&lt;span class=&quot;snippet_equal&quot;&gt; Статья &lt;/span&gt; 2.1. Административное правонарушение" w:history="1">
        <w:r w:rsidRPr="00BB2550">
          <w:rPr>
            <w:rStyle w:val="ab"/>
            <w:color w:val="auto"/>
            <w:sz w:val="21"/>
            <w:szCs w:val="21"/>
            <w:u w:val="none"/>
          </w:rPr>
          <w:t xml:space="preserve">2.1 </w:t>
        </w:r>
        <w:r w:rsidRPr="00BB2550">
          <w:rPr>
            <w:rStyle w:val="snippetequal"/>
            <w:sz w:val="21"/>
            <w:szCs w:val="21"/>
          </w:rPr>
          <w:t xml:space="preserve">КоАП </w:t>
        </w:r>
      </w:hyperlink>
      <w:r w:rsidRPr="00BB2550">
        <w:rPr>
          <w:sz w:val="21"/>
          <w:szCs w:val="21"/>
        </w:rPr>
        <w:t xml:space="preserve">РФ </w:t>
      </w:r>
      <w:r w:rsidRPr="00BB2550">
        <w:rPr>
          <w:rStyle w:val="snippetequal"/>
          <w:sz w:val="21"/>
          <w:szCs w:val="21"/>
        </w:rPr>
        <w:t xml:space="preserve">юридическое лицо </w:t>
      </w:r>
      <w:r w:rsidRPr="00BB2550">
        <w:rPr>
          <w:sz w:val="21"/>
          <w:szCs w:val="21"/>
        </w:rPr>
        <w:t xml:space="preserve">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</w:t>
      </w:r>
      <w:r w:rsidR="008D0D72">
        <w:rPr>
          <w:sz w:val="21"/>
          <w:szCs w:val="21"/>
        </w:rPr>
        <w:t>от него меры по их соблюдению.</w:t>
      </w:r>
    </w:p>
    <w:p w:rsidR="0010217E" w:rsidRPr="0010217E" w:rsidRDefault="00BB2550" w:rsidP="00BB2550">
      <w:pPr>
        <w:ind w:firstLine="567"/>
        <w:jc w:val="both"/>
        <w:rPr>
          <w:sz w:val="21"/>
          <w:szCs w:val="21"/>
        </w:rPr>
      </w:pPr>
      <w:r w:rsidRPr="0010217E">
        <w:rPr>
          <w:sz w:val="21"/>
          <w:szCs w:val="21"/>
        </w:rPr>
        <w:t xml:space="preserve">С учетом изложенного, мировой судья приходит к выводу о том, что </w:t>
      </w:r>
      <w:r w:rsidR="008D0D72" w:rsidRPr="0010217E">
        <w:rPr>
          <w:sz w:val="21"/>
          <w:szCs w:val="21"/>
          <w:shd w:val="clear" w:color="auto" w:fill="FFFFFF"/>
        </w:rPr>
        <w:t>ГБДОУ г. Севастополя «Детский сад № 126»</w:t>
      </w:r>
      <w:r w:rsidR="0058384F">
        <w:rPr>
          <w:sz w:val="21"/>
          <w:szCs w:val="21"/>
        </w:rPr>
        <w:t>были предприняты не</w:t>
      </w:r>
      <w:r w:rsidRPr="0010217E">
        <w:rPr>
          <w:sz w:val="21"/>
          <w:szCs w:val="21"/>
        </w:rPr>
        <w:t xml:space="preserve"> все необходимые меры для выполнения предписания органа, осуществляющего государственный пожарный надзор, которые были бы направлены на обеспечение безопасности и защищенности граждан, имущества, общества. </w:t>
      </w:r>
    </w:p>
    <w:p w:rsidR="008D0D72" w:rsidRDefault="00BB2550" w:rsidP="00BB2550">
      <w:pPr>
        <w:ind w:firstLine="567"/>
        <w:jc w:val="both"/>
        <w:rPr>
          <w:sz w:val="21"/>
          <w:szCs w:val="21"/>
        </w:rPr>
      </w:pPr>
      <w:r w:rsidRPr="00BB2550">
        <w:rPr>
          <w:sz w:val="21"/>
          <w:szCs w:val="21"/>
        </w:rPr>
        <w:t xml:space="preserve">В связи с чем, действия </w:t>
      </w:r>
      <w:r w:rsidR="008D0D72" w:rsidRPr="008C0FDF">
        <w:rPr>
          <w:color w:val="000000"/>
          <w:sz w:val="21"/>
          <w:szCs w:val="21"/>
          <w:shd w:val="clear" w:color="auto" w:fill="FFFFFF"/>
        </w:rPr>
        <w:t xml:space="preserve">ГБДОУ г. Севастополя «Детский сад № </w:t>
      </w:r>
      <w:r w:rsidR="008D0D72">
        <w:rPr>
          <w:color w:val="000000"/>
          <w:sz w:val="21"/>
          <w:szCs w:val="21"/>
          <w:shd w:val="clear" w:color="auto" w:fill="FFFFFF"/>
        </w:rPr>
        <w:t>126</w:t>
      </w:r>
      <w:r w:rsidR="008D0D72" w:rsidRPr="008C0FDF">
        <w:rPr>
          <w:color w:val="000000"/>
          <w:sz w:val="21"/>
          <w:szCs w:val="21"/>
          <w:shd w:val="clear" w:color="auto" w:fill="FFFFFF"/>
        </w:rPr>
        <w:t>»</w:t>
      </w:r>
      <w:r w:rsidRPr="00BB2550">
        <w:rPr>
          <w:sz w:val="21"/>
          <w:szCs w:val="21"/>
        </w:rPr>
        <w:t xml:space="preserve"> подлежат квалификации по </w:t>
      </w:r>
      <w:r w:rsidRPr="00BB2550">
        <w:rPr>
          <w:rStyle w:val="snippetequal"/>
          <w:sz w:val="21"/>
          <w:szCs w:val="21"/>
        </w:rPr>
        <w:t>ч</w:t>
      </w:r>
      <w:r w:rsidRPr="00BB2550">
        <w:rPr>
          <w:sz w:val="21"/>
          <w:szCs w:val="21"/>
        </w:rPr>
        <w:t>.</w:t>
      </w:r>
      <w:r w:rsidRPr="00BB2550">
        <w:rPr>
          <w:rStyle w:val="snippetequal"/>
          <w:sz w:val="21"/>
          <w:szCs w:val="21"/>
        </w:rPr>
        <w:t xml:space="preserve"> 13 ст</w:t>
      </w:r>
      <w:r w:rsidRPr="00BB2550">
        <w:rPr>
          <w:sz w:val="21"/>
          <w:szCs w:val="21"/>
        </w:rPr>
        <w:t>.</w:t>
      </w:r>
      <w:hyperlink r:id="rId9" w:tgtFrame="_blank" w:tooltip="КОАП &gt;  Раздел II. Особенная часть &gt; Глава 19. Административные правонарушения против порядка управления &gt;&lt;span class=&quot;snippet_equal&quot;&gt; Статья &lt;/span&gt;&lt;span class=&quot;snippet_equal&quot;&gt; 19.5 &lt;/span&gt;. Невыполнение в срок законного предписания (постановления, представле" w:history="1">
        <w:r w:rsidRPr="00BB2550">
          <w:rPr>
            <w:rStyle w:val="snippetequal"/>
            <w:sz w:val="21"/>
            <w:szCs w:val="21"/>
          </w:rPr>
          <w:t xml:space="preserve"> 19.5 </w:t>
        </w:r>
      </w:hyperlink>
      <w:r w:rsidRPr="00BB2550">
        <w:rPr>
          <w:sz w:val="21"/>
          <w:szCs w:val="21"/>
        </w:rPr>
        <w:t>Кодекса Российской Федерации об адм</w:t>
      </w:r>
      <w:r w:rsidR="008D0D72">
        <w:rPr>
          <w:sz w:val="21"/>
          <w:szCs w:val="21"/>
        </w:rPr>
        <w:t>инистративных правонарушениях.</w:t>
      </w:r>
    </w:p>
    <w:p w:rsidR="008D0D72" w:rsidRDefault="00BB2550" w:rsidP="00BB2550">
      <w:pPr>
        <w:ind w:firstLine="567"/>
        <w:jc w:val="both"/>
        <w:rPr>
          <w:sz w:val="21"/>
          <w:szCs w:val="21"/>
        </w:rPr>
      </w:pPr>
      <w:r w:rsidRPr="00BB2550">
        <w:rPr>
          <w:sz w:val="21"/>
          <w:szCs w:val="21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правонарушения, имущественное и финансовое положение </w:t>
      </w:r>
      <w:r w:rsidRPr="00BB2550">
        <w:rPr>
          <w:rStyle w:val="snippetequal"/>
          <w:sz w:val="21"/>
          <w:szCs w:val="21"/>
        </w:rPr>
        <w:t>юридического лица</w:t>
      </w:r>
      <w:r w:rsidRPr="00BB2550">
        <w:rPr>
          <w:sz w:val="21"/>
          <w:szCs w:val="21"/>
        </w:rPr>
        <w:t xml:space="preserve">, отсутствие обстоятельств как смягчающих административную ответственность, предусмотренных </w:t>
      </w:r>
      <w:r w:rsidRPr="00BB2550">
        <w:rPr>
          <w:rStyle w:val="snippetequal"/>
          <w:sz w:val="21"/>
          <w:szCs w:val="21"/>
        </w:rPr>
        <w:t>ст</w:t>
      </w:r>
      <w:r w:rsidRPr="00BB2550">
        <w:rPr>
          <w:sz w:val="21"/>
          <w:szCs w:val="21"/>
        </w:rPr>
        <w:t xml:space="preserve">. </w:t>
      </w:r>
      <w:hyperlink r:id="rId10" w:tgtFrame="_blank" w:tooltip="КОАП &gt;  Раздел I. Общие положения &gt; Глава 4. Назначение административного наказания &gt;&lt;span class=&quot;snippet_equal&quot;&gt; Статья &lt;/span&gt; 4.2. Обстоятельства, смягчающие административную ответственность" w:history="1">
        <w:r w:rsidRPr="00BB2550">
          <w:rPr>
            <w:rStyle w:val="ab"/>
            <w:color w:val="auto"/>
            <w:sz w:val="21"/>
            <w:szCs w:val="21"/>
            <w:u w:val="none"/>
          </w:rPr>
          <w:t>4.2</w:t>
        </w:r>
      </w:hyperlink>
      <w:r w:rsidRPr="00BB2550">
        <w:rPr>
          <w:sz w:val="21"/>
          <w:szCs w:val="21"/>
        </w:rPr>
        <w:t xml:space="preserve"> Кодекса Российской Федерации об административных правонарушениях, так и отягчающих административную ответственность, предусмотренных </w:t>
      </w:r>
      <w:r w:rsidRPr="00BB2550">
        <w:rPr>
          <w:rStyle w:val="snippetequal"/>
          <w:sz w:val="21"/>
          <w:szCs w:val="21"/>
        </w:rPr>
        <w:t>ст</w:t>
      </w:r>
      <w:r w:rsidRPr="00BB2550">
        <w:rPr>
          <w:sz w:val="21"/>
          <w:szCs w:val="21"/>
        </w:rPr>
        <w:t xml:space="preserve">. </w:t>
      </w:r>
      <w:hyperlink r:id="rId11" w:tgtFrame="_blank" w:tooltip="КОАП &gt;  Раздел I. Общие положения &gt; Глава 4. Назначение административного наказания &gt;&lt;span class=&quot;snippet_equal&quot;&gt; Статья &lt;/span&gt; 4.3. Обстоятельства, отягчающие административную ответственность" w:history="1">
        <w:r w:rsidRPr="00BB2550">
          <w:rPr>
            <w:rStyle w:val="ab"/>
            <w:color w:val="auto"/>
            <w:sz w:val="21"/>
            <w:szCs w:val="21"/>
            <w:u w:val="none"/>
          </w:rPr>
          <w:t>4.3</w:t>
        </w:r>
      </w:hyperlink>
      <w:r w:rsidRPr="00BB2550">
        <w:rPr>
          <w:sz w:val="21"/>
          <w:szCs w:val="21"/>
        </w:rPr>
        <w:t xml:space="preserve"> Кодекса Российской Федерации об адм</w:t>
      </w:r>
      <w:r w:rsidR="008D0D72">
        <w:rPr>
          <w:sz w:val="21"/>
          <w:szCs w:val="21"/>
        </w:rPr>
        <w:t>инистративных правонарушениях.</w:t>
      </w:r>
    </w:p>
    <w:p w:rsidR="00BB2550" w:rsidRPr="00BB2550" w:rsidRDefault="00BB2550" w:rsidP="00BB2550">
      <w:pPr>
        <w:ind w:firstLine="567"/>
        <w:jc w:val="both"/>
        <w:rPr>
          <w:sz w:val="21"/>
          <w:szCs w:val="21"/>
        </w:rPr>
      </w:pPr>
      <w:r w:rsidRPr="00BB2550">
        <w:rPr>
          <w:sz w:val="21"/>
          <w:szCs w:val="21"/>
        </w:rPr>
        <w:t xml:space="preserve">Принимая во внимание вышеизложенное, считаю необходимым с учетом характера и степени общественной опасности совершенного деяния подвергнуть </w:t>
      </w:r>
      <w:r w:rsidR="008D0D72" w:rsidRPr="008C0FDF">
        <w:rPr>
          <w:color w:val="000000"/>
          <w:sz w:val="21"/>
          <w:szCs w:val="21"/>
          <w:shd w:val="clear" w:color="auto" w:fill="FFFFFF"/>
        </w:rPr>
        <w:t xml:space="preserve">ГБДОУ г. Севастополя «Детский сад № </w:t>
      </w:r>
      <w:r w:rsidR="008D0D72">
        <w:rPr>
          <w:color w:val="000000"/>
          <w:sz w:val="21"/>
          <w:szCs w:val="21"/>
          <w:shd w:val="clear" w:color="auto" w:fill="FFFFFF"/>
        </w:rPr>
        <w:t>126</w:t>
      </w:r>
      <w:r w:rsidR="008D0D72" w:rsidRPr="008C0FDF">
        <w:rPr>
          <w:color w:val="000000"/>
          <w:sz w:val="21"/>
          <w:szCs w:val="21"/>
          <w:shd w:val="clear" w:color="auto" w:fill="FFFFFF"/>
        </w:rPr>
        <w:t>»</w:t>
      </w:r>
      <w:r w:rsidRPr="00BB2550">
        <w:rPr>
          <w:sz w:val="21"/>
          <w:szCs w:val="21"/>
        </w:rPr>
        <w:t xml:space="preserve"> административному взысканию в виде наложения на него административного штрафа в минимальном размере, предусмотренной санкцией </w:t>
      </w:r>
      <w:r w:rsidRPr="00BB2550">
        <w:rPr>
          <w:rStyle w:val="snippetequal"/>
          <w:sz w:val="21"/>
          <w:szCs w:val="21"/>
        </w:rPr>
        <w:t>ч</w:t>
      </w:r>
      <w:r w:rsidRPr="00BB2550">
        <w:rPr>
          <w:sz w:val="21"/>
          <w:szCs w:val="21"/>
        </w:rPr>
        <w:t>.</w:t>
      </w:r>
      <w:r w:rsidRPr="00BB2550">
        <w:rPr>
          <w:rStyle w:val="snippetequal"/>
          <w:sz w:val="21"/>
          <w:szCs w:val="21"/>
        </w:rPr>
        <w:t xml:space="preserve"> 13 ст</w:t>
      </w:r>
      <w:r w:rsidRPr="00BB2550">
        <w:rPr>
          <w:sz w:val="21"/>
          <w:szCs w:val="21"/>
        </w:rPr>
        <w:t>.</w:t>
      </w:r>
      <w:hyperlink r:id="rId12" w:tgtFrame="_blank" w:tooltip="КОАП &gt;  Раздел II. Особенная часть &gt; Глава 19. Административные правонарушения против порядка управления &gt;&lt;span class=&quot;snippet_equal&quot;&gt; Статья &lt;/span&gt;&lt;span class=&quot;snippet_equal&quot;&gt; 19.5 &lt;/span&gt;. Невыполнение в срок законного предписания (постановления, представле" w:history="1">
        <w:r w:rsidRPr="00BB2550">
          <w:rPr>
            <w:rStyle w:val="snippetequal"/>
            <w:sz w:val="21"/>
            <w:szCs w:val="21"/>
          </w:rPr>
          <w:t xml:space="preserve"> 19.5 КоАП </w:t>
        </w:r>
      </w:hyperlink>
      <w:r w:rsidR="008D0D72">
        <w:rPr>
          <w:sz w:val="21"/>
          <w:szCs w:val="21"/>
        </w:rPr>
        <w:t>РФ</w:t>
      </w:r>
      <w:r w:rsidRPr="00BB2550">
        <w:rPr>
          <w:sz w:val="21"/>
          <w:szCs w:val="21"/>
        </w:rPr>
        <w:t>.</w:t>
      </w:r>
    </w:p>
    <w:p w:rsidR="00547F28" w:rsidRPr="0010217E" w:rsidRDefault="00DB4421" w:rsidP="00DB4421">
      <w:pPr>
        <w:ind w:firstLine="567"/>
        <w:jc w:val="both"/>
        <w:rPr>
          <w:sz w:val="21"/>
          <w:szCs w:val="21"/>
        </w:rPr>
      </w:pPr>
      <w:r w:rsidRPr="0010217E">
        <w:rPr>
          <w:sz w:val="21"/>
          <w:szCs w:val="21"/>
          <w:shd w:val="clear" w:color="auto" w:fill="FFFFFF"/>
        </w:rPr>
        <w:t>Вместе с тем, оснований для прекращения дела в связи с малозначительностью деяния не усматривается, поскольку нарушение</w:t>
      </w:r>
      <w:r w:rsidRPr="0010217E">
        <w:rPr>
          <w:rStyle w:val="apple-converted-space"/>
          <w:sz w:val="21"/>
          <w:szCs w:val="21"/>
          <w:shd w:val="clear" w:color="auto" w:fill="FFFFFF"/>
        </w:rPr>
        <w:t> </w:t>
      </w:r>
      <w:r w:rsidRPr="0010217E">
        <w:rPr>
          <w:rStyle w:val="snippetequal"/>
          <w:bCs/>
          <w:sz w:val="21"/>
          <w:szCs w:val="21"/>
          <w:bdr w:val="none" w:sz="0" w:space="0" w:color="auto" w:frame="1"/>
        </w:rPr>
        <w:t>пожарнойбезопасности</w:t>
      </w:r>
      <w:r w:rsidRPr="0010217E">
        <w:rPr>
          <w:rStyle w:val="apple-converted-space"/>
          <w:bCs/>
          <w:sz w:val="21"/>
          <w:szCs w:val="21"/>
          <w:bdr w:val="none" w:sz="0" w:space="0" w:color="auto" w:frame="1"/>
        </w:rPr>
        <w:t> </w:t>
      </w:r>
      <w:r w:rsidRPr="0010217E">
        <w:rPr>
          <w:sz w:val="21"/>
          <w:szCs w:val="21"/>
          <w:shd w:val="clear" w:color="auto" w:fill="FFFFFF"/>
        </w:rPr>
        <w:t>создает угрозу работающим и посещающим учреждение лицам, детям, способно причинить вред здоровью и жизни человека, имуществу, собственности граждан.</w:t>
      </w:r>
    </w:p>
    <w:p w:rsidR="008D0D72" w:rsidRPr="0010217E" w:rsidRDefault="00DB4421" w:rsidP="008D0D72">
      <w:pPr>
        <w:ind w:firstLine="567"/>
        <w:jc w:val="both"/>
        <w:rPr>
          <w:sz w:val="21"/>
          <w:szCs w:val="21"/>
        </w:rPr>
      </w:pPr>
      <w:r w:rsidRPr="0010217E">
        <w:rPr>
          <w:sz w:val="21"/>
          <w:szCs w:val="21"/>
          <w:shd w:val="clear" w:color="auto" w:fill="FFFFFF"/>
        </w:rPr>
        <w:t>В целях защиты порядка управления от административных правонарушений, предупреждения совершения новых правонарушений, а также с учетом характера совершенного должностным лицом административного правонарушения, отсутствие обстоятельств, отягчающих административную ответственность, мировой судья считает целесообразным наложить минимальный размер административного штрафа в пределах санкции данной статьи и разъяснить, что назначение административного наказания не освобождает от исполнения обязанности, за неисполнение которой административное наказание было назначено.</w:t>
      </w:r>
    </w:p>
    <w:p w:rsidR="00547F28" w:rsidRPr="0010217E" w:rsidRDefault="00DB4421" w:rsidP="008D0D72">
      <w:pPr>
        <w:ind w:firstLine="567"/>
        <w:jc w:val="both"/>
        <w:rPr>
          <w:sz w:val="21"/>
          <w:szCs w:val="21"/>
          <w:shd w:val="clear" w:color="auto" w:fill="FFFFFF"/>
        </w:rPr>
      </w:pPr>
      <w:r w:rsidRPr="0010217E">
        <w:rPr>
          <w:sz w:val="21"/>
          <w:szCs w:val="21"/>
          <w:shd w:val="clear" w:color="auto" w:fill="FFFFFF"/>
        </w:rPr>
        <w:t>На основании изложенного, руководствуясь ст.ст.</w:t>
      </w:r>
      <w:r w:rsidRPr="0010217E">
        <w:rPr>
          <w:rStyle w:val="apple-converted-space"/>
          <w:sz w:val="21"/>
          <w:szCs w:val="21"/>
          <w:shd w:val="clear" w:color="auto" w:fill="FFFFFF"/>
        </w:rPr>
        <w:t> </w:t>
      </w:r>
      <w:hyperlink r:id="rId13" w:anchor="w3mxVHbtgRHJ" w:tgtFrame="_blank" w:tooltip="Статья 29.9. Виды постановлений и определений по делу об административном правонарушении" w:history="1">
        <w:r w:rsidRPr="0010217E">
          <w:rPr>
            <w:rStyle w:val="ab"/>
            <w:color w:val="auto"/>
            <w:sz w:val="21"/>
            <w:szCs w:val="21"/>
            <w:u w:val="none"/>
            <w:bdr w:val="none" w:sz="0" w:space="0" w:color="auto" w:frame="1"/>
          </w:rPr>
          <w:t>29.9</w:t>
        </w:r>
      </w:hyperlink>
      <w:r w:rsidRPr="0010217E">
        <w:rPr>
          <w:sz w:val="21"/>
          <w:szCs w:val="21"/>
          <w:shd w:val="clear" w:color="auto" w:fill="FFFFFF"/>
        </w:rPr>
        <w:t>-</w:t>
      </w:r>
      <w:hyperlink r:id="rId14" w:anchor="1GAaKNxJG2ga" w:tgtFrame="_blank" w:tooltip="Статья 29.11. Объявление постановления по делу об административном правонарушении" w:history="1">
        <w:r w:rsidRPr="0010217E">
          <w:rPr>
            <w:rStyle w:val="ab"/>
            <w:color w:val="auto"/>
            <w:sz w:val="21"/>
            <w:szCs w:val="21"/>
            <w:u w:val="none"/>
            <w:bdr w:val="none" w:sz="0" w:space="0" w:color="auto" w:frame="1"/>
          </w:rPr>
          <w:t>29.11</w:t>
        </w:r>
      </w:hyperlink>
      <w:r w:rsidRPr="0010217E">
        <w:rPr>
          <w:rStyle w:val="apple-converted-space"/>
          <w:bCs/>
          <w:sz w:val="21"/>
          <w:szCs w:val="21"/>
          <w:bdr w:val="none" w:sz="0" w:space="0" w:color="auto" w:frame="1"/>
        </w:rPr>
        <w:t> </w:t>
      </w:r>
      <w:r w:rsidRPr="0010217E">
        <w:rPr>
          <w:rStyle w:val="snippetequal"/>
          <w:bCs/>
          <w:sz w:val="21"/>
          <w:szCs w:val="21"/>
          <w:bdr w:val="none" w:sz="0" w:space="0" w:color="auto" w:frame="1"/>
        </w:rPr>
        <w:t>КоАП</w:t>
      </w:r>
      <w:r w:rsidRPr="0010217E">
        <w:rPr>
          <w:rStyle w:val="apple-converted-space"/>
          <w:bCs/>
          <w:sz w:val="21"/>
          <w:szCs w:val="21"/>
          <w:bdr w:val="none" w:sz="0" w:space="0" w:color="auto" w:frame="1"/>
        </w:rPr>
        <w:t> </w:t>
      </w:r>
      <w:r w:rsidRPr="0010217E">
        <w:rPr>
          <w:rStyle w:val="snippetequal"/>
          <w:bCs/>
          <w:sz w:val="21"/>
          <w:szCs w:val="21"/>
          <w:bdr w:val="none" w:sz="0" w:space="0" w:color="auto" w:frame="1"/>
        </w:rPr>
        <w:t>РФ</w:t>
      </w:r>
      <w:r w:rsidRPr="0010217E">
        <w:rPr>
          <w:rStyle w:val="apple-converted-space"/>
          <w:bCs/>
          <w:sz w:val="21"/>
          <w:szCs w:val="21"/>
          <w:bdr w:val="none" w:sz="0" w:space="0" w:color="auto" w:frame="1"/>
        </w:rPr>
        <w:t> </w:t>
      </w:r>
      <w:r w:rsidRPr="0010217E">
        <w:rPr>
          <w:sz w:val="21"/>
          <w:szCs w:val="21"/>
          <w:shd w:val="clear" w:color="auto" w:fill="FFFFFF"/>
        </w:rPr>
        <w:t>, мировой судья</w:t>
      </w:r>
    </w:p>
    <w:p w:rsidR="00C712C2" w:rsidRPr="0010217E" w:rsidRDefault="00DB4421" w:rsidP="00C712C2">
      <w:pPr>
        <w:ind w:firstLine="567"/>
        <w:jc w:val="center"/>
        <w:rPr>
          <w:sz w:val="21"/>
          <w:szCs w:val="21"/>
        </w:rPr>
      </w:pPr>
      <w:r w:rsidRPr="0010217E">
        <w:rPr>
          <w:bCs/>
          <w:sz w:val="21"/>
          <w:szCs w:val="21"/>
          <w:bdr w:val="none" w:sz="0" w:space="0" w:color="auto" w:frame="1"/>
        </w:rPr>
        <w:t>П О С Т А Н О В И Л:</w:t>
      </w:r>
    </w:p>
    <w:p w:rsidR="00C712C2" w:rsidRPr="003D587F" w:rsidRDefault="0010217E" w:rsidP="00C712C2">
      <w:pPr>
        <w:ind w:firstLine="567"/>
        <w:jc w:val="both"/>
        <w:rPr>
          <w:sz w:val="21"/>
          <w:szCs w:val="21"/>
          <w:shd w:val="clear" w:color="auto" w:fill="FFFFFF"/>
        </w:rPr>
      </w:pPr>
      <w:r w:rsidRPr="003D587F">
        <w:rPr>
          <w:sz w:val="21"/>
          <w:szCs w:val="21"/>
          <w:shd w:val="clear" w:color="auto" w:fill="FFFFFF"/>
        </w:rPr>
        <w:t>Признать Государственное бюджетное дошкольное образовательное учреждение города Севастополя «Детский сад № 126»</w:t>
      </w:r>
      <w:r w:rsidR="00DB4421" w:rsidRPr="003D587F">
        <w:rPr>
          <w:sz w:val="21"/>
          <w:szCs w:val="21"/>
          <w:shd w:val="clear" w:color="auto" w:fill="FFFFFF"/>
        </w:rPr>
        <w:t xml:space="preserve"> виновн</w:t>
      </w:r>
      <w:r w:rsidRPr="003D587F">
        <w:rPr>
          <w:sz w:val="21"/>
          <w:szCs w:val="21"/>
          <w:shd w:val="clear" w:color="auto" w:fill="FFFFFF"/>
        </w:rPr>
        <w:t>ым</w:t>
      </w:r>
      <w:r w:rsidR="00DB4421" w:rsidRPr="003D587F">
        <w:rPr>
          <w:sz w:val="21"/>
          <w:szCs w:val="21"/>
          <w:shd w:val="clear" w:color="auto" w:fill="FFFFFF"/>
        </w:rPr>
        <w:t xml:space="preserve"> в совершении административного правонарушения,предусмотренного</w:t>
      </w:r>
      <w:r w:rsidR="00DB4421" w:rsidRPr="003D587F">
        <w:rPr>
          <w:rStyle w:val="apple-converted-space"/>
          <w:sz w:val="21"/>
          <w:szCs w:val="21"/>
          <w:shd w:val="clear" w:color="auto" w:fill="FFFFFF"/>
        </w:rPr>
        <w:t> </w:t>
      </w:r>
      <w:r w:rsidR="00DB4421" w:rsidRPr="003D587F">
        <w:rPr>
          <w:rStyle w:val="snippetequal"/>
          <w:bCs/>
          <w:sz w:val="21"/>
          <w:szCs w:val="21"/>
          <w:bdr w:val="none" w:sz="0" w:space="0" w:color="auto" w:frame="1"/>
        </w:rPr>
        <w:t>ч</w:t>
      </w:r>
      <w:r w:rsidR="00DB4421" w:rsidRPr="003D587F">
        <w:rPr>
          <w:sz w:val="21"/>
          <w:szCs w:val="21"/>
          <w:shd w:val="clear" w:color="auto" w:fill="FFFFFF"/>
        </w:rPr>
        <w:t>.</w:t>
      </w:r>
      <w:r w:rsidR="00DB4421" w:rsidRPr="003D587F">
        <w:rPr>
          <w:rStyle w:val="apple-converted-space"/>
          <w:sz w:val="21"/>
          <w:szCs w:val="21"/>
          <w:shd w:val="clear" w:color="auto" w:fill="FFFFFF"/>
        </w:rPr>
        <w:t> </w:t>
      </w:r>
      <w:r w:rsidR="00DB4421" w:rsidRPr="003D587F">
        <w:rPr>
          <w:rStyle w:val="snippetequal"/>
          <w:bCs/>
          <w:sz w:val="21"/>
          <w:szCs w:val="21"/>
          <w:bdr w:val="none" w:sz="0" w:space="0" w:color="auto" w:frame="1"/>
        </w:rPr>
        <w:t>13</w:t>
      </w:r>
      <w:r w:rsidR="00DB4421" w:rsidRPr="003D587F">
        <w:rPr>
          <w:rStyle w:val="apple-converted-space"/>
          <w:bCs/>
          <w:sz w:val="21"/>
          <w:szCs w:val="21"/>
          <w:bdr w:val="none" w:sz="0" w:space="0" w:color="auto" w:frame="1"/>
        </w:rPr>
        <w:t> </w:t>
      </w:r>
      <w:r w:rsidR="00DB4421" w:rsidRPr="003D587F">
        <w:rPr>
          <w:sz w:val="21"/>
          <w:szCs w:val="21"/>
          <w:shd w:val="clear" w:color="auto" w:fill="FFFFFF"/>
        </w:rPr>
        <w:t>ст.</w:t>
      </w:r>
      <w:hyperlink r:id="rId15" w:anchor="DtPTK6F20BJa" w:tgtFrame="_blank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w:history="1">
        <w:r w:rsidR="00DB4421" w:rsidRPr="003D587F">
          <w:rPr>
            <w:rStyle w:val="snippetequal"/>
            <w:bCs/>
            <w:sz w:val="21"/>
            <w:szCs w:val="21"/>
            <w:bdr w:val="none" w:sz="0" w:space="0" w:color="auto" w:frame="1"/>
          </w:rPr>
          <w:t>19.5</w:t>
        </w:r>
        <w:r w:rsidR="00DB4421" w:rsidRPr="003D587F">
          <w:rPr>
            <w:rStyle w:val="apple-converted-space"/>
            <w:bCs/>
            <w:sz w:val="21"/>
            <w:szCs w:val="21"/>
            <w:bdr w:val="none" w:sz="0" w:space="0" w:color="auto" w:frame="1"/>
          </w:rPr>
          <w:t> </w:t>
        </w:r>
      </w:hyperlink>
      <w:r w:rsidR="00DB4421" w:rsidRPr="003D587F">
        <w:rPr>
          <w:sz w:val="21"/>
          <w:szCs w:val="21"/>
          <w:shd w:val="clear" w:color="auto" w:fill="FFFFFF"/>
        </w:rPr>
        <w:t>Кодекса</w:t>
      </w:r>
      <w:r w:rsidR="00DB4421" w:rsidRPr="003D587F">
        <w:rPr>
          <w:rStyle w:val="apple-converted-space"/>
          <w:sz w:val="21"/>
          <w:szCs w:val="21"/>
          <w:shd w:val="clear" w:color="auto" w:fill="FFFFFF"/>
        </w:rPr>
        <w:t> </w:t>
      </w:r>
      <w:r w:rsidR="00DB4421" w:rsidRPr="003D587F">
        <w:rPr>
          <w:rStyle w:val="snippetequal"/>
          <w:bCs/>
          <w:sz w:val="21"/>
          <w:szCs w:val="21"/>
          <w:bdr w:val="none" w:sz="0" w:space="0" w:color="auto" w:frame="1"/>
        </w:rPr>
        <w:t>Российской</w:t>
      </w:r>
      <w:r w:rsidR="00DB4421" w:rsidRPr="003D587F">
        <w:rPr>
          <w:rStyle w:val="apple-converted-space"/>
          <w:bCs/>
          <w:sz w:val="21"/>
          <w:szCs w:val="21"/>
          <w:bdr w:val="none" w:sz="0" w:space="0" w:color="auto" w:frame="1"/>
        </w:rPr>
        <w:t> </w:t>
      </w:r>
      <w:r w:rsidR="00DB4421" w:rsidRPr="003D587F">
        <w:rPr>
          <w:sz w:val="21"/>
          <w:szCs w:val="21"/>
          <w:shd w:val="clear" w:color="auto" w:fill="FFFFFF"/>
        </w:rPr>
        <w:t>Федерации об административных правонарушениях, и назначить е</w:t>
      </w:r>
      <w:r w:rsidR="003D587F" w:rsidRPr="003D587F">
        <w:rPr>
          <w:sz w:val="21"/>
          <w:szCs w:val="21"/>
          <w:shd w:val="clear" w:color="auto" w:fill="FFFFFF"/>
        </w:rPr>
        <w:t>му</w:t>
      </w:r>
      <w:r w:rsidR="00DB4421" w:rsidRPr="003D587F">
        <w:rPr>
          <w:sz w:val="21"/>
          <w:szCs w:val="21"/>
          <w:shd w:val="clear" w:color="auto" w:fill="FFFFFF"/>
        </w:rPr>
        <w:t xml:space="preserve"> административное наказание в виде штрафа в размере </w:t>
      </w:r>
      <w:r w:rsidR="003D587F" w:rsidRPr="003D587F">
        <w:rPr>
          <w:sz w:val="21"/>
          <w:szCs w:val="21"/>
          <w:shd w:val="clear" w:color="auto" w:fill="FFFFFF"/>
        </w:rPr>
        <w:t>90</w:t>
      </w:r>
      <w:r w:rsidR="00547F28" w:rsidRPr="003D587F">
        <w:rPr>
          <w:sz w:val="21"/>
          <w:szCs w:val="21"/>
          <w:shd w:val="clear" w:color="auto" w:fill="FFFFFF"/>
        </w:rPr>
        <w:t xml:space="preserve"> 000</w:t>
      </w:r>
      <w:r w:rsidR="00DB4421" w:rsidRPr="003D587F">
        <w:rPr>
          <w:sz w:val="21"/>
          <w:szCs w:val="21"/>
          <w:shd w:val="clear" w:color="auto" w:fill="FFFFFF"/>
        </w:rPr>
        <w:t xml:space="preserve"> рублей в доход государства.</w:t>
      </w:r>
    </w:p>
    <w:p w:rsidR="00547F28" w:rsidRPr="003D587F" w:rsidRDefault="00DB4421" w:rsidP="00C712C2">
      <w:pPr>
        <w:ind w:firstLine="567"/>
        <w:jc w:val="both"/>
        <w:rPr>
          <w:sz w:val="21"/>
          <w:szCs w:val="21"/>
        </w:rPr>
      </w:pPr>
      <w:r w:rsidRPr="003D587F">
        <w:rPr>
          <w:sz w:val="21"/>
          <w:szCs w:val="21"/>
          <w:shd w:val="clear" w:color="auto" w:fill="FFFFFF"/>
        </w:rPr>
        <w:t>Административный штраф не позднее 60 дней перечислить по следующим реквизитам.</w:t>
      </w:r>
      <w:r w:rsidRPr="003D587F">
        <w:rPr>
          <w:rStyle w:val="apple-converted-space"/>
          <w:sz w:val="21"/>
          <w:szCs w:val="21"/>
          <w:shd w:val="clear" w:color="auto" w:fill="FFFFFF"/>
        </w:rPr>
        <w:t> </w:t>
      </w:r>
    </w:p>
    <w:p w:rsidR="009650FF" w:rsidRPr="003D587F" w:rsidRDefault="00DB4421" w:rsidP="00C712C2">
      <w:pPr>
        <w:ind w:firstLine="567"/>
        <w:jc w:val="both"/>
        <w:rPr>
          <w:sz w:val="21"/>
          <w:szCs w:val="21"/>
        </w:rPr>
      </w:pPr>
      <w:r w:rsidRPr="003D587F">
        <w:rPr>
          <w:sz w:val="21"/>
          <w:szCs w:val="21"/>
          <w:shd w:val="clear" w:color="auto" w:fill="FFFFFF"/>
        </w:rPr>
        <w:t xml:space="preserve">Наименование получателя платежа: УФК по </w:t>
      </w:r>
      <w:r w:rsidR="009650FF" w:rsidRPr="003D587F">
        <w:rPr>
          <w:sz w:val="21"/>
          <w:szCs w:val="21"/>
          <w:shd w:val="clear" w:color="auto" w:fill="FFFFFF"/>
        </w:rPr>
        <w:t>г. Севастополю</w:t>
      </w:r>
      <w:r w:rsidRPr="003D587F">
        <w:rPr>
          <w:sz w:val="21"/>
          <w:szCs w:val="21"/>
          <w:shd w:val="clear" w:color="auto" w:fill="FFFFFF"/>
        </w:rPr>
        <w:t xml:space="preserve"> (ГУ МЧС</w:t>
      </w:r>
      <w:r w:rsidRPr="003D587F">
        <w:rPr>
          <w:rStyle w:val="apple-converted-space"/>
          <w:sz w:val="21"/>
          <w:szCs w:val="21"/>
          <w:shd w:val="clear" w:color="auto" w:fill="FFFFFF"/>
        </w:rPr>
        <w:t> </w:t>
      </w:r>
      <w:r w:rsidRPr="003D587F">
        <w:rPr>
          <w:rStyle w:val="snippetequal"/>
          <w:bCs/>
          <w:sz w:val="21"/>
          <w:szCs w:val="21"/>
          <w:bdr w:val="none" w:sz="0" w:space="0" w:color="auto" w:frame="1"/>
        </w:rPr>
        <w:t>России</w:t>
      </w:r>
      <w:r w:rsidRPr="003D587F">
        <w:rPr>
          <w:rStyle w:val="apple-converted-space"/>
          <w:bCs/>
          <w:sz w:val="21"/>
          <w:szCs w:val="21"/>
          <w:bdr w:val="none" w:sz="0" w:space="0" w:color="auto" w:frame="1"/>
        </w:rPr>
        <w:t> </w:t>
      </w:r>
      <w:r w:rsidRPr="003D587F">
        <w:rPr>
          <w:sz w:val="21"/>
          <w:szCs w:val="21"/>
          <w:shd w:val="clear" w:color="auto" w:fill="FFFFFF"/>
        </w:rPr>
        <w:t xml:space="preserve">по </w:t>
      </w:r>
      <w:r w:rsidR="009650FF" w:rsidRPr="003D587F">
        <w:rPr>
          <w:sz w:val="21"/>
          <w:szCs w:val="21"/>
          <w:shd w:val="clear" w:color="auto" w:fill="FFFFFF"/>
        </w:rPr>
        <w:t>Севастополю</w:t>
      </w:r>
      <w:r w:rsidRPr="003D587F">
        <w:rPr>
          <w:sz w:val="21"/>
          <w:szCs w:val="21"/>
          <w:shd w:val="clear" w:color="auto" w:fill="FFFFFF"/>
        </w:rPr>
        <w:t xml:space="preserve">); ИНН </w:t>
      </w:r>
      <w:r w:rsidR="009650FF" w:rsidRPr="003D587F">
        <w:rPr>
          <w:sz w:val="21"/>
          <w:szCs w:val="21"/>
          <w:shd w:val="clear" w:color="auto" w:fill="FFFFFF"/>
        </w:rPr>
        <w:t>7702835839</w:t>
      </w:r>
      <w:r w:rsidRPr="003D587F">
        <w:rPr>
          <w:sz w:val="21"/>
          <w:szCs w:val="21"/>
          <w:shd w:val="clear" w:color="auto" w:fill="FFFFFF"/>
        </w:rPr>
        <w:t xml:space="preserve">, КПП </w:t>
      </w:r>
      <w:r w:rsidR="009650FF" w:rsidRPr="003D587F">
        <w:rPr>
          <w:sz w:val="21"/>
          <w:szCs w:val="21"/>
          <w:shd w:val="clear" w:color="auto" w:fill="FFFFFF"/>
        </w:rPr>
        <w:t>920401001</w:t>
      </w:r>
      <w:r w:rsidRPr="003D587F">
        <w:rPr>
          <w:sz w:val="21"/>
          <w:szCs w:val="21"/>
          <w:shd w:val="clear" w:color="auto" w:fill="FFFFFF"/>
        </w:rPr>
        <w:t xml:space="preserve">, код ОКТМО </w:t>
      </w:r>
      <w:r w:rsidR="009650FF" w:rsidRPr="003D587F">
        <w:rPr>
          <w:sz w:val="21"/>
          <w:szCs w:val="21"/>
          <w:shd w:val="clear" w:color="auto" w:fill="FFFFFF"/>
        </w:rPr>
        <w:t>67312000000</w:t>
      </w:r>
      <w:r w:rsidRPr="003D587F">
        <w:rPr>
          <w:sz w:val="21"/>
          <w:szCs w:val="21"/>
          <w:shd w:val="clear" w:color="auto" w:fill="FFFFFF"/>
        </w:rPr>
        <w:t xml:space="preserve">, номер счета получателя платежа (р/с) - </w:t>
      </w:r>
      <w:r w:rsidR="009650FF" w:rsidRPr="003D587F">
        <w:rPr>
          <w:sz w:val="21"/>
          <w:szCs w:val="21"/>
          <w:shd w:val="clear" w:color="auto" w:fill="FFFFFF"/>
        </w:rPr>
        <w:t>40101810167110000001</w:t>
      </w:r>
      <w:r w:rsidRPr="003D587F">
        <w:rPr>
          <w:sz w:val="21"/>
          <w:szCs w:val="21"/>
          <w:shd w:val="clear" w:color="auto" w:fill="FFFFFF"/>
        </w:rPr>
        <w:t xml:space="preserve">; наименование банка </w:t>
      </w:r>
      <w:r w:rsidR="009650FF" w:rsidRPr="003D587F">
        <w:rPr>
          <w:sz w:val="21"/>
          <w:szCs w:val="21"/>
          <w:shd w:val="clear" w:color="auto" w:fill="FFFFFF"/>
        </w:rPr>
        <w:t>Отделение по г. Севастополь Центрального банка Российской Федерации</w:t>
      </w:r>
      <w:r w:rsidRPr="003D587F">
        <w:rPr>
          <w:sz w:val="21"/>
          <w:szCs w:val="21"/>
          <w:shd w:val="clear" w:color="auto" w:fill="FFFFFF"/>
        </w:rPr>
        <w:t xml:space="preserve">; БИК </w:t>
      </w:r>
      <w:r w:rsidR="009650FF" w:rsidRPr="003D587F">
        <w:rPr>
          <w:sz w:val="21"/>
          <w:szCs w:val="21"/>
          <w:shd w:val="clear" w:color="auto" w:fill="FFFFFF"/>
        </w:rPr>
        <w:t>046711001</w:t>
      </w:r>
      <w:r w:rsidRPr="003D587F">
        <w:rPr>
          <w:sz w:val="21"/>
          <w:szCs w:val="21"/>
          <w:shd w:val="clear" w:color="auto" w:fill="FFFFFF"/>
        </w:rPr>
        <w:t xml:space="preserve">; КБК 177 116 </w:t>
      </w:r>
      <w:r w:rsidR="009650FF" w:rsidRPr="003D587F">
        <w:rPr>
          <w:sz w:val="21"/>
          <w:szCs w:val="21"/>
          <w:shd w:val="clear" w:color="auto" w:fill="FFFFFF"/>
        </w:rPr>
        <w:t>27000016000140</w:t>
      </w:r>
      <w:r w:rsidRPr="003D587F">
        <w:rPr>
          <w:sz w:val="21"/>
          <w:szCs w:val="21"/>
          <w:shd w:val="clear" w:color="auto" w:fill="FFFFFF"/>
        </w:rPr>
        <w:t>.</w:t>
      </w:r>
      <w:r w:rsidRPr="003D587F">
        <w:rPr>
          <w:rStyle w:val="apple-converted-space"/>
          <w:sz w:val="21"/>
          <w:szCs w:val="21"/>
          <w:shd w:val="clear" w:color="auto" w:fill="FFFFFF"/>
        </w:rPr>
        <w:t> </w:t>
      </w:r>
    </w:p>
    <w:p w:rsidR="00EB4468" w:rsidRPr="003D587F" w:rsidRDefault="00DB4421" w:rsidP="00DB4421">
      <w:pPr>
        <w:ind w:firstLine="567"/>
        <w:jc w:val="both"/>
        <w:rPr>
          <w:sz w:val="21"/>
          <w:szCs w:val="21"/>
        </w:rPr>
      </w:pPr>
      <w:r w:rsidRPr="003D587F">
        <w:rPr>
          <w:sz w:val="21"/>
          <w:szCs w:val="21"/>
          <w:shd w:val="clear" w:color="auto" w:fill="FFFFFF"/>
        </w:rPr>
        <w:t>Разъяснить,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силу.</w:t>
      </w:r>
      <w:r w:rsidRPr="003D587F">
        <w:rPr>
          <w:rStyle w:val="apple-converted-space"/>
          <w:sz w:val="21"/>
          <w:szCs w:val="21"/>
          <w:shd w:val="clear" w:color="auto" w:fill="FFFFFF"/>
        </w:rPr>
        <w:t> </w:t>
      </w:r>
    </w:p>
    <w:p w:rsidR="00EB4468" w:rsidRPr="003D587F" w:rsidRDefault="008C0FDF" w:rsidP="00DB4421">
      <w:pPr>
        <w:ind w:firstLine="567"/>
        <w:jc w:val="both"/>
        <w:rPr>
          <w:sz w:val="21"/>
          <w:szCs w:val="21"/>
        </w:rPr>
      </w:pPr>
      <w:r w:rsidRPr="003D587F">
        <w:rPr>
          <w:sz w:val="21"/>
          <w:szCs w:val="21"/>
          <w:shd w:val="clear" w:color="auto" w:fill="FFFFFF"/>
        </w:rPr>
        <w:t>Д</w:t>
      </w:r>
      <w:r w:rsidR="00DB4421" w:rsidRPr="003D587F">
        <w:rPr>
          <w:sz w:val="21"/>
          <w:szCs w:val="21"/>
          <w:shd w:val="clear" w:color="auto" w:fill="FFFFFF"/>
        </w:rPr>
        <w:t>окумент, свидетельствующ</w:t>
      </w:r>
      <w:r w:rsidRPr="003D587F">
        <w:rPr>
          <w:sz w:val="21"/>
          <w:szCs w:val="21"/>
          <w:shd w:val="clear" w:color="auto" w:fill="FFFFFF"/>
        </w:rPr>
        <w:t>ий</w:t>
      </w:r>
      <w:r w:rsidR="00DB4421" w:rsidRPr="003D587F">
        <w:rPr>
          <w:sz w:val="21"/>
          <w:szCs w:val="21"/>
          <w:shd w:val="clear" w:color="auto" w:fill="FFFFFF"/>
        </w:rPr>
        <w:t xml:space="preserve"> об уплате административного штрафа, необходимо своевременно представить либо направить в судебный участок № </w:t>
      </w:r>
      <w:r w:rsidR="00EB4468" w:rsidRPr="003D587F">
        <w:rPr>
          <w:sz w:val="21"/>
          <w:szCs w:val="21"/>
          <w:shd w:val="clear" w:color="auto" w:fill="FFFFFF"/>
        </w:rPr>
        <w:t xml:space="preserve">18 Нахимовского судебного района г. Севастополя: г. </w:t>
      </w:r>
      <w:r w:rsidR="006853F4" w:rsidRPr="003D587F">
        <w:rPr>
          <w:sz w:val="21"/>
          <w:szCs w:val="21"/>
          <w:shd w:val="clear" w:color="auto" w:fill="FFFFFF"/>
        </w:rPr>
        <w:t xml:space="preserve">Севастополь, ул. </w:t>
      </w:r>
      <w:r w:rsidR="003D587F">
        <w:rPr>
          <w:sz w:val="21"/>
          <w:szCs w:val="21"/>
          <w:shd w:val="clear" w:color="auto" w:fill="FFFFFF"/>
        </w:rPr>
        <w:t>Героев Севастополя</w:t>
      </w:r>
      <w:r w:rsidR="006853F4" w:rsidRPr="003D587F">
        <w:rPr>
          <w:sz w:val="21"/>
          <w:szCs w:val="21"/>
          <w:shd w:val="clear" w:color="auto" w:fill="FFFFFF"/>
        </w:rPr>
        <w:t xml:space="preserve">, </w:t>
      </w:r>
      <w:r w:rsidR="003D587F">
        <w:rPr>
          <w:sz w:val="21"/>
          <w:szCs w:val="21"/>
          <w:shd w:val="clear" w:color="auto" w:fill="FFFFFF"/>
        </w:rPr>
        <w:t>13</w:t>
      </w:r>
      <w:r w:rsidR="006853F4" w:rsidRPr="003D587F">
        <w:rPr>
          <w:sz w:val="21"/>
          <w:szCs w:val="21"/>
          <w:shd w:val="clear" w:color="auto" w:fill="FFFFFF"/>
        </w:rPr>
        <w:t xml:space="preserve">, </w:t>
      </w:r>
      <w:r w:rsidR="003D587F">
        <w:rPr>
          <w:sz w:val="21"/>
          <w:szCs w:val="21"/>
          <w:shd w:val="clear" w:color="auto" w:fill="FFFFFF"/>
        </w:rPr>
        <w:t xml:space="preserve">корп. 2, </w:t>
      </w:r>
      <w:proofErr w:type="spellStart"/>
      <w:r w:rsidR="006853F4" w:rsidRPr="003D587F">
        <w:rPr>
          <w:sz w:val="21"/>
          <w:szCs w:val="21"/>
          <w:shd w:val="clear" w:color="auto" w:fill="FFFFFF"/>
        </w:rPr>
        <w:t>к</w:t>
      </w:r>
      <w:r w:rsidR="00EB4468" w:rsidRPr="003D587F">
        <w:rPr>
          <w:sz w:val="21"/>
          <w:szCs w:val="21"/>
          <w:shd w:val="clear" w:color="auto" w:fill="FFFFFF"/>
        </w:rPr>
        <w:t>аб</w:t>
      </w:r>
      <w:proofErr w:type="spellEnd"/>
      <w:r w:rsidR="00EB4468" w:rsidRPr="003D587F">
        <w:rPr>
          <w:sz w:val="21"/>
          <w:szCs w:val="21"/>
          <w:shd w:val="clear" w:color="auto" w:fill="FFFFFF"/>
        </w:rPr>
        <w:t xml:space="preserve">. № </w:t>
      </w:r>
      <w:r w:rsidR="003D587F">
        <w:rPr>
          <w:sz w:val="21"/>
          <w:szCs w:val="21"/>
          <w:shd w:val="clear" w:color="auto" w:fill="FFFFFF"/>
        </w:rPr>
        <w:t>3</w:t>
      </w:r>
      <w:r w:rsidR="00DB4421" w:rsidRPr="003D587F">
        <w:rPr>
          <w:sz w:val="21"/>
          <w:szCs w:val="21"/>
          <w:shd w:val="clear" w:color="auto" w:fill="FFFFFF"/>
        </w:rPr>
        <w:t>.</w:t>
      </w:r>
      <w:r w:rsidR="00DB4421" w:rsidRPr="003D587F">
        <w:rPr>
          <w:rStyle w:val="apple-converted-space"/>
          <w:sz w:val="21"/>
          <w:szCs w:val="21"/>
          <w:shd w:val="clear" w:color="auto" w:fill="FFFFFF"/>
        </w:rPr>
        <w:t> </w:t>
      </w:r>
    </w:p>
    <w:p w:rsidR="00EB4468" w:rsidRPr="003D587F" w:rsidRDefault="00DB4421" w:rsidP="00DB4421">
      <w:pPr>
        <w:ind w:firstLine="567"/>
        <w:jc w:val="both"/>
        <w:rPr>
          <w:sz w:val="21"/>
          <w:szCs w:val="21"/>
        </w:rPr>
      </w:pPr>
      <w:r w:rsidRPr="003D587F">
        <w:rPr>
          <w:sz w:val="21"/>
          <w:szCs w:val="21"/>
          <w:shd w:val="clear" w:color="auto" w:fill="FFFFFF"/>
        </w:rPr>
        <w:t>При отсутствии документа, свидетельствующего об уплате административного штрафа в добровольном порядке, по истечении 60 дней со дня вступления постановления в законную силу, соответствующие материалы направляются судебному приставу-исполнителю для взыскания суммы административного штрафа в порядке, предусмотренном федеральным законодательством.</w:t>
      </w:r>
      <w:r w:rsidRPr="003D587F">
        <w:rPr>
          <w:rStyle w:val="apple-converted-space"/>
          <w:sz w:val="21"/>
          <w:szCs w:val="21"/>
          <w:shd w:val="clear" w:color="auto" w:fill="FFFFFF"/>
        </w:rPr>
        <w:t> </w:t>
      </w:r>
    </w:p>
    <w:p w:rsidR="00EB4468" w:rsidRPr="003D587F" w:rsidRDefault="00DB4421" w:rsidP="00DB4421">
      <w:pPr>
        <w:ind w:firstLine="567"/>
        <w:jc w:val="both"/>
        <w:rPr>
          <w:sz w:val="21"/>
          <w:szCs w:val="21"/>
          <w:shd w:val="clear" w:color="auto" w:fill="FFFFFF"/>
        </w:rPr>
      </w:pPr>
      <w:r w:rsidRPr="003D587F">
        <w:rPr>
          <w:sz w:val="21"/>
          <w:szCs w:val="21"/>
          <w:shd w:val="clear" w:color="auto" w:fill="FFFFFF"/>
        </w:rPr>
        <w:t>Согласно</w:t>
      </w:r>
      <w:r w:rsidRPr="003D587F">
        <w:rPr>
          <w:rStyle w:val="apple-converted-space"/>
          <w:sz w:val="21"/>
          <w:szCs w:val="21"/>
          <w:shd w:val="clear" w:color="auto" w:fill="FFFFFF"/>
        </w:rPr>
        <w:t> </w:t>
      </w:r>
      <w:proofErr w:type="gramStart"/>
      <w:r w:rsidRPr="003D587F">
        <w:rPr>
          <w:rStyle w:val="snippetequal"/>
          <w:bCs/>
          <w:sz w:val="21"/>
          <w:szCs w:val="21"/>
          <w:bdr w:val="none" w:sz="0" w:space="0" w:color="auto" w:frame="1"/>
        </w:rPr>
        <w:t>ч</w:t>
      </w:r>
      <w:proofErr w:type="gramEnd"/>
      <w:r w:rsidRPr="003D587F">
        <w:rPr>
          <w:rStyle w:val="apple-converted-space"/>
          <w:bCs/>
          <w:sz w:val="21"/>
          <w:szCs w:val="21"/>
          <w:bdr w:val="none" w:sz="0" w:space="0" w:color="auto" w:frame="1"/>
        </w:rPr>
        <w:t> </w:t>
      </w:r>
      <w:r w:rsidRPr="003D587F">
        <w:rPr>
          <w:sz w:val="21"/>
          <w:szCs w:val="21"/>
          <w:shd w:val="clear" w:color="auto" w:fill="FFFFFF"/>
        </w:rPr>
        <w:t>. 1 ст.</w:t>
      </w:r>
      <w:r w:rsidRPr="003D587F">
        <w:rPr>
          <w:rStyle w:val="apple-converted-space"/>
          <w:sz w:val="21"/>
          <w:szCs w:val="21"/>
          <w:shd w:val="clear" w:color="auto" w:fill="FFFFFF"/>
        </w:rPr>
        <w:t> </w:t>
      </w:r>
      <w:hyperlink r:id="rId16" w:anchor="k84F4N4WtUZQ" w:tgtFrame="_blank" w:tooltip="Статья 20.25. Уклонение от исполнения административного наказания" w:history="1">
        <w:r w:rsidRPr="003D587F">
          <w:rPr>
            <w:rStyle w:val="ab"/>
            <w:color w:val="auto"/>
            <w:sz w:val="21"/>
            <w:szCs w:val="21"/>
            <w:u w:val="none"/>
            <w:bdr w:val="none" w:sz="0" w:space="0" w:color="auto" w:frame="1"/>
          </w:rPr>
          <w:t>20.25</w:t>
        </w:r>
      </w:hyperlink>
      <w:r w:rsidRPr="003D587F">
        <w:rPr>
          <w:rStyle w:val="apple-converted-space"/>
          <w:bCs/>
          <w:sz w:val="21"/>
          <w:szCs w:val="21"/>
          <w:bdr w:val="none" w:sz="0" w:space="0" w:color="auto" w:frame="1"/>
        </w:rPr>
        <w:t> </w:t>
      </w:r>
      <w:r w:rsidRPr="003D587F">
        <w:rPr>
          <w:rStyle w:val="snippetequal"/>
          <w:bCs/>
          <w:sz w:val="21"/>
          <w:szCs w:val="21"/>
          <w:bdr w:val="none" w:sz="0" w:space="0" w:color="auto" w:frame="1"/>
        </w:rPr>
        <w:t>КоАП</w:t>
      </w:r>
      <w:r w:rsidRPr="003D587F">
        <w:rPr>
          <w:rStyle w:val="apple-converted-space"/>
          <w:bCs/>
          <w:sz w:val="21"/>
          <w:szCs w:val="21"/>
          <w:bdr w:val="none" w:sz="0" w:space="0" w:color="auto" w:frame="1"/>
        </w:rPr>
        <w:t> </w:t>
      </w:r>
      <w:r w:rsidRPr="003D587F">
        <w:rPr>
          <w:rStyle w:val="snippetequal"/>
          <w:bCs/>
          <w:sz w:val="21"/>
          <w:szCs w:val="21"/>
          <w:bdr w:val="none" w:sz="0" w:space="0" w:color="auto" w:frame="1"/>
        </w:rPr>
        <w:t>РФ</w:t>
      </w:r>
      <w:r w:rsidRPr="003D587F">
        <w:rPr>
          <w:rStyle w:val="apple-converted-space"/>
          <w:bCs/>
          <w:sz w:val="21"/>
          <w:szCs w:val="21"/>
          <w:bdr w:val="none" w:sz="0" w:space="0" w:color="auto" w:frame="1"/>
        </w:rPr>
        <w:t> </w:t>
      </w:r>
      <w:r w:rsidRPr="003D587F">
        <w:rPr>
          <w:sz w:val="21"/>
          <w:szCs w:val="21"/>
          <w:shd w:val="clear" w:color="auto" w:fill="FFFFFF"/>
        </w:rPr>
        <w:t>неуплата административного штрафа в срок влечет наложение административного штрафа в двукратном размере от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F40D38" w:rsidRPr="003D587F" w:rsidRDefault="00F40D38" w:rsidP="00DB4421">
      <w:pPr>
        <w:ind w:firstLine="567"/>
        <w:jc w:val="both"/>
        <w:rPr>
          <w:sz w:val="21"/>
          <w:szCs w:val="21"/>
        </w:rPr>
      </w:pPr>
      <w:r w:rsidRPr="003D587F">
        <w:rPr>
          <w:sz w:val="21"/>
          <w:szCs w:val="21"/>
        </w:rPr>
        <w:t xml:space="preserve">Постановление может быть обжаловано в Нахимовский районный суд </w:t>
      </w:r>
      <w:proofErr w:type="gramStart"/>
      <w:r w:rsidRPr="003D587F">
        <w:rPr>
          <w:sz w:val="21"/>
          <w:szCs w:val="21"/>
        </w:rPr>
        <w:t>г</w:t>
      </w:r>
      <w:proofErr w:type="gramEnd"/>
      <w:r w:rsidRPr="003D587F">
        <w:rPr>
          <w:sz w:val="21"/>
          <w:szCs w:val="21"/>
        </w:rPr>
        <w:t>. Севастополя в течение 10 дней через мирового судью судебного участка № 18 Нахимовского судебного района г. Севастополя.</w:t>
      </w:r>
    </w:p>
    <w:p w:rsidR="009F2BC3" w:rsidRDefault="00F40D38" w:rsidP="009F2BC3">
      <w:pPr>
        <w:ind w:firstLine="709"/>
        <w:rPr>
          <w:sz w:val="21"/>
          <w:szCs w:val="21"/>
        </w:rPr>
      </w:pPr>
      <w:r w:rsidRPr="003D587F">
        <w:rPr>
          <w:sz w:val="21"/>
          <w:szCs w:val="21"/>
        </w:rPr>
        <w:t>Мировой судья –</w:t>
      </w:r>
    </w:p>
    <w:p w:rsidR="00F46164" w:rsidRPr="009F2BC3" w:rsidRDefault="009F2BC3" w:rsidP="009F2BC3">
      <w:pPr>
        <w:ind w:firstLine="567"/>
        <w:jc w:val="both"/>
        <w:rPr>
          <w:sz w:val="21"/>
          <w:szCs w:val="21"/>
          <w:shd w:val="clear" w:color="auto" w:fill="FFFFFF"/>
        </w:rPr>
      </w:pPr>
      <w:r w:rsidRPr="009F2BC3">
        <w:rPr>
          <w:sz w:val="21"/>
          <w:szCs w:val="21"/>
          <w:shd w:val="clear" w:color="auto" w:fill="FFFFFF"/>
        </w:rPr>
        <w:t xml:space="preserve"> </w:t>
      </w:r>
    </w:p>
    <w:sectPr w:rsidR="00F46164" w:rsidRPr="009F2BC3" w:rsidSect="009F2BC3">
      <w:pgSz w:w="11906" w:h="16838"/>
      <w:pgMar w:top="284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46A77"/>
    <w:multiLevelType w:val="hybridMultilevel"/>
    <w:tmpl w:val="3AC86A62"/>
    <w:lvl w:ilvl="0" w:tplc="DBCA73F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E693E"/>
    <w:rsid w:val="00006346"/>
    <w:rsid w:val="000064A9"/>
    <w:rsid w:val="0002256B"/>
    <w:rsid w:val="000323D4"/>
    <w:rsid w:val="00051D9D"/>
    <w:rsid w:val="00054F08"/>
    <w:rsid w:val="00074174"/>
    <w:rsid w:val="00082003"/>
    <w:rsid w:val="00083DE4"/>
    <w:rsid w:val="000A23C5"/>
    <w:rsid w:val="000B1BC9"/>
    <w:rsid w:val="000B7BB1"/>
    <w:rsid w:val="0010217E"/>
    <w:rsid w:val="001147A1"/>
    <w:rsid w:val="0015780C"/>
    <w:rsid w:val="00186411"/>
    <w:rsid w:val="00194CCD"/>
    <w:rsid w:val="001A5758"/>
    <w:rsid w:val="001B39D6"/>
    <w:rsid w:val="001E06E6"/>
    <w:rsid w:val="001E2DF5"/>
    <w:rsid w:val="001E7708"/>
    <w:rsid w:val="001F2ED2"/>
    <w:rsid w:val="00212BC7"/>
    <w:rsid w:val="00233984"/>
    <w:rsid w:val="00252A94"/>
    <w:rsid w:val="002616C9"/>
    <w:rsid w:val="00261A7A"/>
    <w:rsid w:val="00272F15"/>
    <w:rsid w:val="00283FA7"/>
    <w:rsid w:val="002C7564"/>
    <w:rsid w:val="002E693E"/>
    <w:rsid w:val="00311D9B"/>
    <w:rsid w:val="003371FB"/>
    <w:rsid w:val="00344704"/>
    <w:rsid w:val="00351907"/>
    <w:rsid w:val="00360561"/>
    <w:rsid w:val="0037478C"/>
    <w:rsid w:val="003917FA"/>
    <w:rsid w:val="003B1806"/>
    <w:rsid w:val="003D587F"/>
    <w:rsid w:val="00403BFE"/>
    <w:rsid w:val="0040525E"/>
    <w:rsid w:val="00432A4B"/>
    <w:rsid w:val="0046173C"/>
    <w:rsid w:val="004939F1"/>
    <w:rsid w:val="005038A6"/>
    <w:rsid w:val="00515699"/>
    <w:rsid w:val="00526B1A"/>
    <w:rsid w:val="00532611"/>
    <w:rsid w:val="00535030"/>
    <w:rsid w:val="005453BE"/>
    <w:rsid w:val="005469C9"/>
    <w:rsid w:val="00547F28"/>
    <w:rsid w:val="00567812"/>
    <w:rsid w:val="0058101F"/>
    <w:rsid w:val="0058384F"/>
    <w:rsid w:val="00591909"/>
    <w:rsid w:val="00592C63"/>
    <w:rsid w:val="005A0DA2"/>
    <w:rsid w:val="005F69D5"/>
    <w:rsid w:val="00605B99"/>
    <w:rsid w:val="0061241D"/>
    <w:rsid w:val="0062357A"/>
    <w:rsid w:val="00624149"/>
    <w:rsid w:val="00633EA8"/>
    <w:rsid w:val="00675363"/>
    <w:rsid w:val="006853F4"/>
    <w:rsid w:val="006A194F"/>
    <w:rsid w:val="006A46EF"/>
    <w:rsid w:val="006B2E8A"/>
    <w:rsid w:val="006B4ED8"/>
    <w:rsid w:val="006C3793"/>
    <w:rsid w:val="006C7966"/>
    <w:rsid w:val="006D7683"/>
    <w:rsid w:val="006E4F27"/>
    <w:rsid w:val="00736BD7"/>
    <w:rsid w:val="00756301"/>
    <w:rsid w:val="00770EC8"/>
    <w:rsid w:val="00783567"/>
    <w:rsid w:val="007A6EAE"/>
    <w:rsid w:val="007C3547"/>
    <w:rsid w:val="007D706D"/>
    <w:rsid w:val="00802A77"/>
    <w:rsid w:val="00832A4D"/>
    <w:rsid w:val="0087158C"/>
    <w:rsid w:val="00875952"/>
    <w:rsid w:val="0087750C"/>
    <w:rsid w:val="0088581B"/>
    <w:rsid w:val="00890BA9"/>
    <w:rsid w:val="00896738"/>
    <w:rsid w:val="008A0645"/>
    <w:rsid w:val="008C0FDF"/>
    <w:rsid w:val="008D0D72"/>
    <w:rsid w:val="008F7A38"/>
    <w:rsid w:val="009059FA"/>
    <w:rsid w:val="00915108"/>
    <w:rsid w:val="009255CC"/>
    <w:rsid w:val="00933A19"/>
    <w:rsid w:val="0094787D"/>
    <w:rsid w:val="0095103C"/>
    <w:rsid w:val="009650FF"/>
    <w:rsid w:val="00977E9D"/>
    <w:rsid w:val="009979AD"/>
    <w:rsid w:val="009A238E"/>
    <w:rsid w:val="009C008A"/>
    <w:rsid w:val="009C0F4C"/>
    <w:rsid w:val="009E2D68"/>
    <w:rsid w:val="009F2BC3"/>
    <w:rsid w:val="00A22786"/>
    <w:rsid w:val="00A351D1"/>
    <w:rsid w:val="00A4482A"/>
    <w:rsid w:val="00A56802"/>
    <w:rsid w:val="00A617A7"/>
    <w:rsid w:val="00A65C7B"/>
    <w:rsid w:val="00AD1AAD"/>
    <w:rsid w:val="00AD63CC"/>
    <w:rsid w:val="00AE497F"/>
    <w:rsid w:val="00B01529"/>
    <w:rsid w:val="00B07A52"/>
    <w:rsid w:val="00B1037B"/>
    <w:rsid w:val="00B56772"/>
    <w:rsid w:val="00B838BF"/>
    <w:rsid w:val="00B92FF7"/>
    <w:rsid w:val="00BA28BD"/>
    <w:rsid w:val="00BB2550"/>
    <w:rsid w:val="00BC2653"/>
    <w:rsid w:val="00BF50A2"/>
    <w:rsid w:val="00C26027"/>
    <w:rsid w:val="00C42173"/>
    <w:rsid w:val="00C47951"/>
    <w:rsid w:val="00C712C2"/>
    <w:rsid w:val="00C85F32"/>
    <w:rsid w:val="00C87366"/>
    <w:rsid w:val="00CB284B"/>
    <w:rsid w:val="00CD52B8"/>
    <w:rsid w:val="00CD6C6C"/>
    <w:rsid w:val="00CF087F"/>
    <w:rsid w:val="00CF09A0"/>
    <w:rsid w:val="00D466C3"/>
    <w:rsid w:val="00D90E8F"/>
    <w:rsid w:val="00D9334D"/>
    <w:rsid w:val="00DA1DED"/>
    <w:rsid w:val="00DB26ED"/>
    <w:rsid w:val="00DB3EF0"/>
    <w:rsid w:val="00DB4421"/>
    <w:rsid w:val="00DC36DB"/>
    <w:rsid w:val="00DF45D0"/>
    <w:rsid w:val="00DF6E58"/>
    <w:rsid w:val="00E03CDA"/>
    <w:rsid w:val="00E07380"/>
    <w:rsid w:val="00E21F9B"/>
    <w:rsid w:val="00E83D28"/>
    <w:rsid w:val="00E877E7"/>
    <w:rsid w:val="00EA5CB4"/>
    <w:rsid w:val="00EA61DF"/>
    <w:rsid w:val="00EB4468"/>
    <w:rsid w:val="00EF0523"/>
    <w:rsid w:val="00EF49CC"/>
    <w:rsid w:val="00F40D38"/>
    <w:rsid w:val="00F46164"/>
    <w:rsid w:val="00F922B8"/>
    <w:rsid w:val="00FB1123"/>
    <w:rsid w:val="00FD316A"/>
    <w:rsid w:val="00FE5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A6EA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7A6EAE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42173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rsid w:val="00C42173"/>
    <w:rPr>
      <w:b/>
      <w:sz w:val="28"/>
    </w:rPr>
  </w:style>
  <w:style w:type="paragraph" w:styleId="a7">
    <w:name w:val="Body Text Indent"/>
    <w:basedOn w:val="a"/>
    <w:link w:val="a8"/>
    <w:rsid w:val="00C42173"/>
    <w:pPr>
      <w:ind w:firstLine="567"/>
      <w:jc w:val="both"/>
    </w:pPr>
    <w:rPr>
      <w:szCs w:val="20"/>
    </w:rPr>
  </w:style>
  <w:style w:type="character" w:customStyle="1" w:styleId="a8">
    <w:name w:val="Основной текст с отступом Знак"/>
    <w:link w:val="a7"/>
    <w:rsid w:val="00C42173"/>
    <w:rPr>
      <w:sz w:val="24"/>
    </w:rPr>
  </w:style>
  <w:style w:type="paragraph" w:styleId="a9">
    <w:name w:val="Body Text"/>
    <w:basedOn w:val="a"/>
    <w:link w:val="aa"/>
    <w:rsid w:val="00F40D38"/>
    <w:pPr>
      <w:spacing w:after="120"/>
    </w:pPr>
  </w:style>
  <w:style w:type="character" w:customStyle="1" w:styleId="aa">
    <w:name w:val="Основной текст Знак"/>
    <w:basedOn w:val="a0"/>
    <w:link w:val="a9"/>
    <w:rsid w:val="00F40D38"/>
    <w:rPr>
      <w:sz w:val="24"/>
      <w:szCs w:val="24"/>
    </w:rPr>
  </w:style>
  <w:style w:type="paragraph" w:styleId="2">
    <w:name w:val="Body Text Indent 2"/>
    <w:basedOn w:val="a"/>
    <w:link w:val="20"/>
    <w:rsid w:val="00F40D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0D38"/>
    <w:rPr>
      <w:sz w:val="24"/>
      <w:szCs w:val="24"/>
    </w:rPr>
  </w:style>
  <w:style w:type="character" w:styleId="ab">
    <w:name w:val="Hyperlink"/>
    <w:basedOn w:val="a0"/>
    <w:uiPriority w:val="99"/>
    <w:rsid w:val="00C85F32"/>
    <w:rPr>
      <w:color w:val="0000FF"/>
      <w:u w:val="single"/>
    </w:rPr>
  </w:style>
  <w:style w:type="paragraph" w:styleId="ac">
    <w:name w:val="Normal (Web)"/>
    <w:basedOn w:val="a"/>
    <w:rsid w:val="0018641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B4421"/>
  </w:style>
  <w:style w:type="character" w:customStyle="1" w:styleId="snippetequal">
    <w:name w:val="snippet_equal"/>
    <w:basedOn w:val="a0"/>
    <w:rsid w:val="00DB4421"/>
  </w:style>
  <w:style w:type="paragraph" w:styleId="ad">
    <w:name w:val="List Paragraph"/>
    <w:basedOn w:val="a"/>
    <w:uiPriority w:val="34"/>
    <w:qFormat/>
    <w:rsid w:val="00082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koap/razdel-i/glava-2/statia-2.1/?marker=fdoctlaw" TargetMode="External"/><Relationship Id="rId13" Type="http://schemas.openxmlformats.org/officeDocument/2006/relationships/hyperlink" Target="http://sudact.ru/law/doc/JBT8gaqgg7VQ/004/006/?marker=fdoctla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udact.ru/law/doc/JBT8gaqgg7VQ/004/003/?marker=fdoctlaw" TargetMode="External"/><Relationship Id="rId12" Type="http://schemas.openxmlformats.org/officeDocument/2006/relationships/hyperlink" Target="http://sudact.ru/law/koap/razdel-ii/glava-19/statia-19.5_1/?marker=fdoctla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udact.ru/law/doc/JBT8gaqgg7VQ/002/016/?marker=fdoctla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udact.ru/law/doc/JBT8gaqgg7VQ/002/015/?marker=fdoctlaw" TargetMode="External"/><Relationship Id="rId11" Type="http://schemas.openxmlformats.org/officeDocument/2006/relationships/hyperlink" Target="http://sudact.ru/law/koap/razdel-i/glava-4/statia-4.3/?marker=fdoctla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udact.ru/law/doc/JBT8gaqgg7VQ/002/015/?marker=fdoctlaw" TargetMode="External"/><Relationship Id="rId10" Type="http://schemas.openxmlformats.org/officeDocument/2006/relationships/hyperlink" Target="http://sudact.ru/law/koap/razdel-i/glava-4/statia-4.2/?marker=fdoctla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dact.ru/law/koap/razdel-ii/glava-19/statia-19.5_1/?marker=fdoctlaw" TargetMode="External"/><Relationship Id="rId14" Type="http://schemas.openxmlformats.org/officeDocument/2006/relationships/hyperlink" Target="http://sudact.ru/law/doc/JBT8gaqgg7VQ/004/006/?marker=fdoctl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7DC18-E0F6-4287-A11B-6E13B3F1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1286</Words>
  <Characters>12049</Characters>
  <Application>Microsoft Office Word</Application>
  <DocSecurity>0</DocSecurity>
  <Lines>100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13309</CharactersWithSpaces>
  <SharedDoc>false</SharedDoc>
  <HLinks>
    <vt:vector size="12" baseType="variant">
      <vt:variant>
        <vt:i4>8323170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consultantplus://offline/ref=7EB6A4E2D5501A67679C807E78E1646FD90FD399AEAAB82EC3C22807155A6AE01963E6608FEF156FqDTCI</vt:lpwstr>
      </vt:variant>
      <vt:variant>
        <vt:lpwstr/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consultantplus://offline/ref=875435E982D381EFEB87BD8EF952BAF49E51C94D369181341BD5AAE9D5FC3EE7D369EF16A3F5CEF9f4z2M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Femida</dc:creator>
  <cp:lastModifiedBy>ПК</cp:lastModifiedBy>
  <cp:revision>2</cp:revision>
  <cp:lastPrinted>2017-05-31T08:57:00Z</cp:lastPrinted>
  <dcterms:created xsi:type="dcterms:W3CDTF">2017-05-31T08:57:00Z</dcterms:created>
  <dcterms:modified xsi:type="dcterms:W3CDTF">2017-05-31T08:57:00Z</dcterms:modified>
</cp:coreProperties>
</file>