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6B0C68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№</w:t>
      </w:r>
      <w:r w:rsidR="000A299F">
        <w:rPr>
          <w:rFonts w:ascii="Times New Roman" w:hAnsi="Times New Roman" w:cs="Times New Roman"/>
          <w:sz w:val="28"/>
          <w:szCs w:val="28"/>
        </w:rPr>
        <w:t>5-0797/13/2024</w:t>
      </w:r>
    </w:p>
    <w:p w:rsidR="00B379FD" w:rsidP="00B379FD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6B0C68">
        <w:rPr>
          <w:rFonts w:ascii="Times New Roman" w:hAnsi="Times New Roman" w:cs="Times New Roman"/>
          <w:sz w:val="28"/>
          <w:szCs w:val="28"/>
        </w:rPr>
        <w:t xml:space="preserve">УИД: </w:t>
      </w:r>
      <w:r w:rsidRPr="00C82C3F" w:rsidR="00893CC0">
        <w:rPr>
          <w:rFonts w:ascii="Times New Roman" w:hAnsi="Times New Roman" w:cs="Times New Roman"/>
          <w:color w:val="000000" w:themeColor="text1"/>
          <w:sz w:val="28"/>
          <w:szCs w:val="28"/>
        </w:rPr>
        <w:t>92MS0013-01-2024-00</w:t>
      </w:r>
      <w:r w:rsidRPr="00C82C3F" w:rsidR="008652BF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C82C3F" w:rsidR="000A299F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Pr="00C82C3F" w:rsidR="00893CC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82C3F" w:rsidR="000A299F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</w:p>
    <w:p w:rsidR="00B379FD" w:rsidRPr="000D420B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</w:p>
    <w:p w:rsidR="00867074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721D26" w:rsidRPr="000D420B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2E5628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867074" w:rsidRPr="000D420B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</w:p>
    <w:p w:rsidR="00867074" w:rsidRPr="000D420B" w:rsidP="0098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40D">
        <w:rPr>
          <w:rFonts w:ascii="Times New Roman" w:hAnsi="Times New Roman" w:cs="Times New Roman"/>
          <w:sz w:val="28"/>
          <w:szCs w:val="28"/>
        </w:rPr>
        <w:t xml:space="preserve">       </w:t>
      </w:r>
      <w:r w:rsidR="008652BF">
        <w:rPr>
          <w:rFonts w:ascii="Times New Roman" w:hAnsi="Times New Roman" w:cs="Times New Roman"/>
          <w:sz w:val="28"/>
          <w:szCs w:val="28"/>
        </w:rPr>
        <w:t>04</w:t>
      </w:r>
      <w:r w:rsidR="008107BF">
        <w:rPr>
          <w:rFonts w:ascii="Times New Roman" w:hAnsi="Times New Roman" w:cs="Times New Roman"/>
          <w:sz w:val="28"/>
          <w:szCs w:val="28"/>
        </w:rPr>
        <w:t xml:space="preserve"> </w:t>
      </w:r>
      <w:r w:rsidR="008652BF">
        <w:rPr>
          <w:rFonts w:ascii="Times New Roman" w:hAnsi="Times New Roman" w:cs="Times New Roman"/>
          <w:sz w:val="28"/>
          <w:szCs w:val="28"/>
        </w:rPr>
        <w:t>декабря</w:t>
      </w:r>
      <w:r w:rsidR="008107BF">
        <w:rPr>
          <w:rFonts w:ascii="Times New Roman" w:hAnsi="Times New Roman" w:cs="Times New Roman"/>
          <w:sz w:val="28"/>
          <w:szCs w:val="28"/>
        </w:rPr>
        <w:t xml:space="preserve"> 2024</w:t>
      </w:r>
      <w:r w:rsidRPr="0093040D"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Pr="0093040D" w:rsid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93040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3040D" w:rsidR="007212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3040D" w:rsidR="00E9244F">
        <w:rPr>
          <w:rFonts w:ascii="Times New Roman" w:hAnsi="Times New Roman" w:cs="Times New Roman"/>
          <w:sz w:val="28"/>
          <w:szCs w:val="28"/>
        </w:rPr>
        <w:t xml:space="preserve">   </w:t>
      </w:r>
      <w:r w:rsidRPr="0093040D" w:rsidR="00B0492B">
        <w:rPr>
          <w:rFonts w:ascii="Times New Roman" w:hAnsi="Times New Roman" w:cs="Times New Roman"/>
          <w:sz w:val="28"/>
          <w:szCs w:val="28"/>
        </w:rPr>
        <w:t xml:space="preserve">    </w:t>
      </w:r>
      <w:r w:rsidRPr="0093040D" w:rsidR="000B6A25">
        <w:rPr>
          <w:rFonts w:ascii="Times New Roman" w:hAnsi="Times New Roman" w:cs="Times New Roman"/>
          <w:sz w:val="28"/>
          <w:szCs w:val="28"/>
        </w:rPr>
        <w:t xml:space="preserve">     </w:t>
      </w:r>
      <w:r w:rsidRPr="0093040D" w:rsidR="00B0492B">
        <w:rPr>
          <w:rFonts w:ascii="Times New Roman" w:hAnsi="Times New Roman" w:cs="Times New Roman"/>
          <w:sz w:val="28"/>
          <w:szCs w:val="28"/>
        </w:rPr>
        <w:t xml:space="preserve">    </w:t>
      </w:r>
      <w:r w:rsidRPr="0093040D" w:rsidR="00983696">
        <w:rPr>
          <w:rFonts w:ascii="Times New Roman" w:hAnsi="Times New Roman" w:cs="Times New Roman"/>
          <w:sz w:val="28"/>
          <w:szCs w:val="28"/>
        </w:rPr>
        <w:t xml:space="preserve">  </w:t>
      </w:r>
      <w:r w:rsidRPr="0093040D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867074" w:rsidRPr="000D420B" w:rsidP="00861D35">
      <w:pPr>
        <w:spacing w:after="0" w:line="240" w:lineRule="auto"/>
        <w:ind w:firstLine="573"/>
        <w:rPr>
          <w:rFonts w:ascii="Times New Roman" w:hAnsi="Times New Roman" w:cs="Times New Roman"/>
          <w:sz w:val="28"/>
          <w:szCs w:val="28"/>
        </w:rPr>
      </w:pPr>
    </w:p>
    <w:p w:rsidR="004503A3" w:rsidRPr="00245CBA" w:rsidP="004503A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2316A">
        <w:rPr>
          <w:rFonts w:ascii="Times New Roman" w:eastAsia="Calibri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82316A">
        <w:rPr>
          <w:rFonts w:ascii="Times New Roman" w:eastAsia="Calibri" w:hAnsi="Times New Roman" w:cs="Times New Roman"/>
          <w:sz w:val="28"/>
          <w:szCs w:val="28"/>
        </w:rPr>
        <w:t xml:space="preserve"> Ленинского судебного района города Севастополя </w:t>
      </w:r>
      <w:r>
        <w:rPr>
          <w:rFonts w:ascii="Times New Roman" w:eastAsia="Calibri" w:hAnsi="Times New Roman" w:cs="Times New Roman"/>
          <w:sz w:val="28"/>
          <w:szCs w:val="28"/>
        </w:rPr>
        <w:t>Баянина Т</w:t>
      </w:r>
      <w:r w:rsidRPr="0082316A">
        <w:rPr>
          <w:rFonts w:ascii="Times New Roman" w:eastAsia="Calibri" w:hAnsi="Times New Roman" w:cs="Times New Roman"/>
          <w:sz w:val="28"/>
          <w:szCs w:val="28"/>
        </w:rPr>
        <w:t>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45CBA">
        <w:rPr>
          <w:rFonts w:ascii="Times New Roman" w:hAnsi="Times New Roman" w:cs="Times New Roman"/>
          <w:sz w:val="28"/>
          <w:szCs w:val="28"/>
        </w:rPr>
        <w:t>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судебного участка №13 Ленинского судебного района города Севастополя по адресу: город Севастополь, ул.Хр</w:t>
      </w:r>
      <w:r w:rsidRPr="00245CBA">
        <w:rPr>
          <w:rFonts w:ascii="Times New Roman" w:hAnsi="Times New Roman" w:cs="Times New Roman"/>
          <w:sz w:val="28"/>
          <w:szCs w:val="28"/>
        </w:rPr>
        <w:t xml:space="preserve">усталева, 4, дело об административном правонарушении, поступившие из Управления Федеральной налоговой службы г. Севастополя, о привлечении к административной ответственности: </w:t>
      </w:r>
    </w:p>
    <w:p w:rsidR="00721D26" w:rsidRPr="002E5628" w:rsidP="00721D2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6A0DBE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="008652BF">
        <w:rPr>
          <w:rFonts w:ascii="Times New Roman" w:eastAsia="Calibri" w:hAnsi="Times New Roman" w:cs="Times New Roman"/>
          <w:b/>
          <w:sz w:val="28"/>
          <w:szCs w:val="28"/>
        </w:rPr>
        <w:t>Дмитроусова</w:t>
      </w:r>
      <w:r w:rsidR="008652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О.Р.</w:t>
      </w:r>
      <w:r w:rsidRPr="00596387" w:rsidR="0059638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(данные </w:t>
      </w:r>
      <w:r>
        <w:rPr>
          <w:rFonts w:ascii="Times New Roman" w:eastAsia="Calibri" w:hAnsi="Times New Roman" w:cs="Times New Roman"/>
          <w:sz w:val="28"/>
          <w:szCs w:val="28"/>
        </w:rPr>
        <w:t>изьяты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2E5628">
        <w:rPr>
          <w:rFonts w:ascii="Times New Roman" w:hAnsi="Times New Roman" w:cs="Times New Roman"/>
          <w:sz w:val="27"/>
          <w:szCs w:val="27"/>
        </w:rPr>
        <w:t>,</w:t>
      </w:r>
    </w:p>
    <w:p w:rsidR="003A7D8E" w:rsidRPr="000D420B" w:rsidP="003A7D8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eastAsia="Times New Roman" w:hAnsi="Times New Roman" w:cs="Times New Roman"/>
          <w:sz w:val="28"/>
          <w:szCs w:val="28"/>
        </w:rPr>
        <w:t>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D420B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</w:t>
      </w:r>
      <w:r w:rsidRPr="000D420B"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инистративного правонарушения, предусмотренного </w:t>
      </w:r>
      <w:r w:rsidRPr="000D420B">
        <w:rPr>
          <w:rFonts w:ascii="Times New Roman" w:hAnsi="Times New Roman" w:cs="Times New Roman"/>
          <w:sz w:val="28"/>
          <w:szCs w:val="28"/>
        </w:rPr>
        <w:t>ч.1 ст.15.6 Кодекса Российской Федерации об административных правонарушениях</w:t>
      </w:r>
      <w:r w:rsidRPr="000D420B">
        <w:rPr>
          <w:rFonts w:ascii="Times New Roman" w:eastAsia="Times New Roman" w:hAnsi="Times New Roman" w:cs="Times New Roman"/>
          <w:sz w:val="28"/>
          <w:szCs w:val="28"/>
        </w:rPr>
        <w:t>, -</w:t>
      </w:r>
    </w:p>
    <w:p w:rsidR="003A7D8E" w:rsidRPr="000D420B" w:rsidP="003A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УСТАНОВИЛ:</w:t>
      </w:r>
    </w:p>
    <w:p w:rsidR="000F4269" w:rsidP="00A46EA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Дмитроусов О.Р</w:t>
      </w:r>
      <w:r w:rsidRPr="006A0DBE" w:rsidR="008107BF">
        <w:rPr>
          <w:sz w:val="28"/>
          <w:szCs w:val="28"/>
        </w:rPr>
        <w:t xml:space="preserve">., замещающий должность </w:t>
      </w:r>
      <w:r>
        <w:rPr>
          <w:sz w:val="28"/>
          <w:szCs w:val="28"/>
        </w:rPr>
        <w:t>изьято</w:t>
      </w:r>
      <w:r w:rsidRPr="00596387" w:rsidR="00596387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>
        <w:rPr>
          <w:sz w:val="28"/>
          <w:szCs w:val="28"/>
        </w:rPr>
        <w:t>изьято</w:t>
      </w:r>
      <w:r>
        <w:rPr>
          <w:sz w:val="28"/>
          <w:szCs w:val="28"/>
        </w:rPr>
        <w:t>»</w:t>
      </w:r>
      <w:r w:rsidRPr="00596387" w:rsidR="00596387">
        <w:rPr>
          <w:sz w:val="28"/>
          <w:szCs w:val="28"/>
        </w:rPr>
        <w:t xml:space="preserve"> (299003, город Севастополь,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>изьято</w:t>
      </w:r>
      <w:r w:rsidRPr="006A0DBE" w:rsidR="008107BF">
        <w:rPr>
          <w:sz w:val="28"/>
          <w:szCs w:val="28"/>
        </w:rPr>
        <w:t>),</w:t>
      </w:r>
      <w:r w:rsidRPr="0082316A" w:rsidR="003A7D8E">
        <w:rPr>
          <w:sz w:val="28"/>
          <w:szCs w:val="28"/>
        </w:rPr>
        <w:t xml:space="preserve"> </w:t>
      </w:r>
      <w:r w:rsidR="00893CC0">
        <w:rPr>
          <w:sz w:val="28"/>
          <w:szCs w:val="28"/>
        </w:rPr>
        <w:t>2</w:t>
      </w:r>
      <w:r w:rsidR="004E743E">
        <w:rPr>
          <w:sz w:val="28"/>
          <w:szCs w:val="28"/>
        </w:rPr>
        <w:t>4</w:t>
      </w:r>
      <w:r w:rsidR="00893CC0">
        <w:rPr>
          <w:sz w:val="28"/>
          <w:szCs w:val="28"/>
        </w:rPr>
        <w:t>.0</w:t>
      </w:r>
      <w:r w:rsidR="004E743E">
        <w:rPr>
          <w:sz w:val="28"/>
          <w:szCs w:val="28"/>
        </w:rPr>
        <w:t>1</w:t>
      </w:r>
      <w:r w:rsidR="00893CC0">
        <w:rPr>
          <w:sz w:val="28"/>
          <w:szCs w:val="28"/>
        </w:rPr>
        <w:t>.2024</w:t>
      </w:r>
      <w:r w:rsidR="004503A3">
        <w:rPr>
          <w:sz w:val="28"/>
          <w:szCs w:val="28"/>
        </w:rPr>
        <w:t xml:space="preserve"> </w:t>
      </w:r>
      <w:r w:rsidR="00773F75">
        <w:rPr>
          <w:sz w:val="28"/>
          <w:szCs w:val="28"/>
        </w:rPr>
        <w:t xml:space="preserve">допустил непредставление в налоговый орган в установленные законом сроки ответа на требование </w:t>
      </w:r>
      <w:r w:rsidR="00342676">
        <w:rPr>
          <w:sz w:val="28"/>
          <w:szCs w:val="28"/>
        </w:rPr>
        <w:t>№</w:t>
      </w:r>
      <w:r w:rsidR="000A299F">
        <w:rPr>
          <w:sz w:val="28"/>
          <w:szCs w:val="28"/>
        </w:rPr>
        <w:t>13-13/8871 от 22.12.2023</w:t>
      </w:r>
      <w:r w:rsidR="00773F75">
        <w:rPr>
          <w:sz w:val="28"/>
          <w:szCs w:val="28"/>
        </w:rPr>
        <w:t xml:space="preserve"> </w:t>
      </w:r>
      <w:r w:rsidRPr="000F4269">
        <w:rPr>
          <w:sz w:val="28"/>
          <w:szCs w:val="28"/>
        </w:rPr>
        <w:t>в 10-тидневный срок со дня получения Требования. Квитанция о приеме Требования направлено н</w:t>
      </w:r>
      <w:r w:rsidRPr="000F4269">
        <w:rPr>
          <w:sz w:val="28"/>
          <w:szCs w:val="28"/>
        </w:rPr>
        <w:t>алогоплательщику по телекоммуникационным каналам связи</w:t>
      </w:r>
      <w:r>
        <w:rPr>
          <w:sz w:val="28"/>
          <w:szCs w:val="28"/>
        </w:rPr>
        <w:t xml:space="preserve"> </w:t>
      </w:r>
      <w:r w:rsidRPr="000F4269">
        <w:rPr>
          <w:sz w:val="28"/>
          <w:szCs w:val="28"/>
        </w:rPr>
        <w:t>и получено предприятием 0</w:t>
      </w:r>
      <w:r>
        <w:rPr>
          <w:sz w:val="28"/>
          <w:szCs w:val="28"/>
        </w:rPr>
        <w:t>9</w:t>
      </w:r>
      <w:r w:rsidRPr="000F426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0F426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0F4269">
        <w:rPr>
          <w:sz w:val="28"/>
          <w:szCs w:val="28"/>
        </w:rPr>
        <w:t xml:space="preserve"> года. Срок предоставления ответа на требование - </w:t>
      </w:r>
      <w:r>
        <w:rPr>
          <w:sz w:val="28"/>
          <w:szCs w:val="28"/>
        </w:rPr>
        <w:t>23</w:t>
      </w:r>
      <w:r w:rsidRPr="000F426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0F426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0F4269">
        <w:rPr>
          <w:sz w:val="28"/>
          <w:szCs w:val="28"/>
        </w:rPr>
        <w:t>. Документы (информация) по Требованию №13-13/8871 от 22.12.2023 по результатам проведения камеральной нало</w:t>
      </w:r>
      <w:r w:rsidRPr="000F4269">
        <w:rPr>
          <w:sz w:val="28"/>
          <w:szCs w:val="28"/>
        </w:rPr>
        <w:t xml:space="preserve">говой проверки уточненной налоговой декларации по налогу на добавленную стоимость за </w:t>
      </w:r>
      <w:r>
        <w:rPr>
          <w:sz w:val="28"/>
          <w:szCs w:val="28"/>
        </w:rPr>
        <w:t>3</w:t>
      </w:r>
      <w:r w:rsidRPr="000F4269">
        <w:rPr>
          <w:sz w:val="28"/>
          <w:szCs w:val="28"/>
        </w:rPr>
        <w:t xml:space="preserve"> квартал 202</w:t>
      </w:r>
      <w:r w:rsidR="004E743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F4269">
        <w:rPr>
          <w:sz w:val="28"/>
          <w:szCs w:val="28"/>
        </w:rPr>
        <w:t>года. В установленный ст. 93 НК РФ срок не представлены.</w:t>
      </w:r>
      <w:r w:rsidR="00A46EA8">
        <w:rPr>
          <w:sz w:val="28"/>
          <w:szCs w:val="28"/>
        </w:rPr>
        <w:t xml:space="preserve">         </w:t>
      </w:r>
    </w:p>
    <w:p w:rsidR="004503A3" w:rsidP="00A46EA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6EA8">
        <w:rPr>
          <w:sz w:val="28"/>
          <w:szCs w:val="28"/>
        </w:rPr>
        <w:t xml:space="preserve"> </w:t>
      </w:r>
      <w:r w:rsidRPr="00245CBA">
        <w:rPr>
          <w:sz w:val="28"/>
          <w:szCs w:val="28"/>
        </w:rPr>
        <w:t>Лицо, в отношении которого ведется производство по делу об административном правон</w:t>
      </w:r>
      <w:r w:rsidRPr="00245CBA">
        <w:rPr>
          <w:sz w:val="28"/>
          <w:szCs w:val="28"/>
        </w:rPr>
        <w:t xml:space="preserve">арушении – </w:t>
      </w:r>
      <w:r w:rsidR="008652BF">
        <w:rPr>
          <w:sz w:val="28"/>
          <w:szCs w:val="28"/>
        </w:rPr>
        <w:t>Дмитроусов О.Р</w:t>
      </w:r>
      <w:r w:rsidRPr="00245CBA">
        <w:rPr>
          <w:sz w:val="28"/>
          <w:szCs w:val="28"/>
        </w:rPr>
        <w:t>. на рассмотрение материала не явил</w:t>
      </w:r>
      <w:r>
        <w:rPr>
          <w:sz w:val="28"/>
          <w:szCs w:val="28"/>
        </w:rPr>
        <w:t>ся</w:t>
      </w:r>
      <w:r w:rsidRPr="00245CBA">
        <w:rPr>
          <w:sz w:val="28"/>
          <w:szCs w:val="28"/>
        </w:rPr>
        <w:t xml:space="preserve">, </w:t>
      </w:r>
      <w:r w:rsidR="00C84D80">
        <w:rPr>
          <w:sz w:val="28"/>
          <w:szCs w:val="28"/>
        </w:rPr>
        <w:t>о дне и времени рассмотрения дела извещен надлежащим образом.</w:t>
      </w:r>
      <w:r w:rsidRPr="00245CBA">
        <w:rPr>
          <w:sz w:val="28"/>
          <w:szCs w:val="28"/>
        </w:rPr>
        <w:t xml:space="preserve"> </w:t>
      </w:r>
    </w:p>
    <w:p w:rsidR="00A46EA8" w:rsidRPr="00A70205" w:rsidP="00A46EA8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A70205">
        <w:rPr>
          <w:sz w:val="27"/>
          <w:szCs w:val="27"/>
        </w:rPr>
        <w:t xml:space="preserve">В связи с чем, с учетом положений статьи ч. 2 ст. 25.1 Кодекса РФ об АП, мировой судья считает возможным рассмотреть дело в его </w:t>
      </w:r>
      <w:r w:rsidRPr="00A70205">
        <w:rPr>
          <w:sz w:val="27"/>
          <w:szCs w:val="27"/>
        </w:rPr>
        <w:t>отсутствие.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Изучив материалы дела об административном правонарушении, мировой судья установил следующее.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</w:t>
      </w:r>
      <w:r w:rsidRPr="00A70205">
        <w:rPr>
          <w:rFonts w:ascii="Times New Roman" w:hAnsi="Times New Roman" w:cs="Times New Roman"/>
          <w:sz w:val="27"/>
          <w:szCs w:val="27"/>
        </w:rPr>
        <w:t>еисполнением либо ненадлежащим исполнением своих служебных обязанностей.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hyperlink r:id="rId5" w:history="1">
        <w:r w:rsidRPr="00A70205">
          <w:rPr>
            <w:rFonts w:ascii="Times New Roman" w:hAnsi="Times New Roman" w:cs="Times New Roman"/>
            <w:sz w:val="27"/>
            <w:szCs w:val="27"/>
          </w:rPr>
          <w:t>Частью 1 статьи 15.6</w:t>
        </w:r>
      </w:hyperlink>
      <w:r w:rsidRPr="00A70205">
        <w:rPr>
          <w:rFonts w:ascii="Times New Roman" w:hAnsi="Times New Roman" w:cs="Times New Roman"/>
          <w:sz w:val="27"/>
          <w:szCs w:val="27"/>
        </w:rPr>
        <w:t xml:space="preserve"> КоАП РФ установлена административна</w:t>
      </w:r>
      <w:r w:rsidRPr="00A70205">
        <w:rPr>
          <w:rFonts w:ascii="Times New Roman" w:hAnsi="Times New Roman" w:cs="Times New Roman"/>
          <w:sz w:val="27"/>
          <w:szCs w:val="27"/>
        </w:rPr>
        <w:t>я ответственность за непредставление в установленный законодательством о налогах и сборах срок,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</w:t>
      </w:r>
      <w:r w:rsidRPr="00A70205">
        <w:rPr>
          <w:rFonts w:ascii="Times New Roman" w:hAnsi="Times New Roman" w:cs="Times New Roman"/>
          <w:sz w:val="27"/>
          <w:szCs w:val="27"/>
        </w:rPr>
        <w:t xml:space="preserve">ления налогового контроля, а равно представление таких сведений в неполном </w:t>
      </w:r>
      <w:r w:rsidRPr="00A70205">
        <w:rPr>
          <w:rFonts w:ascii="Times New Roman" w:hAnsi="Times New Roman" w:cs="Times New Roman"/>
          <w:sz w:val="27"/>
          <w:szCs w:val="27"/>
        </w:rPr>
        <w:t xml:space="preserve">объеме или в искаженном виде, за исключением случаев, предусмотренных </w:t>
      </w:r>
      <w:hyperlink r:id="rId6" w:history="1">
        <w:r w:rsidRPr="00A70205">
          <w:rPr>
            <w:rFonts w:ascii="Times New Roman" w:hAnsi="Times New Roman" w:cs="Times New Roman"/>
            <w:sz w:val="27"/>
            <w:szCs w:val="27"/>
          </w:rPr>
          <w:t>частью 2</w:t>
        </w:r>
      </w:hyperlink>
      <w:r w:rsidRPr="00A70205">
        <w:rPr>
          <w:rFonts w:ascii="Times New Roman" w:hAnsi="Times New Roman" w:cs="Times New Roman"/>
          <w:sz w:val="27"/>
          <w:szCs w:val="27"/>
        </w:rPr>
        <w:t xml:space="preserve"> настоящей статьи.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В соответствии со ст. 23 Налогового кодекса Российской Федерации налогоплательщики обязаны представлять в налоговый орган по месту своего учета документы, необходимые для осуществления контроля за правильностью ис</w:t>
      </w:r>
      <w:r w:rsidRPr="00A70205">
        <w:rPr>
          <w:rFonts w:ascii="Times New Roman" w:hAnsi="Times New Roman" w:cs="Times New Roman"/>
          <w:sz w:val="27"/>
          <w:szCs w:val="27"/>
        </w:rPr>
        <w:t>числения, удержания и перечисления налогов.</w:t>
      </w:r>
    </w:p>
    <w:p w:rsidR="004E743E" w:rsidRPr="004E743E" w:rsidP="004E743E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4E743E">
        <w:rPr>
          <w:rFonts w:ascii="Times New Roman" w:hAnsi="Times New Roman" w:cs="Times New Roman"/>
          <w:sz w:val="27"/>
          <w:szCs w:val="27"/>
        </w:rPr>
        <w:t xml:space="preserve">Установлено, в соответствии со ст. 93 Кодекса в рамках камеральной налоговой проверки уточненной Налоговой декларации по налогу на добавленную стоимость за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4E743E">
        <w:rPr>
          <w:rFonts w:ascii="Times New Roman" w:hAnsi="Times New Roman" w:cs="Times New Roman"/>
          <w:sz w:val="27"/>
          <w:szCs w:val="27"/>
        </w:rPr>
        <w:t xml:space="preserve"> квартал 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4E743E">
        <w:rPr>
          <w:rFonts w:ascii="Times New Roman" w:hAnsi="Times New Roman" w:cs="Times New Roman"/>
          <w:sz w:val="27"/>
          <w:szCs w:val="27"/>
        </w:rPr>
        <w:t xml:space="preserve"> года, Управление адрес ООО "</w:t>
      </w:r>
      <w:r>
        <w:rPr>
          <w:rFonts w:ascii="Times New Roman" w:hAnsi="Times New Roman" w:cs="Times New Roman"/>
          <w:sz w:val="27"/>
          <w:szCs w:val="27"/>
        </w:rPr>
        <w:t>изьято</w:t>
      </w:r>
      <w:r w:rsidRPr="004E743E">
        <w:rPr>
          <w:rFonts w:ascii="Times New Roman" w:hAnsi="Times New Roman" w:cs="Times New Roman"/>
          <w:sz w:val="27"/>
          <w:szCs w:val="27"/>
        </w:rPr>
        <w:t>" напр</w:t>
      </w:r>
      <w:r w:rsidRPr="004E743E">
        <w:rPr>
          <w:rFonts w:ascii="Times New Roman" w:hAnsi="Times New Roman" w:cs="Times New Roman"/>
          <w:sz w:val="27"/>
          <w:szCs w:val="27"/>
        </w:rPr>
        <w:t xml:space="preserve">авлено Требование № </w:t>
      </w:r>
      <w:r>
        <w:rPr>
          <w:rFonts w:ascii="Times New Roman" w:hAnsi="Times New Roman" w:cs="Times New Roman"/>
          <w:sz w:val="27"/>
          <w:szCs w:val="27"/>
        </w:rPr>
        <w:t>13-13/8871</w:t>
      </w:r>
      <w:r w:rsidRPr="004E743E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22</w:t>
      </w:r>
      <w:r w:rsidRPr="004E743E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12</w:t>
      </w:r>
      <w:r w:rsidRPr="004E743E">
        <w:rPr>
          <w:rFonts w:ascii="Times New Roman" w:hAnsi="Times New Roman" w:cs="Times New Roman"/>
          <w:sz w:val="27"/>
          <w:szCs w:val="27"/>
        </w:rPr>
        <w:t xml:space="preserve">.2023 года. </w:t>
      </w:r>
    </w:p>
    <w:p w:rsidR="004E743E" w:rsidRPr="004E743E" w:rsidP="004E743E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4E743E">
        <w:rPr>
          <w:rFonts w:ascii="Times New Roman" w:hAnsi="Times New Roman" w:cs="Times New Roman"/>
          <w:sz w:val="27"/>
          <w:szCs w:val="27"/>
        </w:rPr>
        <w:t xml:space="preserve">Квитанция о приеме Требования направлена налогоплательщиком в адрес Управления телекоммуникационным каналам связи </w:t>
      </w:r>
      <w:r>
        <w:rPr>
          <w:rFonts w:ascii="Times New Roman" w:hAnsi="Times New Roman" w:cs="Times New Roman"/>
          <w:sz w:val="27"/>
          <w:szCs w:val="27"/>
        </w:rPr>
        <w:t>09</w:t>
      </w:r>
      <w:r w:rsidRPr="004E743E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4E743E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4E743E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4E743E" w:rsidRPr="004E743E" w:rsidP="004E743E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4E743E">
        <w:rPr>
          <w:rFonts w:ascii="Times New Roman" w:hAnsi="Times New Roman" w:cs="Times New Roman"/>
          <w:sz w:val="27"/>
          <w:szCs w:val="27"/>
        </w:rPr>
        <w:t>В соответствии со ст. 93 Кодекса лицо, получившее Требование в течение д</w:t>
      </w:r>
      <w:r w:rsidRPr="004E743E">
        <w:rPr>
          <w:rFonts w:ascii="Times New Roman" w:hAnsi="Times New Roman" w:cs="Times New Roman"/>
          <w:sz w:val="27"/>
          <w:szCs w:val="27"/>
        </w:rPr>
        <w:t xml:space="preserve">есяти дней предоставляет необходимые пояснения или вносит в установленный срок соответствующие исправления путем предоставления уточненной налоговой декларации. </w:t>
      </w:r>
    </w:p>
    <w:p w:rsidR="004E743E" w:rsidP="004E743E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4E743E">
        <w:rPr>
          <w:rFonts w:ascii="Times New Roman" w:hAnsi="Times New Roman" w:cs="Times New Roman"/>
          <w:sz w:val="27"/>
          <w:szCs w:val="27"/>
        </w:rPr>
        <w:t>В соответствии с п.7 ст.6.1 Кодекса в случаях, когда последний день срока приходится н признав</w:t>
      </w:r>
      <w:r w:rsidRPr="004E743E">
        <w:rPr>
          <w:rFonts w:ascii="Times New Roman" w:hAnsi="Times New Roman" w:cs="Times New Roman"/>
          <w:sz w:val="27"/>
          <w:szCs w:val="27"/>
        </w:rPr>
        <w:t xml:space="preserve">аемый в соответствии с законодательством Российской Федерации выходным з нерабочим праздничным днем, днем окончания срока считается ближайший следующий на рабочий день. Срок предоставления ответа на требование - 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4E743E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4E743E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4E743E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A46EA8" w:rsidRPr="00A70205" w:rsidP="004E743E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Событие административного п</w:t>
      </w:r>
      <w:r w:rsidRPr="00A70205">
        <w:rPr>
          <w:rFonts w:ascii="Times New Roman" w:hAnsi="Times New Roman" w:cs="Times New Roman"/>
          <w:sz w:val="27"/>
          <w:szCs w:val="27"/>
        </w:rPr>
        <w:t xml:space="preserve">равонарушения, предусмотренного ч.1 ст.15.6 КоАП РФ и виновность </w:t>
      </w:r>
      <w:r w:rsidRPr="007D6674" w:rsidR="007D6674">
        <w:rPr>
          <w:rFonts w:ascii="Times New Roman" w:hAnsi="Times New Roman" w:cs="Times New Roman"/>
          <w:sz w:val="27"/>
          <w:szCs w:val="27"/>
        </w:rPr>
        <w:t>Дмитроусов</w:t>
      </w:r>
      <w:r w:rsidR="007D6674">
        <w:rPr>
          <w:rFonts w:ascii="Times New Roman" w:hAnsi="Times New Roman" w:cs="Times New Roman"/>
          <w:sz w:val="27"/>
          <w:szCs w:val="27"/>
        </w:rPr>
        <w:t>а</w:t>
      </w:r>
      <w:r w:rsidRPr="007D6674" w:rsidR="007D6674">
        <w:rPr>
          <w:rFonts w:ascii="Times New Roman" w:hAnsi="Times New Roman" w:cs="Times New Roman"/>
          <w:sz w:val="27"/>
          <w:szCs w:val="27"/>
        </w:rPr>
        <w:t xml:space="preserve"> О.Р</w:t>
      </w:r>
      <w:r w:rsidRPr="00A70205">
        <w:rPr>
          <w:rFonts w:ascii="Times New Roman" w:hAnsi="Times New Roman" w:cs="Times New Roman"/>
          <w:sz w:val="27"/>
          <w:szCs w:val="27"/>
        </w:rPr>
        <w:t xml:space="preserve">. в его совершении подтверждаются представленными в материалы дела доказательствами: </w:t>
      </w:r>
    </w:p>
    <w:p w:rsidR="00A46EA8" w:rsidRPr="00A70205" w:rsidP="00A46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- протоколом об административном правонарушении №92002</w:t>
      </w:r>
      <w:r w:rsidR="00883F94">
        <w:rPr>
          <w:rFonts w:ascii="Times New Roman" w:hAnsi="Times New Roman" w:cs="Times New Roman"/>
          <w:sz w:val="27"/>
          <w:szCs w:val="27"/>
        </w:rPr>
        <w:t>4</w:t>
      </w:r>
      <w:r w:rsidR="00281A1C">
        <w:rPr>
          <w:rFonts w:ascii="Times New Roman" w:hAnsi="Times New Roman" w:cs="Times New Roman"/>
          <w:sz w:val="27"/>
          <w:szCs w:val="27"/>
        </w:rPr>
        <w:t>2</w:t>
      </w:r>
      <w:r w:rsidR="004E743E">
        <w:rPr>
          <w:rFonts w:ascii="Times New Roman" w:hAnsi="Times New Roman" w:cs="Times New Roman"/>
          <w:sz w:val="27"/>
          <w:szCs w:val="27"/>
        </w:rPr>
        <w:t>7700053100002</w:t>
      </w:r>
      <w:r w:rsidRPr="00A70205">
        <w:rPr>
          <w:rFonts w:ascii="Times New Roman" w:hAnsi="Times New Roman" w:cs="Times New Roman"/>
          <w:sz w:val="27"/>
          <w:szCs w:val="27"/>
        </w:rPr>
        <w:t xml:space="preserve"> от </w:t>
      </w:r>
      <w:r w:rsidR="007D6674">
        <w:rPr>
          <w:rFonts w:ascii="Times New Roman" w:hAnsi="Times New Roman" w:cs="Times New Roman"/>
          <w:sz w:val="27"/>
          <w:szCs w:val="27"/>
        </w:rPr>
        <w:t>1</w:t>
      </w:r>
      <w:r w:rsidR="004E743E">
        <w:rPr>
          <w:rFonts w:ascii="Times New Roman" w:hAnsi="Times New Roman" w:cs="Times New Roman"/>
          <w:sz w:val="27"/>
          <w:szCs w:val="27"/>
        </w:rPr>
        <w:t>3</w:t>
      </w:r>
      <w:r w:rsidR="00893CC0">
        <w:rPr>
          <w:rFonts w:ascii="Times New Roman" w:hAnsi="Times New Roman" w:cs="Times New Roman"/>
          <w:sz w:val="27"/>
          <w:szCs w:val="27"/>
        </w:rPr>
        <w:t>.</w:t>
      </w:r>
      <w:r w:rsidR="00281A1C">
        <w:rPr>
          <w:rFonts w:ascii="Times New Roman" w:hAnsi="Times New Roman" w:cs="Times New Roman"/>
          <w:sz w:val="27"/>
          <w:szCs w:val="27"/>
        </w:rPr>
        <w:t>1</w:t>
      </w:r>
      <w:r w:rsidR="007D6674">
        <w:rPr>
          <w:rFonts w:ascii="Times New Roman" w:hAnsi="Times New Roman" w:cs="Times New Roman"/>
          <w:sz w:val="27"/>
          <w:szCs w:val="27"/>
        </w:rPr>
        <w:t>1</w:t>
      </w:r>
      <w:r w:rsidRPr="00A70205">
        <w:rPr>
          <w:rFonts w:ascii="Times New Roman" w:hAnsi="Times New Roman" w:cs="Times New Roman"/>
          <w:sz w:val="27"/>
          <w:szCs w:val="27"/>
        </w:rPr>
        <w:t xml:space="preserve">.2024, </w:t>
      </w:r>
      <w:r w:rsidRPr="00A70205">
        <w:rPr>
          <w:rFonts w:ascii="Times New Roman" w:hAnsi="Times New Roman"/>
          <w:sz w:val="27"/>
          <w:szCs w:val="27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</w:t>
      </w:r>
      <w:r w:rsidRPr="00A70205">
        <w:rPr>
          <w:rFonts w:ascii="Times New Roman" w:hAnsi="Times New Roman"/>
          <w:sz w:val="27"/>
          <w:szCs w:val="27"/>
        </w:rPr>
        <w:t xml:space="preserve">о </w:t>
      </w:r>
      <w:r w:rsidRPr="007D6674" w:rsidR="007D6674">
        <w:rPr>
          <w:rFonts w:ascii="Times New Roman" w:hAnsi="Times New Roman" w:cs="Times New Roman"/>
          <w:sz w:val="27"/>
          <w:szCs w:val="27"/>
        </w:rPr>
        <w:t>Дмитроусов</w:t>
      </w:r>
      <w:r w:rsidR="007D6674">
        <w:rPr>
          <w:rFonts w:ascii="Times New Roman" w:hAnsi="Times New Roman" w:cs="Times New Roman"/>
          <w:sz w:val="27"/>
          <w:szCs w:val="27"/>
        </w:rPr>
        <w:t>е</w:t>
      </w:r>
      <w:r w:rsidRPr="007D6674" w:rsidR="007D6674">
        <w:rPr>
          <w:rFonts w:ascii="Times New Roman" w:hAnsi="Times New Roman" w:cs="Times New Roman"/>
          <w:sz w:val="27"/>
          <w:szCs w:val="27"/>
        </w:rPr>
        <w:t xml:space="preserve"> О.Р</w:t>
      </w:r>
      <w:r w:rsidRPr="00A70205">
        <w:rPr>
          <w:rFonts w:ascii="Times New Roman" w:hAnsi="Times New Roman" w:cs="Times New Roman"/>
          <w:sz w:val="27"/>
          <w:szCs w:val="27"/>
        </w:rPr>
        <w:t>.</w:t>
      </w:r>
      <w:r w:rsidRPr="00A70205">
        <w:rPr>
          <w:rFonts w:ascii="Times New Roman" w:hAnsi="Times New Roman"/>
          <w:sz w:val="27"/>
          <w:szCs w:val="27"/>
        </w:rPr>
        <w:t>, как о лице, в отношении которого возбуждено дело об административном правонарушении;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- актом №</w:t>
      </w:r>
      <w:r w:rsidR="005528B2">
        <w:rPr>
          <w:rFonts w:ascii="Times New Roman" w:hAnsi="Times New Roman" w:cs="Times New Roman"/>
          <w:sz w:val="27"/>
          <w:szCs w:val="27"/>
        </w:rPr>
        <w:t>1</w:t>
      </w:r>
      <w:r w:rsidR="004E743E">
        <w:rPr>
          <w:rFonts w:ascii="Times New Roman" w:hAnsi="Times New Roman" w:cs="Times New Roman"/>
          <w:sz w:val="27"/>
          <w:szCs w:val="27"/>
        </w:rPr>
        <w:t>3</w:t>
      </w:r>
      <w:r w:rsidR="005528B2">
        <w:rPr>
          <w:rFonts w:ascii="Times New Roman" w:hAnsi="Times New Roman" w:cs="Times New Roman"/>
          <w:sz w:val="27"/>
          <w:szCs w:val="27"/>
        </w:rPr>
        <w:t>/</w:t>
      </w:r>
      <w:r w:rsidR="004E743E">
        <w:rPr>
          <w:rFonts w:ascii="Times New Roman" w:hAnsi="Times New Roman" w:cs="Times New Roman"/>
          <w:sz w:val="27"/>
          <w:szCs w:val="27"/>
        </w:rPr>
        <w:t>405</w:t>
      </w:r>
      <w:r w:rsidRPr="00A70205">
        <w:rPr>
          <w:rFonts w:ascii="Times New Roman" w:hAnsi="Times New Roman" w:cs="Times New Roman"/>
          <w:sz w:val="27"/>
          <w:szCs w:val="27"/>
        </w:rPr>
        <w:t xml:space="preserve"> от </w:t>
      </w:r>
      <w:r w:rsidR="004E743E">
        <w:rPr>
          <w:rFonts w:ascii="Times New Roman" w:hAnsi="Times New Roman" w:cs="Times New Roman"/>
          <w:sz w:val="27"/>
          <w:szCs w:val="27"/>
        </w:rPr>
        <w:t>13</w:t>
      </w:r>
      <w:r w:rsidR="00893CC0">
        <w:rPr>
          <w:rFonts w:ascii="Times New Roman" w:hAnsi="Times New Roman" w:cs="Times New Roman"/>
          <w:sz w:val="27"/>
          <w:szCs w:val="27"/>
        </w:rPr>
        <w:t>.0</w:t>
      </w:r>
      <w:r w:rsidR="004E743E">
        <w:rPr>
          <w:rFonts w:ascii="Times New Roman" w:hAnsi="Times New Roman" w:cs="Times New Roman"/>
          <w:sz w:val="27"/>
          <w:szCs w:val="27"/>
        </w:rPr>
        <w:t>6</w:t>
      </w:r>
      <w:r w:rsidR="00893CC0">
        <w:rPr>
          <w:rFonts w:ascii="Times New Roman" w:hAnsi="Times New Roman" w:cs="Times New Roman"/>
          <w:sz w:val="27"/>
          <w:szCs w:val="27"/>
        </w:rPr>
        <w:t>.2024</w:t>
      </w:r>
      <w:r w:rsidRPr="00A70205">
        <w:rPr>
          <w:rFonts w:ascii="Times New Roman" w:hAnsi="Times New Roman" w:cs="Times New Roman"/>
          <w:sz w:val="27"/>
          <w:szCs w:val="27"/>
        </w:rPr>
        <w:t xml:space="preserve"> об обнаружении фактов, свидетельствующих о предусмотренных НК РФ налоговых правонарушениях;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 xml:space="preserve">- требованием </w:t>
      </w:r>
      <w:r w:rsidR="00342676">
        <w:rPr>
          <w:rFonts w:ascii="Times New Roman" w:hAnsi="Times New Roman" w:cs="Times New Roman"/>
          <w:sz w:val="27"/>
          <w:szCs w:val="27"/>
        </w:rPr>
        <w:t>№</w:t>
      </w:r>
      <w:r w:rsidR="000A299F">
        <w:rPr>
          <w:rFonts w:ascii="Times New Roman" w:hAnsi="Times New Roman" w:cs="Times New Roman"/>
          <w:sz w:val="27"/>
          <w:szCs w:val="27"/>
        </w:rPr>
        <w:t>13-13/8871 от 22.12.2023</w:t>
      </w:r>
      <w:r w:rsidRPr="00A70205">
        <w:rPr>
          <w:rFonts w:ascii="Times New Roman" w:hAnsi="Times New Roman" w:cs="Times New Roman"/>
          <w:sz w:val="27"/>
          <w:szCs w:val="27"/>
        </w:rPr>
        <w:t>;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 xml:space="preserve">- квитанцией о приеме электронного документа от </w:t>
      </w:r>
      <w:r w:rsidR="004E743E">
        <w:rPr>
          <w:rFonts w:ascii="Times New Roman" w:hAnsi="Times New Roman" w:cs="Times New Roman"/>
          <w:sz w:val="27"/>
          <w:szCs w:val="27"/>
        </w:rPr>
        <w:t>22</w:t>
      </w:r>
      <w:r w:rsidR="00893CC0">
        <w:rPr>
          <w:rFonts w:ascii="Times New Roman" w:hAnsi="Times New Roman" w:cs="Times New Roman"/>
          <w:sz w:val="27"/>
          <w:szCs w:val="27"/>
        </w:rPr>
        <w:t>.</w:t>
      </w:r>
      <w:r w:rsidR="004E743E">
        <w:rPr>
          <w:rFonts w:ascii="Times New Roman" w:hAnsi="Times New Roman" w:cs="Times New Roman"/>
          <w:sz w:val="27"/>
          <w:szCs w:val="27"/>
        </w:rPr>
        <w:t>12</w:t>
      </w:r>
      <w:r w:rsidR="00893CC0">
        <w:rPr>
          <w:rFonts w:ascii="Times New Roman" w:hAnsi="Times New Roman" w:cs="Times New Roman"/>
          <w:sz w:val="27"/>
          <w:szCs w:val="27"/>
        </w:rPr>
        <w:t>.202</w:t>
      </w:r>
      <w:r w:rsidR="004E743E">
        <w:rPr>
          <w:rFonts w:ascii="Times New Roman" w:hAnsi="Times New Roman" w:cs="Times New Roman"/>
          <w:sz w:val="27"/>
          <w:szCs w:val="27"/>
        </w:rPr>
        <w:t>3</w:t>
      </w:r>
      <w:r w:rsidRPr="00A70205">
        <w:rPr>
          <w:rFonts w:ascii="Times New Roman" w:hAnsi="Times New Roman" w:cs="Times New Roman"/>
          <w:sz w:val="27"/>
          <w:szCs w:val="27"/>
        </w:rPr>
        <w:t>, подтверждающей получение требования</w:t>
      </w:r>
      <w:r w:rsidR="007D6674">
        <w:rPr>
          <w:rFonts w:ascii="Times New Roman" w:hAnsi="Times New Roman" w:cs="Times New Roman"/>
          <w:sz w:val="27"/>
          <w:szCs w:val="27"/>
        </w:rPr>
        <w:t xml:space="preserve"> </w:t>
      </w:r>
      <w:r w:rsidR="004E743E">
        <w:rPr>
          <w:rFonts w:ascii="Times New Roman" w:hAnsi="Times New Roman" w:cs="Times New Roman"/>
          <w:sz w:val="27"/>
          <w:szCs w:val="27"/>
        </w:rPr>
        <w:t>09</w:t>
      </w:r>
      <w:r w:rsidR="007D6674">
        <w:rPr>
          <w:rFonts w:ascii="Times New Roman" w:hAnsi="Times New Roman" w:cs="Times New Roman"/>
          <w:sz w:val="27"/>
          <w:szCs w:val="27"/>
        </w:rPr>
        <w:t>.0</w:t>
      </w:r>
      <w:r w:rsidR="004E743E">
        <w:rPr>
          <w:rFonts w:ascii="Times New Roman" w:hAnsi="Times New Roman" w:cs="Times New Roman"/>
          <w:sz w:val="27"/>
          <w:szCs w:val="27"/>
        </w:rPr>
        <w:t>1</w:t>
      </w:r>
      <w:r w:rsidR="007D6674">
        <w:rPr>
          <w:rFonts w:ascii="Times New Roman" w:hAnsi="Times New Roman" w:cs="Times New Roman"/>
          <w:sz w:val="27"/>
          <w:szCs w:val="27"/>
        </w:rPr>
        <w:t>.202024</w:t>
      </w:r>
      <w:r w:rsidRPr="00A70205">
        <w:rPr>
          <w:rFonts w:ascii="Times New Roman" w:hAnsi="Times New Roman" w:cs="Times New Roman"/>
          <w:sz w:val="27"/>
          <w:szCs w:val="27"/>
        </w:rPr>
        <w:t>;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 xml:space="preserve">- выпиской из ЕГРЮЛ от </w:t>
      </w:r>
      <w:r w:rsidR="00893CC0">
        <w:rPr>
          <w:rFonts w:ascii="Times New Roman" w:hAnsi="Times New Roman" w:cs="Times New Roman"/>
          <w:sz w:val="27"/>
          <w:szCs w:val="27"/>
        </w:rPr>
        <w:t>2</w:t>
      </w:r>
      <w:r w:rsidR="004E743E">
        <w:rPr>
          <w:rFonts w:ascii="Times New Roman" w:hAnsi="Times New Roman" w:cs="Times New Roman"/>
          <w:sz w:val="27"/>
          <w:szCs w:val="27"/>
        </w:rPr>
        <w:t>4</w:t>
      </w:r>
      <w:r w:rsidR="00893CC0">
        <w:rPr>
          <w:rFonts w:ascii="Times New Roman" w:hAnsi="Times New Roman" w:cs="Times New Roman"/>
          <w:sz w:val="27"/>
          <w:szCs w:val="27"/>
        </w:rPr>
        <w:t>.0</w:t>
      </w:r>
      <w:r w:rsidR="004E743E">
        <w:rPr>
          <w:rFonts w:ascii="Times New Roman" w:hAnsi="Times New Roman" w:cs="Times New Roman"/>
          <w:sz w:val="27"/>
          <w:szCs w:val="27"/>
        </w:rPr>
        <w:t>1</w:t>
      </w:r>
      <w:r w:rsidR="00893CC0">
        <w:rPr>
          <w:rFonts w:ascii="Times New Roman" w:hAnsi="Times New Roman" w:cs="Times New Roman"/>
          <w:sz w:val="27"/>
          <w:szCs w:val="27"/>
        </w:rPr>
        <w:t>.2024</w:t>
      </w:r>
      <w:r w:rsidRPr="00A70205">
        <w:rPr>
          <w:rFonts w:ascii="Times New Roman" w:hAnsi="Times New Roman" w:cs="Times New Roman"/>
          <w:sz w:val="27"/>
          <w:szCs w:val="27"/>
        </w:rPr>
        <w:t>.</w:t>
      </w:r>
    </w:p>
    <w:p w:rsidR="00A46EA8" w:rsidRPr="00A70205" w:rsidP="00A46EA8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7"/>
          <w:szCs w:val="27"/>
        </w:rPr>
      </w:pPr>
      <w:r w:rsidRPr="00A70205">
        <w:rPr>
          <w:sz w:val="27"/>
          <w:szCs w:val="27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A46EA8" w:rsidRPr="00A70205" w:rsidP="00A46EA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Ан</w:t>
      </w:r>
      <w:r w:rsidRPr="00A70205">
        <w:rPr>
          <w:rFonts w:ascii="Times New Roman" w:hAnsi="Times New Roman" w:cs="Times New Roman"/>
          <w:sz w:val="27"/>
          <w:szCs w:val="27"/>
        </w:rPr>
        <w:t xml:space="preserve">ализируя собранные и исследованные судом доказательства в их совокупности, суд находит вину </w:t>
      </w:r>
      <w:r w:rsidRPr="007D6674" w:rsidR="007D6674">
        <w:rPr>
          <w:rFonts w:ascii="Times New Roman" w:hAnsi="Times New Roman" w:cs="Times New Roman"/>
          <w:sz w:val="27"/>
          <w:szCs w:val="27"/>
        </w:rPr>
        <w:t>Дмитроусов</w:t>
      </w:r>
      <w:r w:rsidR="007D6674">
        <w:rPr>
          <w:rFonts w:ascii="Times New Roman" w:hAnsi="Times New Roman" w:cs="Times New Roman"/>
          <w:sz w:val="27"/>
          <w:szCs w:val="27"/>
        </w:rPr>
        <w:t>а</w:t>
      </w:r>
      <w:r w:rsidRPr="007D6674" w:rsidR="007D6674">
        <w:rPr>
          <w:rFonts w:ascii="Times New Roman" w:hAnsi="Times New Roman" w:cs="Times New Roman"/>
          <w:sz w:val="27"/>
          <w:szCs w:val="27"/>
        </w:rPr>
        <w:t xml:space="preserve"> О.Р</w:t>
      </w:r>
      <w:r w:rsidRPr="00A70205">
        <w:rPr>
          <w:rFonts w:ascii="Times New Roman" w:hAnsi="Times New Roman" w:cs="Times New Roman"/>
          <w:sz w:val="27"/>
          <w:szCs w:val="27"/>
        </w:rPr>
        <w:t>. доказанной и квалифицирует его действия по ч.1 ст.15.6 КоАП РФ, как непредставление в установленный законодательством о налогах и сборах срок в нал</w:t>
      </w:r>
      <w:r w:rsidRPr="00A70205">
        <w:rPr>
          <w:rFonts w:ascii="Times New Roman" w:hAnsi="Times New Roman" w:cs="Times New Roman"/>
          <w:sz w:val="27"/>
          <w:szCs w:val="27"/>
        </w:rPr>
        <w:t>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46EA8" w:rsidRPr="00A70205" w:rsidP="00A46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A70205">
        <w:rPr>
          <w:rFonts w:ascii="Times New Roman" w:hAnsi="Times New Roman" w:cs="Times New Roman"/>
          <w:sz w:val="27"/>
          <w:szCs w:val="27"/>
          <w:lang w:bidi="ru-RU"/>
        </w:rPr>
        <w:t xml:space="preserve">Обстоятельств смягчающих, отягчающих административную ответственность, по делу не установлено. </w:t>
      </w:r>
    </w:p>
    <w:p w:rsidR="00A46EA8" w:rsidRPr="00A70205" w:rsidP="00A46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A70205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Принимая во внимание характер совершенного правонарушения, личность виновного, имущественное положение, степень вины, прихожу к выводу о назначении </w:t>
      </w:r>
      <w:r w:rsidRPr="007D6674" w:rsidR="007D6674">
        <w:rPr>
          <w:rFonts w:ascii="Times New Roman" w:hAnsi="Times New Roman" w:cs="Times New Roman"/>
          <w:sz w:val="27"/>
          <w:szCs w:val="27"/>
        </w:rPr>
        <w:t>Дмитроусов</w:t>
      </w:r>
      <w:r w:rsidR="007D6674">
        <w:rPr>
          <w:rFonts w:ascii="Times New Roman" w:hAnsi="Times New Roman" w:cs="Times New Roman"/>
          <w:sz w:val="27"/>
          <w:szCs w:val="27"/>
        </w:rPr>
        <w:t>у</w:t>
      </w:r>
      <w:r w:rsidRPr="007D6674" w:rsidR="007D6674">
        <w:rPr>
          <w:rFonts w:ascii="Times New Roman" w:hAnsi="Times New Roman" w:cs="Times New Roman"/>
          <w:sz w:val="27"/>
          <w:szCs w:val="27"/>
        </w:rPr>
        <w:t xml:space="preserve"> О.Р</w:t>
      </w:r>
      <w:r w:rsidRPr="00A70205">
        <w:rPr>
          <w:rFonts w:ascii="Times New Roman" w:hAnsi="Times New Roman" w:cs="Times New Roman"/>
          <w:sz w:val="27"/>
          <w:szCs w:val="27"/>
        </w:rPr>
        <w:t>.</w:t>
      </w:r>
      <w:r w:rsidRPr="00A70205">
        <w:rPr>
          <w:rFonts w:ascii="Times New Roman" w:eastAsia="Times New Roman" w:hAnsi="Times New Roman" w:cs="Times New Roman"/>
          <w:sz w:val="27"/>
          <w:szCs w:val="27"/>
          <w:lang w:bidi="ru-RU"/>
        </w:rPr>
        <w:t>, как должностному лицу, административного наказания в виде административного штрафа в преде</w:t>
      </w:r>
      <w:r w:rsidRPr="00A70205">
        <w:rPr>
          <w:rFonts w:ascii="Times New Roman" w:eastAsia="Times New Roman" w:hAnsi="Times New Roman" w:cs="Times New Roman"/>
          <w:sz w:val="27"/>
          <w:szCs w:val="27"/>
          <w:lang w:bidi="ru-RU"/>
        </w:rPr>
        <w:t>лах санкции ч.1 ст.15.6 КоАП РФ.</w:t>
      </w:r>
    </w:p>
    <w:p w:rsidR="00A46EA8" w:rsidRPr="00A70205" w:rsidP="00A46EA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A70205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На основании изложенного, руководствуясь ст.ст. 4.1, 4.2, 4.3, ч. 1 ст. 15.6, ст.ст.29.9, 29.10 КоАП РФ, </w:t>
      </w:r>
    </w:p>
    <w:p w:rsidR="00A46EA8" w:rsidRPr="00A70205" w:rsidP="00A46EA8">
      <w:pPr>
        <w:tabs>
          <w:tab w:val="left" w:pos="29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70205"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 w:rsidR="00A46EA8" w:rsidRPr="00A70205" w:rsidP="00A46EA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0205">
        <w:rPr>
          <w:rFonts w:ascii="Times New Roman" w:eastAsia="Times New Roman" w:hAnsi="Times New Roman" w:cs="Times New Roman"/>
          <w:sz w:val="27"/>
          <w:szCs w:val="27"/>
        </w:rPr>
        <w:t>признать</w:t>
      </w:r>
      <w:r w:rsidRPr="00A70205">
        <w:rPr>
          <w:rFonts w:ascii="Times New Roman" w:eastAsia="Times New Roman" w:hAnsi="Times New Roman" w:cs="Times New Roman"/>
          <w:b/>
          <w:sz w:val="27"/>
          <w:szCs w:val="27"/>
        </w:rPr>
        <w:t xml:space="preserve"> должностное лицо </w:t>
      </w:r>
      <w:r w:rsidR="008652BF">
        <w:rPr>
          <w:rFonts w:ascii="Times New Roman" w:eastAsia="Times New Roman" w:hAnsi="Times New Roman" w:cs="Times New Roman"/>
          <w:b/>
          <w:sz w:val="27"/>
          <w:szCs w:val="27"/>
        </w:rPr>
        <w:t>Дмитроусова</w:t>
      </w:r>
      <w:r w:rsidR="008652BF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О.Р.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шения, предусмотренного ч.1 ст.15.6 КоАП РФ, и назначить ему наказание в виде административного штрафа в размере 300 (триста) рублей.                      </w:t>
      </w:r>
    </w:p>
    <w:p w:rsidR="00A46EA8" w:rsidRPr="00A70205" w:rsidP="00A46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р/с 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>03100643000000017400, кор. счет банка (ЕКС) 4010281004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>5370000056,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получатель -  Управление обеспечения деятельности мировых судей г. Севастополя (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 xml:space="preserve">л/с 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bidi="en-US"/>
        </w:rPr>
        <w:t>04742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val="en-US" w:bidi="en-US"/>
        </w:rPr>
        <w:t>D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bidi="en-US"/>
        </w:rPr>
        <w:t xml:space="preserve">49800 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 xml:space="preserve">в </w:t>
      </w:r>
      <w:r w:rsidRPr="00A70205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Управлении Федерального казначейства по г. Севастополю),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банк получателя - Отделение Севастополь Банка России, КПП </w:t>
      </w:r>
      <w:r w:rsidRPr="00A70205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920401001,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ИНН </w:t>
      </w:r>
      <w:r w:rsidRPr="00A70205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9204550954,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код ОКТМО </w:t>
      </w:r>
      <w:r w:rsidRPr="00A70205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67312000,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БИК </w:t>
      </w:r>
      <w:r w:rsidRPr="00A70205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016711001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, КБК 84611601153010006140, УИН </w:t>
      </w:r>
      <w:r w:rsidRPr="00C82C3F" w:rsidR="00C82C3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0410727980299209887117295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, назначение платежа: административный штраф по постановлению № </w:t>
      </w:r>
      <w:r w:rsidR="000A299F">
        <w:rPr>
          <w:rFonts w:ascii="Times New Roman" w:eastAsia="Times New Roman" w:hAnsi="Times New Roman" w:cs="Times New Roman"/>
          <w:sz w:val="27"/>
          <w:szCs w:val="27"/>
        </w:rPr>
        <w:t>5-0797/13/2024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46EA8" w:rsidRPr="00A70205" w:rsidP="00A46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70205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Платежный документ об оплате штрафа представить мировому судье судебного уча</w:t>
      </w:r>
      <w:r w:rsidRPr="00A70205">
        <w:rPr>
          <w:rFonts w:ascii="Times New Roman" w:eastAsia="Times New Roman" w:hAnsi="Times New Roman" w:cs="Times New Roman"/>
          <w:b/>
          <w:sz w:val="27"/>
          <w:szCs w:val="27"/>
        </w:rPr>
        <w:t>стка №13.</w:t>
      </w:r>
    </w:p>
    <w:p w:rsidR="00A46EA8" w:rsidRPr="00A70205" w:rsidP="00A46E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>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A46EA8" w:rsidRPr="00A70205" w:rsidP="00A46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0205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Лен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>инский районный суд города Се</w:t>
      </w:r>
      <w:r w:rsidR="00C82C3F">
        <w:rPr>
          <w:rFonts w:ascii="Times New Roman" w:eastAsia="Times New Roman" w:hAnsi="Times New Roman" w:cs="Times New Roman"/>
          <w:sz w:val="27"/>
          <w:szCs w:val="27"/>
        </w:rPr>
        <w:t>вастополя в течение десяти дней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его копии путем подачи жалобы мировому судье.</w:t>
      </w:r>
    </w:p>
    <w:p w:rsidR="00A46EA8" w:rsidRPr="00A70205" w:rsidP="00A46EA8">
      <w:pPr>
        <w:pStyle w:val="BodyText"/>
        <w:spacing w:after="0"/>
        <w:ind w:firstLine="573"/>
        <w:jc w:val="both"/>
        <w:rPr>
          <w:sz w:val="27"/>
          <w:szCs w:val="27"/>
        </w:rPr>
      </w:pPr>
    </w:p>
    <w:p w:rsidR="009C40F5" w:rsidRPr="00645E67" w:rsidP="009C40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5E67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9C40F5" w:rsidRPr="00645E67" w:rsidP="009C40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5E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645E67">
        <w:rPr>
          <w:rFonts w:ascii="Times New Roman" w:eastAsia="Times New Roman" w:hAnsi="Times New Roman" w:cs="Times New Roman"/>
          <w:sz w:val="28"/>
          <w:szCs w:val="28"/>
        </w:rPr>
        <w:tab/>
      </w:r>
      <w:r w:rsidRPr="00645E6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281A1C" w:rsidP="009C40F5">
      <w:pPr>
        <w:pStyle w:val="BodyText"/>
        <w:spacing w:after="0"/>
        <w:jc w:val="right"/>
        <w:rPr>
          <w:sz w:val="27"/>
          <w:szCs w:val="27"/>
        </w:rPr>
      </w:pPr>
      <w:r w:rsidRPr="00645E67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645E67">
        <w:rPr>
          <w:rFonts w:eastAsia="Calibri"/>
          <w:sz w:val="28"/>
          <w:szCs w:val="28"/>
          <w:lang w:eastAsia="en-US"/>
        </w:rPr>
        <w:t>Баянина</w:t>
      </w:r>
    </w:p>
    <w:p w:rsidR="00281A1C" w:rsidP="00A46EA8">
      <w:pPr>
        <w:pStyle w:val="BodyText"/>
        <w:spacing w:after="0"/>
        <w:jc w:val="both"/>
        <w:rPr>
          <w:sz w:val="27"/>
          <w:szCs w:val="27"/>
        </w:rPr>
      </w:pPr>
    </w:p>
    <w:p w:rsidR="00281A1C" w:rsidP="00A46EA8">
      <w:pPr>
        <w:pStyle w:val="BodyText"/>
        <w:spacing w:after="0"/>
        <w:jc w:val="both"/>
        <w:rPr>
          <w:sz w:val="27"/>
          <w:szCs w:val="27"/>
        </w:rPr>
      </w:pPr>
    </w:p>
    <w:p w:rsidR="00281A1C" w:rsidP="00A46EA8">
      <w:pPr>
        <w:pStyle w:val="BodyText"/>
        <w:spacing w:after="0"/>
        <w:jc w:val="both"/>
        <w:rPr>
          <w:sz w:val="27"/>
          <w:szCs w:val="27"/>
        </w:rPr>
      </w:pPr>
    </w:p>
    <w:p w:rsidR="00487E91" w:rsidP="00580FE4">
      <w:pPr>
        <w:tabs>
          <w:tab w:val="left" w:pos="7485"/>
          <w:tab w:val="left" w:pos="8340"/>
        </w:tabs>
        <w:spacing w:after="0" w:line="240" w:lineRule="auto"/>
        <w:ind w:left="709" w:firstLine="142"/>
        <w:rPr>
          <w:rFonts w:ascii="Times New Roman" w:eastAsia="Times New Roman" w:hAnsi="Times New Roman" w:cs="Times New Roman"/>
          <w:sz w:val="16"/>
          <w:szCs w:val="16"/>
        </w:rPr>
      </w:pPr>
    </w:p>
    <w:p w:rsidR="009C40F5" w:rsidRPr="00580FE4" w:rsidP="00580FE4">
      <w:pPr>
        <w:tabs>
          <w:tab w:val="left" w:pos="7485"/>
          <w:tab w:val="left" w:pos="8340"/>
        </w:tabs>
        <w:spacing w:after="0" w:line="240" w:lineRule="auto"/>
        <w:ind w:left="709" w:firstLine="142"/>
        <w:rPr>
          <w:rFonts w:ascii="Times New Roman" w:eastAsia="Times New Roman" w:hAnsi="Times New Roman" w:cs="Times New Roman"/>
          <w:sz w:val="16"/>
          <w:szCs w:val="16"/>
        </w:rPr>
      </w:pPr>
    </w:p>
    <w:sectPr w:rsidSect="00E0620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4615"/>
    <w:rsid w:val="00023D66"/>
    <w:rsid w:val="000614D1"/>
    <w:rsid w:val="000649EE"/>
    <w:rsid w:val="00074E84"/>
    <w:rsid w:val="00075CAE"/>
    <w:rsid w:val="00080478"/>
    <w:rsid w:val="000A299F"/>
    <w:rsid w:val="000A3ED2"/>
    <w:rsid w:val="000B2A8C"/>
    <w:rsid w:val="000B5181"/>
    <w:rsid w:val="000B6A25"/>
    <w:rsid w:val="000C7D06"/>
    <w:rsid w:val="000D420B"/>
    <w:rsid w:val="000E149B"/>
    <w:rsid w:val="000F3ADD"/>
    <w:rsid w:val="000F4269"/>
    <w:rsid w:val="00112A4A"/>
    <w:rsid w:val="001360A9"/>
    <w:rsid w:val="001853F8"/>
    <w:rsid w:val="00186CBC"/>
    <w:rsid w:val="00196DE4"/>
    <w:rsid w:val="001C2B89"/>
    <w:rsid w:val="001C5D58"/>
    <w:rsid w:val="001D23BB"/>
    <w:rsid w:val="001D2706"/>
    <w:rsid w:val="001D48F9"/>
    <w:rsid w:val="002101E8"/>
    <w:rsid w:val="002128B1"/>
    <w:rsid w:val="00225013"/>
    <w:rsid w:val="00225A77"/>
    <w:rsid w:val="00231809"/>
    <w:rsid w:val="00232881"/>
    <w:rsid w:val="00245CBA"/>
    <w:rsid w:val="00254BF6"/>
    <w:rsid w:val="0027053F"/>
    <w:rsid w:val="00273620"/>
    <w:rsid w:val="00281A1C"/>
    <w:rsid w:val="002B4A9F"/>
    <w:rsid w:val="002B5A02"/>
    <w:rsid w:val="002B6EF2"/>
    <w:rsid w:val="002C0467"/>
    <w:rsid w:val="002C24DE"/>
    <w:rsid w:val="002D17EC"/>
    <w:rsid w:val="002D1C33"/>
    <w:rsid w:val="002D3F50"/>
    <w:rsid w:val="002E1F3B"/>
    <w:rsid w:val="002E5628"/>
    <w:rsid w:val="002E65EC"/>
    <w:rsid w:val="002F44B4"/>
    <w:rsid w:val="002F4BC3"/>
    <w:rsid w:val="00300241"/>
    <w:rsid w:val="00302932"/>
    <w:rsid w:val="00317609"/>
    <w:rsid w:val="00327B8C"/>
    <w:rsid w:val="00330B05"/>
    <w:rsid w:val="003358AC"/>
    <w:rsid w:val="00342676"/>
    <w:rsid w:val="00345474"/>
    <w:rsid w:val="00352494"/>
    <w:rsid w:val="00356EAE"/>
    <w:rsid w:val="00362E09"/>
    <w:rsid w:val="00377649"/>
    <w:rsid w:val="0038183A"/>
    <w:rsid w:val="00393101"/>
    <w:rsid w:val="003A7D8E"/>
    <w:rsid w:val="003B747F"/>
    <w:rsid w:val="003E01C2"/>
    <w:rsid w:val="004026A8"/>
    <w:rsid w:val="00404ABA"/>
    <w:rsid w:val="0040733B"/>
    <w:rsid w:val="004500D6"/>
    <w:rsid w:val="004503A3"/>
    <w:rsid w:val="00471269"/>
    <w:rsid w:val="0047669C"/>
    <w:rsid w:val="00483E6F"/>
    <w:rsid w:val="00487E91"/>
    <w:rsid w:val="00496305"/>
    <w:rsid w:val="004A32F2"/>
    <w:rsid w:val="004A4949"/>
    <w:rsid w:val="004A4D76"/>
    <w:rsid w:val="004A6A57"/>
    <w:rsid w:val="004B0345"/>
    <w:rsid w:val="004B3E79"/>
    <w:rsid w:val="004C6194"/>
    <w:rsid w:val="004C7326"/>
    <w:rsid w:val="004C7446"/>
    <w:rsid w:val="004D41C5"/>
    <w:rsid w:val="004D55F6"/>
    <w:rsid w:val="004E2807"/>
    <w:rsid w:val="004E743E"/>
    <w:rsid w:val="004F3E57"/>
    <w:rsid w:val="00505D41"/>
    <w:rsid w:val="00505F05"/>
    <w:rsid w:val="00512B6B"/>
    <w:rsid w:val="00512C06"/>
    <w:rsid w:val="005174F4"/>
    <w:rsid w:val="00535DF1"/>
    <w:rsid w:val="0054190D"/>
    <w:rsid w:val="005452FB"/>
    <w:rsid w:val="005528B2"/>
    <w:rsid w:val="00560509"/>
    <w:rsid w:val="00565B45"/>
    <w:rsid w:val="005671BE"/>
    <w:rsid w:val="00580FE4"/>
    <w:rsid w:val="00591BE9"/>
    <w:rsid w:val="00596387"/>
    <w:rsid w:val="005A51A0"/>
    <w:rsid w:val="005A5E02"/>
    <w:rsid w:val="005D295E"/>
    <w:rsid w:val="005E42C0"/>
    <w:rsid w:val="005E6881"/>
    <w:rsid w:val="005F040A"/>
    <w:rsid w:val="0060625B"/>
    <w:rsid w:val="00615033"/>
    <w:rsid w:val="00631CA3"/>
    <w:rsid w:val="00645E67"/>
    <w:rsid w:val="00676AC2"/>
    <w:rsid w:val="006A0DBE"/>
    <w:rsid w:val="006A61EE"/>
    <w:rsid w:val="006A648E"/>
    <w:rsid w:val="006B0C68"/>
    <w:rsid w:val="006B3206"/>
    <w:rsid w:val="006C0180"/>
    <w:rsid w:val="006C179A"/>
    <w:rsid w:val="006D449F"/>
    <w:rsid w:val="006E396C"/>
    <w:rsid w:val="006F6DDB"/>
    <w:rsid w:val="006F7A2A"/>
    <w:rsid w:val="007112E6"/>
    <w:rsid w:val="0072125D"/>
    <w:rsid w:val="007216C0"/>
    <w:rsid w:val="00721D26"/>
    <w:rsid w:val="00731E38"/>
    <w:rsid w:val="00732546"/>
    <w:rsid w:val="00772C12"/>
    <w:rsid w:val="00772FBE"/>
    <w:rsid w:val="007733CE"/>
    <w:rsid w:val="00773F75"/>
    <w:rsid w:val="00784AD2"/>
    <w:rsid w:val="00786387"/>
    <w:rsid w:val="00797E4A"/>
    <w:rsid w:val="007B4124"/>
    <w:rsid w:val="007B5A9C"/>
    <w:rsid w:val="007D6674"/>
    <w:rsid w:val="007F7FE6"/>
    <w:rsid w:val="008024FA"/>
    <w:rsid w:val="008030AC"/>
    <w:rsid w:val="008107BF"/>
    <w:rsid w:val="008222A7"/>
    <w:rsid w:val="0082316A"/>
    <w:rsid w:val="00831F6A"/>
    <w:rsid w:val="0083549B"/>
    <w:rsid w:val="00846966"/>
    <w:rsid w:val="00850066"/>
    <w:rsid w:val="00857E73"/>
    <w:rsid w:val="00861D35"/>
    <w:rsid w:val="008652BF"/>
    <w:rsid w:val="00867074"/>
    <w:rsid w:val="00883F94"/>
    <w:rsid w:val="00885FD0"/>
    <w:rsid w:val="00893876"/>
    <w:rsid w:val="00893C32"/>
    <w:rsid w:val="00893CC0"/>
    <w:rsid w:val="00895DB5"/>
    <w:rsid w:val="008A20A6"/>
    <w:rsid w:val="008A3425"/>
    <w:rsid w:val="008A3D87"/>
    <w:rsid w:val="008B1BE2"/>
    <w:rsid w:val="008F0FE8"/>
    <w:rsid w:val="008F5EBA"/>
    <w:rsid w:val="0090401C"/>
    <w:rsid w:val="0090512B"/>
    <w:rsid w:val="00917952"/>
    <w:rsid w:val="0093040D"/>
    <w:rsid w:val="00932FDF"/>
    <w:rsid w:val="00972597"/>
    <w:rsid w:val="00972A42"/>
    <w:rsid w:val="0097781D"/>
    <w:rsid w:val="00983696"/>
    <w:rsid w:val="00990013"/>
    <w:rsid w:val="009906EA"/>
    <w:rsid w:val="00995374"/>
    <w:rsid w:val="009B618C"/>
    <w:rsid w:val="009C40F5"/>
    <w:rsid w:val="009D46A2"/>
    <w:rsid w:val="009D4EDF"/>
    <w:rsid w:val="009F0885"/>
    <w:rsid w:val="009F32B0"/>
    <w:rsid w:val="00A23227"/>
    <w:rsid w:val="00A27A2E"/>
    <w:rsid w:val="00A322B6"/>
    <w:rsid w:val="00A44FB3"/>
    <w:rsid w:val="00A46EA8"/>
    <w:rsid w:val="00A60B7D"/>
    <w:rsid w:val="00A70205"/>
    <w:rsid w:val="00A708B1"/>
    <w:rsid w:val="00A74FC9"/>
    <w:rsid w:val="00A864BE"/>
    <w:rsid w:val="00A911EE"/>
    <w:rsid w:val="00AA19AE"/>
    <w:rsid w:val="00AB299B"/>
    <w:rsid w:val="00AB29F8"/>
    <w:rsid w:val="00AC0224"/>
    <w:rsid w:val="00AC2C80"/>
    <w:rsid w:val="00AC449F"/>
    <w:rsid w:val="00AC7039"/>
    <w:rsid w:val="00AE1066"/>
    <w:rsid w:val="00AE4D22"/>
    <w:rsid w:val="00AF70FF"/>
    <w:rsid w:val="00B0492B"/>
    <w:rsid w:val="00B2199A"/>
    <w:rsid w:val="00B300E3"/>
    <w:rsid w:val="00B31073"/>
    <w:rsid w:val="00B379FD"/>
    <w:rsid w:val="00B47B76"/>
    <w:rsid w:val="00B60A14"/>
    <w:rsid w:val="00B6312C"/>
    <w:rsid w:val="00BC65A2"/>
    <w:rsid w:val="00BD2475"/>
    <w:rsid w:val="00BD69D3"/>
    <w:rsid w:val="00BE2057"/>
    <w:rsid w:val="00BE2197"/>
    <w:rsid w:val="00C04598"/>
    <w:rsid w:val="00C17993"/>
    <w:rsid w:val="00C20B3F"/>
    <w:rsid w:val="00C32DF9"/>
    <w:rsid w:val="00C35D77"/>
    <w:rsid w:val="00C41935"/>
    <w:rsid w:val="00C5201B"/>
    <w:rsid w:val="00C618F5"/>
    <w:rsid w:val="00C63469"/>
    <w:rsid w:val="00C73F58"/>
    <w:rsid w:val="00C80788"/>
    <w:rsid w:val="00C80C4C"/>
    <w:rsid w:val="00C8244A"/>
    <w:rsid w:val="00C82C3F"/>
    <w:rsid w:val="00C84CEE"/>
    <w:rsid w:val="00C84D80"/>
    <w:rsid w:val="00CB4B38"/>
    <w:rsid w:val="00CD40ED"/>
    <w:rsid w:val="00CE22F8"/>
    <w:rsid w:val="00CE62D6"/>
    <w:rsid w:val="00CE7D87"/>
    <w:rsid w:val="00CF43B0"/>
    <w:rsid w:val="00D0574C"/>
    <w:rsid w:val="00D068DA"/>
    <w:rsid w:val="00D101ED"/>
    <w:rsid w:val="00D11F53"/>
    <w:rsid w:val="00D231E0"/>
    <w:rsid w:val="00D27412"/>
    <w:rsid w:val="00D356BD"/>
    <w:rsid w:val="00D42851"/>
    <w:rsid w:val="00D505C9"/>
    <w:rsid w:val="00D5074D"/>
    <w:rsid w:val="00D54AB7"/>
    <w:rsid w:val="00D577BF"/>
    <w:rsid w:val="00D9160F"/>
    <w:rsid w:val="00DA5205"/>
    <w:rsid w:val="00DB5E44"/>
    <w:rsid w:val="00DD23BE"/>
    <w:rsid w:val="00DD70F7"/>
    <w:rsid w:val="00DE255A"/>
    <w:rsid w:val="00E06206"/>
    <w:rsid w:val="00E14ABD"/>
    <w:rsid w:val="00E200B0"/>
    <w:rsid w:val="00E24BAE"/>
    <w:rsid w:val="00E2545B"/>
    <w:rsid w:val="00E306A6"/>
    <w:rsid w:val="00E5584E"/>
    <w:rsid w:val="00E86E5D"/>
    <w:rsid w:val="00E9244F"/>
    <w:rsid w:val="00EB3345"/>
    <w:rsid w:val="00EC101E"/>
    <w:rsid w:val="00EF2D9E"/>
    <w:rsid w:val="00F05979"/>
    <w:rsid w:val="00F13137"/>
    <w:rsid w:val="00F503C8"/>
    <w:rsid w:val="00F54DC4"/>
    <w:rsid w:val="00F6129D"/>
    <w:rsid w:val="00F66837"/>
    <w:rsid w:val="00F87464"/>
    <w:rsid w:val="00F93FD4"/>
    <w:rsid w:val="00F96187"/>
    <w:rsid w:val="00FB6FD2"/>
    <w:rsid w:val="00FC1ADB"/>
    <w:rsid w:val="00FC1F70"/>
    <w:rsid w:val="00FC6F78"/>
    <w:rsid w:val="00FE3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EBA81F-7C4C-4341-BDE6-B16E4C78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23F17-5029-4410-8007-E53AE8D9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