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1347">
        <w:rPr>
          <w:rFonts w:ascii="Times New Roman" w:eastAsia="Times New Roman" w:hAnsi="Times New Roman" w:cs="Times New Roman"/>
          <w:sz w:val="28"/>
          <w:szCs w:val="28"/>
          <w:lang w:eastAsia="ru-RU"/>
        </w:rPr>
        <w:t>5-0775/13/2024</w:t>
      </w:r>
    </w:p>
    <w:p w:rsidR="00B86BDF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9D1347" w:rsidR="009D1347">
        <w:rPr>
          <w:rFonts w:ascii="Times New Roman" w:hAnsi="Times New Roman" w:cs="Times New Roman"/>
          <w:sz w:val="28"/>
          <w:szCs w:val="28"/>
        </w:rPr>
        <w:t>92MS0013-01-2024-002125-55</w:t>
      </w:r>
    </w:p>
    <w:p w:rsidR="009D1347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Севастополя, о привлечении к административной о</w:t>
      </w:r>
      <w:r w:rsidRPr="0031404A">
        <w:rPr>
          <w:rFonts w:ascii="Times New Roman" w:hAnsi="Times New Roman" w:cs="Times New Roman"/>
          <w:sz w:val="28"/>
          <w:szCs w:val="28"/>
        </w:rPr>
        <w:t xml:space="preserve">тветственности: </w:t>
      </w:r>
    </w:p>
    <w:p w:rsidR="00D23832" w:rsidRPr="0098794B" w:rsidP="00D23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9D1347">
        <w:rPr>
          <w:rFonts w:ascii="Times New Roman" w:eastAsia="Times New Roman" w:hAnsi="Times New Roman" w:cs="Times New Roman"/>
          <w:b/>
          <w:sz w:val="28"/>
          <w:szCs w:val="28"/>
        </w:rPr>
        <w:t xml:space="preserve">Лысенко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Н.И.</w:t>
      </w:r>
      <w:r w:rsidRPr="0082316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замещающ</w:t>
      </w:r>
      <w:r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15CCD"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224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(299029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8794B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98794B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налоговый орган в установленный законодательством о нал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 и сборах срок, не позднее 25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декларации по налогу, уплачиваемому в связи с применением упрощенной систе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налогообложения (УСН) за 2023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1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ст.346.23 Налогового кодекса РФ.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принята налоговым органом 04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5224F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заказной корреспонденци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доказательства по делу в их совокупности, мировой судья приходит к следующим выводам.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 w:rsidRPr="00CC1A21">
        <w:rPr>
          <w:rFonts w:ascii="Times New Roman" w:hAnsi="Times New Roman" w:cs="Times New Roman"/>
          <w:sz w:val="28"/>
          <w:szCs w:val="28"/>
        </w:rPr>
        <w:t>ибо ненадлежащим исполнением своих служебных обязанностей.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анность предусмотрена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сборах.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законодательством о налогах и сборах.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1 п.1 ст. 346.23 НК РФ по итогам </w:t>
      </w:r>
      <w:hyperlink r:id="rId4" w:anchor="dst103684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периода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огоплательщики представляют </w:t>
      </w:r>
      <w:hyperlink r:id="rId5" w:anchor="dst100023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налоговую декларацию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налоговый орган по месту нахождения организации или месту жительства индивидуа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 </w:t>
      </w:r>
      <w:hyperlink r:id="rId6" w:anchor="dst7921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dst7922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статьи).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6,7 ст. 6.1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определенный дням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7" w:anchor="dst102376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праздничным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нерабочим днем.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последний день срока приходится на день, признаваемый в соответствии с законода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ст.23, 80, п.п. 1 п.1 ст. 346.23 НК РФ нало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гоплательщик несвоевременно представил налоговую декларацию по налогу, уплачиваемому в связи с применением упрощенной системы налогообложения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5224F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по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Фактически декларация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3A1C40">
        <w:rPr>
          <w:rFonts w:ascii="Times New Roman" w:hAnsi="Times New Roman"/>
          <w:sz w:val="28"/>
          <w:szCs w:val="28"/>
        </w:rPr>
        <w:t>92002</w:t>
      </w:r>
      <w:r w:rsidR="007B263A">
        <w:rPr>
          <w:rFonts w:ascii="Times New Roman" w:hAnsi="Times New Roman"/>
          <w:sz w:val="28"/>
          <w:szCs w:val="28"/>
        </w:rPr>
        <w:t>4276</w:t>
      </w:r>
      <w:r w:rsidR="00815CCD">
        <w:rPr>
          <w:rFonts w:ascii="Times New Roman" w:hAnsi="Times New Roman"/>
          <w:sz w:val="28"/>
          <w:szCs w:val="28"/>
        </w:rPr>
        <w:t>00</w:t>
      </w:r>
      <w:r w:rsidR="007B263A">
        <w:rPr>
          <w:rFonts w:ascii="Times New Roman" w:hAnsi="Times New Roman"/>
          <w:sz w:val="28"/>
          <w:szCs w:val="28"/>
        </w:rPr>
        <w:t>506600002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815CCD">
        <w:rPr>
          <w:rFonts w:ascii="Times New Roman" w:hAnsi="Times New Roman"/>
          <w:sz w:val="28"/>
          <w:szCs w:val="28"/>
        </w:rPr>
        <w:t>29</w:t>
      </w:r>
      <w:r w:rsidR="00272A09">
        <w:rPr>
          <w:rFonts w:ascii="Times New Roman" w:hAnsi="Times New Roman"/>
          <w:sz w:val="28"/>
          <w:szCs w:val="28"/>
        </w:rPr>
        <w:t>.</w:t>
      </w:r>
      <w:r w:rsidR="00815CCD">
        <w:rPr>
          <w:rFonts w:ascii="Times New Roman" w:hAnsi="Times New Roman"/>
          <w:sz w:val="28"/>
          <w:szCs w:val="28"/>
        </w:rPr>
        <w:t>10.2024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Pr="00CC1A2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0D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D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установленной и доказанной и квалифицирует е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оотношений, а также отсутствие имущественного ущерба, прихожу к выводу о возможности назначения </w:t>
      </w:r>
      <w:r w:rsidR="007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Н.И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КоАП</w:t>
      </w:r>
      <w:r w:rsidRPr="00CC1A21"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7B263A">
        <w:rPr>
          <w:rFonts w:ascii="Times New Roman" w:eastAsia="Times New Roman" w:hAnsi="Times New Roman" w:cs="Times New Roman"/>
          <w:b/>
          <w:sz w:val="28"/>
          <w:szCs w:val="28"/>
        </w:rPr>
        <w:t xml:space="preserve">Лысенко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Н.И.</w:t>
      </w:r>
      <w:r w:rsidRPr="00CC1A21" w:rsidR="00272A09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C20501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EA4997">
        <w:rPr>
          <w:sz w:val="28"/>
          <w:szCs w:val="28"/>
        </w:rPr>
        <w:t xml:space="preserve">Балаклавский </w:t>
      </w:r>
      <w:r w:rsidRPr="00CC1A21">
        <w:rPr>
          <w:sz w:val="28"/>
          <w:szCs w:val="28"/>
        </w:rPr>
        <w:t xml:space="preserve">районный суд города Севастополя в течение десяти </w:t>
      </w:r>
      <w:r w:rsidR="00815CCD">
        <w:rPr>
          <w:sz w:val="28"/>
          <w:szCs w:val="28"/>
        </w:rPr>
        <w:t>дней</w:t>
      </w:r>
      <w:r w:rsidRPr="00CC1A21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0A7647" w:rsidRPr="00111609" w:rsidP="000A76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60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- подпись</w:t>
      </w:r>
    </w:p>
    <w:p w:rsidR="000A7647" w:rsidRPr="00111609" w:rsidP="000A7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609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0A7647" w:rsidRPr="00386B3F" w:rsidP="000A7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8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Т.В. Баянина</w:t>
      </w:r>
    </w:p>
    <w:p w:rsidR="00A15AF8" w:rsidRPr="00A15AF8" w:rsidP="00A15AF8">
      <w:pPr>
        <w:rPr>
          <w:rFonts w:ascii="Times New Roman" w:hAnsi="Times New Roman" w:cs="Times New Roman"/>
          <w:sz w:val="28"/>
          <w:szCs w:val="28"/>
        </w:rPr>
      </w:pPr>
    </w:p>
    <w:p w:rsidR="00A15AF8" w:rsidRP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11609"/>
    <w:rsid w:val="00152F55"/>
    <w:rsid w:val="001871D5"/>
    <w:rsid w:val="001954DC"/>
    <w:rsid w:val="001B2CE5"/>
    <w:rsid w:val="001B681F"/>
    <w:rsid w:val="001B68F2"/>
    <w:rsid w:val="001F0048"/>
    <w:rsid w:val="001F16FA"/>
    <w:rsid w:val="00204631"/>
    <w:rsid w:val="002143C9"/>
    <w:rsid w:val="002360CA"/>
    <w:rsid w:val="00245CBA"/>
    <w:rsid w:val="00247AF6"/>
    <w:rsid w:val="00252093"/>
    <w:rsid w:val="002529D6"/>
    <w:rsid w:val="0026604C"/>
    <w:rsid w:val="00266776"/>
    <w:rsid w:val="00272A09"/>
    <w:rsid w:val="00272AE4"/>
    <w:rsid w:val="00297700"/>
    <w:rsid w:val="002B23A2"/>
    <w:rsid w:val="0031404A"/>
    <w:rsid w:val="00320069"/>
    <w:rsid w:val="00320B57"/>
    <w:rsid w:val="0037606A"/>
    <w:rsid w:val="00386B3F"/>
    <w:rsid w:val="003977CF"/>
    <w:rsid w:val="003A1C40"/>
    <w:rsid w:val="003A65A3"/>
    <w:rsid w:val="003C0063"/>
    <w:rsid w:val="003D086F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B1A94"/>
    <w:rsid w:val="004C0048"/>
    <w:rsid w:val="00521A9D"/>
    <w:rsid w:val="005224F7"/>
    <w:rsid w:val="005252EA"/>
    <w:rsid w:val="00533CFD"/>
    <w:rsid w:val="005A31FF"/>
    <w:rsid w:val="005B5CD8"/>
    <w:rsid w:val="005E2678"/>
    <w:rsid w:val="006115F9"/>
    <w:rsid w:val="00632FFB"/>
    <w:rsid w:val="00643297"/>
    <w:rsid w:val="0068158C"/>
    <w:rsid w:val="0069741D"/>
    <w:rsid w:val="006D1C02"/>
    <w:rsid w:val="006E4BA0"/>
    <w:rsid w:val="00734E38"/>
    <w:rsid w:val="007854D9"/>
    <w:rsid w:val="007A6546"/>
    <w:rsid w:val="007B263A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15CCD"/>
    <w:rsid w:val="0082316A"/>
    <w:rsid w:val="00852BA0"/>
    <w:rsid w:val="00893353"/>
    <w:rsid w:val="008E4F49"/>
    <w:rsid w:val="009446ED"/>
    <w:rsid w:val="00970BBA"/>
    <w:rsid w:val="0097179D"/>
    <w:rsid w:val="00976CB8"/>
    <w:rsid w:val="0098794B"/>
    <w:rsid w:val="009B0AD8"/>
    <w:rsid w:val="009B7D19"/>
    <w:rsid w:val="009D1347"/>
    <w:rsid w:val="009D2435"/>
    <w:rsid w:val="009F59EE"/>
    <w:rsid w:val="00A10112"/>
    <w:rsid w:val="00A15AF8"/>
    <w:rsid w:val="00A21758"/>
    <w:rsid w:val="00A57D4A"/>
    <w:rsid w:val="00A76080"/>
    <w:rsid w:val="00AA156C"/>
    <w:rsid w:val="00AB2BE5"/>
    <w:rsid w:val="00AB6093"/>
    <w:rsid w:val="00AE017B"/>
    <w:rsid w:val="00B24772"/>
    <w:rsid w:val="00B849EB"/>
    <w:rsid w:val="00B86BDF"/>
    <w:rsid w:val="00B90801"/>
    <w:rsid w:val="00BA7181"/>
    <w:rsid w:val="00BB0D9F"/>
    <w:rsid w:val="00BB1E10"/>
    <w:rsid w:val="00BE5D55"/>
    <w:rsid w:val="00BF3200"/>
    <w:rsid w:val="00C20501"/>
    <w:rsid w:val="00C31AFF"/>
    <w:rsid w:val="00C36119"/>
    <w:rsid w:val="00C8296D"/>
    <w:rsid w:val="00CC1A21"/>
    <w:rsid w:val="00CF5102"/>
    <w:rsid w:val="00D1754C"/>
    <w:rsid w:val="00D22585"/>
    <w:rsid w:val="00D23832"/>
    <w:rsid w:val="00D26A05"/>
    <w:rsid w:val="00D57103"/>
    <w:rsid w:val="00D65841"/>
    <w:rsid w:val="00D8409E"/>
    <w:rsid w:val="00DE62C4"/>
    <w:rsid w:val="00E11111"/>
    <w:rsid w:val="00E15E2A"/>
    <w:rsid w:val="00E22E69"/>
    <w:rsid w:val="00E25BB6"/>
    <w:rsid w:val="00E42FC6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D4292-210B-4CEE-9F64-D98C54D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://www.consultant.ru/document/cons_doc_LAW_377513/051edffc72ec0bb6fb9c14a883b2ec4de75cfe8c/" TargetMode="External" /><Relationship Id="rId7" Type="http://schemas.openxmlformats.org/officeDocument/2006/relationships/hyperlink" Target="http://www.consultant.ru/document/cons_doc_LAW_400792/98ef2900507766e70ff29c0b9d8e2353ea80a1c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