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8D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2333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№ </w:t>
      </w:r>
      <w:r w:rsidR="001E2EE0">
        <w:rPr>
          <w:rFonts w:ascii="Times New Roman" w:eastAsia="Calibri" w:hAnsi="Times New Roman" w:cs="Times New Roman"/>
          <w:sz w:val="27"/>
          <w:szCs w:val="27"/>
          <w:lang w:eastAsia="ru-RU"/>
        </w:rPr>
        <w:t>5-0771/13/2024</w:t>
      </w:r>
    </w:p>
    <w:p w:rsidR="00050701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УИД: </w:t>
      </w:r>
      <w:r w:rsidRPr="001E2EE0" w:rsidR="001E2EE0">
        <w:rPr>
          <w:rFonts w:ascii="Times New Roman" w:eastAsia="Calibri" w:hAnsi="Times New Roman" w:cs="Times New Roman"/>
          <w:sz w:val="27"/>
          <w:szCs w:val="27"/>
          <w:lang w:eastAsia="ru-RU"/>
        </w:rPr>
        <w:t>92MS0013-01-2024-002110-03</w:t>
      </w:r>
    </w:p>
    <w:p w:rsidR="00050701" w:rsidRPr="0042333F" w:rsidP="0005070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01D8D" w:rsidRPr="0042333F" w:rsidP="00C0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42333F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ПОСТАНОВЛЕНИЕ</w:t>
      </w:r>
    </w:p>
    <w:p w:rsidR="00C01D8D" w:rsidRPr="0042333F" w:rsidP="00C01D8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01D8D" w:rsidRPr="00364579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21</w:t>
      </w:r>
      <w:r w:rsidRPr="00364579" w:rsid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ноября</w:t>
      </w:r>
      <w:r w:rsidRPr="00364579" w:rsidR="005165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</w:t>
      </w:r>
      <w:r w:rsidRPr="00364579" w:rsidR="00206C3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 w:rsidRPr="00364579" w:rsid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</w:t>
      </w:r>
      <w:r w:rsidRPr="00364579" w:rsidR="002401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</w:t>
      </w:r>
      <w:r w:rsidRPr="00364579" w:rsidR="00206C39">
        <w:rPr>
          <w:rFonts w:ascii="Times New Roman" w:eastAsia="Calibri" w:hAnsi="Times New Roman" w:cs="Times New Roman"/>
          <w:sz w:val="27"/>
          <w:szCs w:val="27"/>
          <w:lang w:eastAsia="ru-RU"/>
        </w:rPr>
        <w:t>г. Севастополь</w:t>
      </w:r>
    </w:p>
    <w:p w:rsidR="00C01D8D" w:rsidRPr="00364579" w:rsidP="00C01D8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F5138" w:rsidRPr="00364579" w:rsidP="00FF51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sz w:val="27"/>
          <w:szCs w:val="27"/>
        </w:rPr>
        <w:t>Мировой судья Ленинского судебного района города Севастополя судебного участка №13 Баянина Т.В.,</w:t>
      </w:r>
      <w:r w:rsidRPr="0036457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64579">
        <w:rPr>
          <w:rFonts w:ascii="Times New Roman" w:hAnsi="Times New Roman" w:cs="Times New Roman"/>
          <w:sz w:val="27"/>
          <w:szCs w:val="27"/>
        </w:rPr>
        <w:t>без участия лица, в отношении которого ведется производство по делу об административном правонарушении, рассмотрев в зале судебного участка №13 Ленинского суде</w:t>
      </w:r>
      <w:r w:rsidRPr="00364579">
        <w:rPr>
          <w:rFonts w:ascii="Times New Roman" w:hAnsi="Times New Roman" w:cs="Times New Roman"/>
          <w:sz w:val="27"/>
          <w:szCs w:val="27"/>
        </w:rPr>
        <w:t>бного района города Севастополя по адресу: город Севастополь, ул.Хрусталева, 4, дело об административном правонарушении, поступившее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364579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FF5138" w:rsidRPr="00364579" w:rsidP="00FF51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 w:rsidR="001E2EE0">
        <w:rPr>
          <w:rFonts w:ascii="Times New Roman" w:hAnsi="Times New Roman" w:cs="Times New Roman"/>
          <w:b/>
          <w:sz w:val="27"/>
          <w:szCs w:val="27"/>
        </w:rPr>
        <w:t xml:space="preserve">Кузнецова </w:t>
      </w:r>
      <w:r>
        <w:rPr>
          <w:rFonts w:ascii="Times New Roman" w:hAnsi="Times New Roman" w:cs="Times New Roman"/>
          <w:b/>
          <w:sz w:val="27"/>
          <w:szCs w:val="27"/>
        </w:rPr>
        <w:t>Д.В.</w:t>
      </w:r>
      <w:r w:rsidR="001E2EE0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(данные </w:t>
      </w:r>
      <w:r>
        <w:rPr>
          <w:rFonts w:ascii="Times New Roman" w:hAnsi="Times New Roman" w:cs="Times New Roman"/>
          <w:sz w:val="27"/>
          <w:szCs w:val="27"/>
        </w:rPr>
        <w:t>изьяты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64579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36457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645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FF5138" w:rsidRPr="00364579" w:rsidP="00FF51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5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привлекаемого к административной ответственности за совершение административного прав</w:t>
      </w:r>
      <w:r w:rsidRPr="00364579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онарушения, предусмотренного ч.1 ст. 15.33.2 Кодекса РФ об АП, -</w:t>
      </w:r>
    </w:p>
    <w:p w:rsidR="00C01D8D" w:rsidRPr="00364579" w:rsidP="00C01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36457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УСТАНОВИЛ:</w:t>
      </w:r>
    </w:p>
    <w:p w:rsidR="00C01D8D" w:rsidRPr="00364579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Отделение Фонда пенсионного и социального страхования Российской Федерации по г. Севастополю поступило заявление «Об установлении страховой пенсии, накопительной пенсии, срочной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пенсионной выплаты или единовременной выплаты средств пенсионных накоплений» застрахован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лица ФИО1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., являющейся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сотрудником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2EE0"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1E2EE0"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Страхователь обязан предоставить запрашиваемые сведения в течении трех к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алендарных дней со дня поступления к Страхователю Запрос органов СФР. Страхователю Запрос был направлен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 2024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Граничный с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 предоставления сведений – 05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 2024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сведения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страховом стаже вышеуказанного застрахованного лица за 2024 год по форме ЕФС-1 в разделе 1 подразделе 1.2 «Назначение пенсии» с указанием периодов трудовой деятельности с 01.01.2024 по </w:t>
      </w:r>
      <w:r w:rsidR="00B10BAD">
        <w:rPr>
          <w:rFonts w:ascii="Times New Roman" w:eastAsia="Times New Roman" w:hAnsi="Times New Roman" w:cs="Times New Roman"/>
          <w:sz w:val="27"/>
          <w:szCs w:val="27"/>
          <w:lang w:eastAsia="ru-RU"/>
        </w:rPr>
        <w:t>29.05.2024 представлены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 2024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</w:t>
      </w:r>
      <w:r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Кузнецов Д.В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замещающий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1E2EE0"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1E2EE0" w:rsidR="001E2EE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19EE">
        <w:t xml:space="preserve"> </w:t>
      </w:r>
      <w:r w:rsidR="00B10BAD">
        <w:rPr>
          <w:rFonts w:ascii="Times New Roman" w:eastAsia="Times New Roman" w:hAnsi="Times New Roman" w:cs="Times New Roman"/>
          <w:sz w:val="27"/>
          <w:szCs w:val="27"/>
          <w:lang w:eastAsia="ru-RU"/>
        </w:rPr>
        <w:t>(299008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8319E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представил сведения по запросу, после граничного срока.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На рассмотрение дела об административном правонарушении 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>Кузнецов Д.В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. не явился, о времени и месте рассмотрения дела извещен надлежащим образом, уважительных причин неявки не предоставлено, ходатайств не поступало. 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В связи с чем, с учетом положений статьи ч. 2 ст. 25.1 Кодекса РФ об АП, суд считает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возможным рассмотреть 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ело в его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отсутствие.</w:t>
      </w:r>
    </w:p>
    <w:p w:rsidR="00F11548" w:rsidRPr="00A22F05" w:rsidP="00A22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F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</w:t>
      </w:r>
      <w:r w:rsidRPr="00A22F05">
        <w:rPr>
          <w:rFonts w:ascii="Times New Roman" w:hAnsi="Times New Roman" w:cs="Times New Roman"/>
          <w:sz w:val="27"/>
          <w:szCs w:val="27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F05">
        <w:rPr>
          <w:rFonts w:ascii="Times New Roman" w:eastAsia="Times New Roman" w:hAnsi="Times New Roman" w:cs="Times New Roman"/>
          <w:sz w:val="27"/>
          <w:szCs w:val="27"/>
        </w:rPr>
        <w:t>Положениями ч.1 ст. 15.33.2 КоАП РФ предусмотрена административная ответственность за непредставл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 xml:space="preserve">ение в установленный законодательством Российской Федерации об индивидуальном (персонифицированном) учете в 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22F05" w:rsidRPr="00A22F05" w:rsidP="00A22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22F05">
        <w:rPr>
          <w:rFonts w:ascii="Times New Roman" w:eastAsia="Times New Roman" w:hAnsi="Times New Roman" w:cs="Times New Roman"/>
          <w:sz w:val="27"/>
          <w:szCs w:val="27"/>
        </w:rPr>
        <w:t>Правовая основа и прин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>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1 апреля 1996 года</w:t>
      </w:r>
      <w:r w:rsidRPr="00A22F05">
        <w:rPr>
          <w:rFonts w:ascii="Times New Roman" w:eastAsia="Times New Roman" w:hAnsi="Times New Roman" w:cs="Times New Roman"/>
          <w:sz w:val="27"/>
          <w:szCs w:val="27"/>
        </w:rPr>
        <w:t xml:space="preserve"> N 27-ФЗ "Об индивидуальном (персонифицированном) учете в системе обязательного пенсионного страхования".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>Кузнецов</w:t>
      </w:r>
      <w:r w:rsidR="00B10BA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 xml:space="preserve"> Д.В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 подтверждается исследованными материалами дела: 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- протоколом об админ</w:t>
      </w:r>
      <w:r w:rsidR="00B10BAD">
        <w:rPr>
          <w:rFonts w:ascii="Times New Roman" w:eastAsia="Times New Roman" w:hAnsi="Times New Roman"/>
          <w:sz w:val="27"/>
          <w:szCs w:val="27"/>
          <w:lang w:eastAsia="ru-RU"/>
        </w:rPr>
        <w:t>истративном правонарушении № 639-с от 29.10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.2024;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- распечаткой реестра электронного документооборота по направлению организацией сведений представленных </w:t>
      </w:r>
      <w:r w:rsidR="00B10BAD">
        <w:rPr>
          <w:rFonts w:ascii="Times New Roman" w:eastAsia="Times New Roman" w:hAnsi="Times New Roman"/>
          <w:sz w:val="27"/>
          <w:szCs w:val="27"/>
          <w:lang w:eastAsia="ru-RU"/>
        </w:rPr>
        <w:t>07.06.2024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выпиской из ЕГРЮЛ от 23.07.2024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>Кузнецов</w:t>
      </w:r>
      <w:r w:rsidR="00B10BA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 xml:space="preserve"> Д.В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. имеется состав административного правонарушения, предусмотренного ч. 1 ст. 15.33.2 КоАП РФ, а именно, непредставление в установленный законодательством 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идуального (персонифицированного) учета в системе обязательного пенсионного страхования.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характер совершенного правонарушения, личность вин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овного лица, имущественное положение, степень его вины, прихожу к выводу о назначении 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>Кузнецов</w:t>
      </w:r>
      <w:r w:rsidR="00B10BAD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10BAD" w:rsidR="00B10BAD">
        <w:rPr>
          <w:rFonts w:ascii="Times New Roman" w:eastAsia="Times New Roman" w:hAnsi="Times New Roman"/>
          <w:sz w:val="27"/>
          <w:szCs w:val="27"/>
          <w:lang w:eastAsia="ru-RU"/>
        </w:rPr>
        <w:t xml:space="preserve"> Д.В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., как должностному лицу, административного наказания в виде административного штрафа в пределах санкции ч.1 ст.15.33.2 КоАП РФ.</w:t>
      </w:r>
    </w:p>
    <w:p w:rsidR="00F11548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</w:t>
      </w:r>
      <w:r w:rsidRPr="00A22F05">
        <w:rPr>
          <w:rFonts w:ascii="Times New Roman" w:eastAsia="Times New Roman" w:hAnsi="Times New Roman"/>
          <w:sz w:val="27"/>
          <w:szCs w:val="27"/>
          <w:lang w:eastAsia="ru-RU"/>
        </w:rPr>
        <w:t xml:space="preserve">ководствуясь ст.ст. 4.1, 4.2, 4.3, ч.1 ст.15.33.2, ст.29.9, 29.10 КоАП РФ,  </w:t>
      </w:r>
    </w:p>
    <w:p w:rsidR="00C01D8D" w:rsidRPr="00A22F05" w:rsidP="00F115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A22F0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 О С Т А Н О В И Л:</w:t>
      </w:r>
    </w:p>
    <w:p w:rsidR="00C01D8D" w:rsidRPr="00A22F05" w:rsidP="00C01D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01D8D" w:rsidRPr="00A22F05" w:rsidP="00C0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Признать </w:t>
      </w:r>
      <w:r w:rsidRPr="00A22F05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должностное лицо </w:t>
      </w:r>
      <w:r w:rsidR="00B10BA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Кузнецова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Д.В.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виновн</w:t>
      </w:r>
      <w:r w:rsidRPr="00A22F05" w:rsidR="00F72FCE">
        <w:rPr>
          <w:rFonts w:ascii="Times New Roman" w:eastAsia="Calibri" w:hAnsi="Times New Roman" w:cs="Times New Roman"/>
          <w:sz w:val="27"/>
          <w:szCs w:val="27"/>
          <w:lang w:eastAsia="ru-RU"/>
        </w:rPr>
        <w:t>ым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A22F05" w:rsidR="004B0385">
        <w:rPr>
          <w:rFonts w:ascii="Times New Roman" w:eastAsia="Calibri" w:hAnsi="Times New Roman" w:cs="Times New Roman"/>
          <w:sz w:val="27"/>
          <w:szCs w:val="27"/>
          <w:lang w:eastAsia="ru-RU"/>
        </w:rPr>
        <w:t>ч.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 w:rsidR="004B0385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22F05" w:rsidR="00E4392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ст.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15.33.2 КоАП РФ,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и назначить е</w:t>
      </w:r>
      <w:r w:rsidRPr="00A22F05" w:rsidR="00F72FCE">
        <w:rPr>
          <w:rFonts w:ascii="Times New Roman" w:eastAsia="Calibri" w:hAnsi="Times New Roman" w:cs="Times New Roman"/>
          <w:sz w:val="27"/>
          <w:szCs w:val="27"/>
          <w:lang w:eastAsia="ru-RU"/>
        </w:rPr>
        <w:t>му</w:t>
      </w:r>
      <w:r w:rsidRPr="00A22F05" w:rsidR="005638B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наказание в виде </w:t>
      </w:r>
      <w:r w:rsidRPr="00A22F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штрафа в </w:t>
      </w:r>
      <w:r w:rsidRPr="00A22F05" w:rsidR="00724102">
        <w:rPr>
          <w:rFonts w:ascii="Times New Roman" w:eastAsia="Calibri" w:hAnsi="Times New Roman" w:cs="Times New Roman"/>
          <w:sz w:val="27"/>
          <w:szCs w:val="27"/>
          <w:lang w:eastAsia="ru-RU"/>
        </w:rPr>
        <w:t>размере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A22F05" w:rsidR="00F72FCE">
        <w:rPr>
          <w:rFonts w:ascii="Times New Roman" w:hAnsi="Times New Roman"/>
          <w:sz w:val="27"/>
          <w:szCs w:val="27"/>
          <w:lang w:eastAsia="ru-RU"/>
        </w:rPr>
        <w:t>3</w:t>
      </w:r>
      <w:r w:rsidRPr="00A22F05" w:rsidR="003B7670">
        <w:rPr>
          <w:rFonts w:ascii="Times New Roman" w:hAnsi="Times New Roman"/>
          <w:sz w:val="27"/>
          <w:szCs w:val="27"/>
          <w:lang w:eastAsia="ru-RU"/>
        </w:rPr>
        <w:t>0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>0</w:t>
      </w:r>
      <w:r w:rsidRPr="00A22F05" w:rsidR="007950A1">
        <w:rPr>
          <w:rFonts w:ascii="Times New Roman" w:hAnsi="Times New Roman"/>
          <w:sz w:val="27"/>
          <w:szCs w:val="27"/>
          <w:lang w:eastAsia="ru-RU"/>
        </w:rPr>
        <w:t>,00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A22F05" w:rsidR="00F72FCE">
        <w:rPr>
          <w:rFonts w:ascii="Times New Roman" w:hAnsi="Times New Roman"/>
          <w:sz w:val="27"/>
          <w:szCs w:val="27"/>
          <w:lang w:eastAsia="ru-RU"/>
        </w:rPr>
        <w:t>т</w:t>
      </w:r>
      <w:r w:rsidRPr="00A22F05" w:rsidR="0042333F">
        <w:rPr>
          <w:rFonts w:ascii="Times New Roman" w:hAnsi="Times New Roman"/>
          <w:sz w:val="27"/>
          <w:szCs w:val="27"/>
          <w:lang w:eastAsia="ru-RU"/>
        </w:rPr>
        <w:t>рёхсот</w:t>
      </w:r>
      <w:r w:rsidRPr="00A22F05" w:rsidR="00EA62CE">
        <w:rPr>
          <w:rFonts w:ascii="Times New Roman" w:hAnsi="Times New Roman"/>
          <w:sz w:val="27"/>
          <w:szCs w:val="27"/>
          <w:lang w:eastAsia="ru-RU"/>
        </w:rPr>
        <w:t>) рублей</w:t>
      </w:r>
      <w:r w:rsidRPr="00A22F05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2F05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по следующим реквизитам: получатель - УФК по г. Севастополю (для ОСФР по г. Севастополю), расчетный счет - </w:t>
      </w:r>
      <w:r w:rsidRPr="00A22F05">
        <w:rPr>
          <w:rFonts w:ascii="Times New Roman" w:hAnsi="Times New Roman" w:cs="Times New Roman"/>
          <w:sz w:val="27"/>
          <w:szCs w:val="27"/>
        </w:rPr>
        <w:t>40102810045370000056, ИНН 7706808515, КПП 920401001, ОКТМО 67000000, банк получателя - Отделение Севастополь Банка России//УФК по г. Севастополю г. Севастополь; БИК 016711001, счет получателя средств: 03100643000000017400; КБК 79711601230060</w:t>
      </w:r>
      <w:r w:rsidR="00B10BAD">
        <w:rPr>
          <w:rFonts w:ascii="Times New Roman" w:hAnsi="Times New Roman" w:cs="Times New Roman"/>
          <w:sz w:val="27"/>
          <w:szCs w:val="27"/>
        </w:rPr>
        <w:t xml:space="preserve">001140, УИН </w:t>
      </w:r>
      <w:r w:rsidR="00B10BAD">
        <w:rPr>
          <w:rFonts w:ascii="Times New Roman" w:hAnsi="Times New Roman" w:cs="Times New Roman"/>
          <w:sz w:val="27"/>
          <w:szCs w:val="27"/>
        </w:rPr>
        <w:t>79709200000000062654</w:t>
      </w:r>
      <w:r w:rsidRPr="00A22F05">
        <w:rPr>
          <w:rFonts w:ascii="Times New Roman" w:hAnsi="Times New Roman" w:cs="Times New Roman"/>
          <w:sz w:val="27"/>
          <w:szCs w:val="27"/>
        </w:rPr>
        <w:t>, назначение платежа - штраф п</w:t>
      </w:r>
      <w:r w:rsidR="00B10BAD">
        <w:rPr>
          <w:rFonts w:ascii="Times New Roman" w:hAnsi="Times New Roman" w:cs="Times New Roman"/>
          <w:sz w:val="27"/>
          <w:szCs w:val="27"/>
        </w:rPr>
        <w:t xml:space="preserve">о постановлению мирового судьи </w:t>
      </w:r>
      <w:r w:rsidRPr="00A22F05">
        <w:rPr>
          <w:rFonts w:ascii="Times New Roman" w:hAnsi="Times New Roman" w:cs="Times New Roman"/>
          <w:sz w:val="27"/>
          <w:szCs w:val="27"/>
        </w:rPr>
        <w:t>№</w:t>
      </w:r>
      <w:r w:rsidR="001E2EE0">
        <w:rPr>
          <w:rFonts w:ascii="Times New Roman" w:hAnsi="Times New Roman" w:cs="Times New Roman"/>
          <w:sz w:val="27"/>
          <w:szCs w:val="27"/>
        </w:rPr>
        <w:t>5-0771/13/2024</w:t>
      </w:r>
      <w:r w:rsidRPr="00A22F05">
        <w:rPr>
          <w:rFonts w:ascii="Times New Roman" w:hAnsi="Times New Roman" w:cs="Times New Roman"/>
          <w:sz w:val="27"/>
          <w:szCs w:val="27"/>
        </w:rPr>
        <w:t>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2F05">
        <w:rPr>
          <w:rFonts w:ascii="Times New Roman" w:hAnsi="Times New Roman" w:cs="Times New Roman"/>
          <w:b/>
          <w:sz w:val="27"/>
          <w:szCs w:val="27"/>
        </w:rPr>
        <w:t>Платежный документ об оплате штрафа предъявить мировому судье, судебного участка №13.</w:t>
      </w:r>
    </w:p>
    <w:p w:rsidR="00364579" w:rsidRPr="00A22F05" w:rsidP="00364579">
      <w:pPr>
        <w:pStyle w:val="22"/>
        <w:ind w:firstLine="567"/>
        <w:rPr>
          <w:sz w:val="27"/>
          <w:szCs w:val="27"/>
        </w:rPr>
      </w:pPr>
      <w:r w:rsidRPr="00A22F05">
        <w:rPr>
          <w:sz w:val="27"/>
          <w:szCs w:val="27"/>
        </w:rPr>
        <w:t>В соответствии со ст.32.2 КоАП РФ административный штраф должен быть уплаче</w:t>
      </w:r>
      <w:r w:rsidRPr="00A22F05">
        <w:rPr>
          <w:sz w:val="27"/>
          <w:szCs w:val="27"/>
        </w:rPr>
        <w:t>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</w:t>
      </w:r>
      <w:r w:rsidRPr="00A22F05">
        <w:rPr>
          <w:sz w:val="27"/>
          <w:szCs w:val="27"/>
        </w:rPr>
        <w:t>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64579" w:rsidRPr="00A22F05" w:rsidP="00364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2F05">
        <w:rPr>
          <w:rFonts w:ascii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</w:t>
      </w:r>
      <w:r w:rsidR="00D06EDE">
        <w:rPr>
          <w:rFonts w:ascii="Times New Roman" w:hAnsi="Times New Roman" w:cs="Times New Roman"/>
          <w:sz w:val="27"/>
          <w:szCs w:val="27"/>
        </w:rPr>
        <w:t>вастополя в течение десяти дней</w:t>
      </w:r>
      <w:r w:rsidRPr="00A22F05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364579" w:rsidRPr="00A22F05" w:rsidP="0036457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7B73" w:rsidRPr="006C7B73" w:rsidP="006C7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6C7B73" w:rsidRPr="006C7B73" w:rsidP="006C7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C7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C7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761AD5" w:rsidRPr="00A22F05" w:rsidP="006C7B73">
      <w:pPr>
        <w:spacing w:after="0" w:line="240" w:lineRule="auto"/>
        <w:ind w:firstLine="567"/>
        <w:jc w:val="right"/>
        <w:rPr>
          <w:sz w:val="27"/>
          <w:szCs w:val="27"/>
        </w:rPr>
      </w:pPr>
      <w:r w:rsidRPr="006C7B73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6C7B73">
        <w:rPr>
          <w:rFonts w:ascii="Times New Roman" w:eastAsia="Calibri" w:hAnsi="Times New Roman" w:cs="Times New Roman"/>
          <w:sz w:val="28"/>
          <w:szCs w:val="28"/>
        </w:rPr>
        <w:t>Баянина</w:t>
      </w:r>
    </w:p>
    <w:sectPr w:rsidSect="00CB1890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2"/>
    <w:rsid w:val="000003DE"/>
    <w:rsid w:val="000155E5"/>
    <w:rsid w:val="00015E64"/>
    <w:rsid w:val="00036505"/>
    <w:rsid w:val="00050701"/>
    <w:rsid w:val="000614EA"/>
    <w:rsid w:val="00066850"/>
    <w:rsid w:val="000669FD"/>
    <w:rsid w:val="000679CC"/>
    <w:rsid w:val="00081808"/>
    <w:rsid w:val="00085A7F"/>
    <w:rsid w:val="00092872"/>
    <w:rsid w:val="000D2566"/>
    <w:rsid w:val="000F18E3"/>
    <w:rsid w:val="000F37ED"/>
    <w:rsid w:val="00104A8D"/>
    <w:rsid w:val="001471C0"/>
    <w:rsid w:val="00163864"/>
    <w:rsid w:val="00195123"/>
    <w:rsid w:val="001A7F90"/>
    <w:rsid w:val="001B5C0C"/>
    <w:rsid w:val="001D3883"/>
    <w:rsid w:val="001E2EE0"/>
    <w:rsid w:val="001F738D"/>
    <w:rsid w:val="0020294A"/>
    <w:rsid w:val="00206C39"/>
    <w:rsid w:val="00240105"/>
    <w:rsid w:val="002752B9"/>
    <w:rsid w:val="0027775E"/>
    <w:rsid w:val="00280BD0"/>
    <w:rsid w:val="002813EF"/>
    <w:rsid w:val="002A0F75"/>
    <w:rsid w:val="002A1AF6"/>
    <w:rsid w:val="002A6059"/>
    <w:rsid w:val="002B7318"/>
    <w:rsid w:val="002C039D"/>
    <w:rsid w:val="002D3B16"/>
    <w:rsid w:val="00306C20"/>
    <w:rsid w:val="00310FAC"/>
    <w:rsid w:val="00311811"/>
    <w:rsid w:val="0034680E"/>
    <w:rsid w:val="00361771"/>
    <w:rsid w:val="00363676"/>
    <w:rsid w:val="00364579"/>
    <w:rsid w:val="003A31CE"/>
    <w:rsid w:val="003B7670"/>
    <w:rsid w:val="003B78C0"/>
    <w:rsid w:val="0042333F"/>
    <w:rsid w:val="00467B22"/>
    <w:rsid w:val="00486D15"/>
    <w:rsid w:val="004B0385"/>
    <w:rsid w:val="004B73DC"/>
    <w:rsid w:val="004E377E"/>
    <w:rsid w:val="005113BD"/>
    <w:rsid w:val="00516557"/>
    <w:rsid w:val="00525F40"/>
    <w:rsid w:val="005443FE"/>
    <w:rsid w:val="00544512"/>
    <w:rsid w:val="0056227A"/>
    <w:rsid w:val="005638B7"/>
    <w:rsid w:val="005909CA"/>
    <w:rsid w:val="005B6A4D"/>
    <w:rsid w:val="005B6B67"/>
    <w:rsid w:val="005C15EA"/>
    <w:rsid w:val="005D0ACA"/>
    <w:rsid w:val="005E3AED"/>
    <w:rsid w:val="00655F1A"/>
    <w:rsid w:val="006638DD"/>
    <w:rsid w:val="00676D4D"/>
    <w:rsid w:val="006A1D4E"/>
    <w:rsid w:val="006C7B73"/>
    <w:rsid w:val="006D2336"/>
    <w:rsid w:val="006D46B5"/>
    <w:rsid w:val="006E0908"/>
    <w:rsid w:val="006E343A"/>
    <w:rsid w:val="00710F72"/>
    <w:rsid w:val="00720BFD"/>
    <w:rsid w:val="00724102"/>
    <w:rsid w:val="00735A07"/>
    <w:rsid w:val="00752A56"/>
    <w:rsid w:val="00753A64"/>
    <w:rsid w:val="00761AD5"/>
    <w:rsid w:val="007802E2"/>
    <w:rsid w:val="007950A1"/>
    <w:rsid w:val="007B404D"/>
    <w:rsid w:val="008319EE"/>
    <w:rsid w:val="008338A7"/>
    <w:rsid w:val="00844A92"/>
    <w:rsid w:val="00864921"/>
    <w:rsid w:val="0087755E"/>
    <w:rsid w:val="00887F9D"/>
    <w:rsid w:val="008931BC"/>
    <w:rsid w:val="00897AFF"/>
    <w:rsid w:val="008D439A"/>
    <w:rsid w:val="008E5B43"/>
    <w:rsid w:val="008F18DE"/>
    <w:rsid w:val="00904780"/>
    <w:rsid w:val="0090559C"/>
    <w:rsid w:val="00915FC3"/>
    <w:rsid w:val="00923CB4"/>
    <w:rsid w:val="00956582"/>
    <w:rsid w:val="00957DD2"/>
    <w:rsid w:val="00970767"/>
    <w:rsid w:val="00973260"/>
    <w:rsid w:val="009C32C7"/>
    <w:rsid w:val="009E4346"/>
    <w:rsid w:val="00A05D7E"/>
    <w:rsid w:val="00A10E64"/>
    <w:rsid w:val="00A22F05"/>
    <w:rsid w:val="00A24EDE"/>
    <w:rsid w:val="00A25154"/>
    <w:rsid w:val="00A26876"/>
    <w:rsid w:val="00A62AAF"/>
    <w:rsid w:val="00A913F3"/>
    <w:rsid w:val="00AA1B6F"/>
    <w:rsid w:val="00AD1F91"/>
    <w:rsid w:val="00B040AA"/>
    <w:rsid w:val="00B10BAD"/>
    <w:rsid w:val="00B20979"/>
    <w:rsid w:val="00B65575"/>
    <w:rsid w:val="00B823B7"/>
    <w:rsid w:val="00BC0319"/>
    <w:rsid w:val="00BE47A8"/>
    <w:rsid w:val="00C01D8D"/>
    <w:rsid w:val="00C0434D"/>
    <w:rsid w:val="00C0534F"/>
    <w:rsid w:val="00C340B5"/>
    <w:rsid w:val="00C515DC"/>
    <w:rsid w:val="00C96059"/>
    <w:rsid w:val="00CA6F2A"/>
    <w:rsid w:val="00CB1890"/>
    <w:rsid w:val="00CB4A0C"/>
    <w:rsid w:val="00CB711F"/>
    <w:rsid w:val="00CF181E"/>
    <w:rsid w:val="00CF3A79"/>
    <w:rsid w:val="00D06EDE"/>
    <w:rsid w:val="00D4519A"/>
    <w:rsid w:val="00D454AE"/>
    <w:rsid w:val="00D8468C"/>
    <w:rsid w:val="00DA3E0C"/>
    <w:rsid w:val="00DA7604"/>
    <w:rsid w:val="00DC7237"/>
    <w:rsid w:val="00DD1D69"/>
    <w:rsid w:val="00DF50E8"/>
    <w:rsid w:val="00E121BD"/>
    <w:rsid w:val="00E21D5C"/>
    <w:rsid w:val="00E24D7C"/>
    <w:rsid w:val="00E367EE"/>
    <w:rsid w:val="00E43929"/>
    <w:rsid w:val="00E936B8"/>
    <w:rsid w:val="00EA62CE"/>
    <w:rsid w:val="00ED1E52"/>
    <w:rsid w:val="00EF0876"/>
    <w:rsid w:val="00F01AD1"/>
    <w:rsid w:val="00F11548"/>
    <w:rsid w:val="00F16C44"/>
    <w:rsid w:val="00F17B0E"/>
    <w:rsid w:val="00F328E3"/>
    <w:rsid w:val="00F51F8C"/>
    <w:rsid w:val="00F528A2"/>
    <w:rsid w:val="00F63C56"/>
    <w:rsid w:val="00F72FCE"/>
    <w:rsid w:val="00F827A5"/>
    <w:rsid w:val="00FA449B"/>
    <w:rsid w:val="00FA44E3"/>
    <w:rsid w:val="00FD1A6F"/>
    <w:rsid w:val="00FD728B"/>
    <w:rsid w:val="00FF51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88D1-D587-4720-8CA8-66F4847B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02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Normal"/>
    <w:rsid w:val="0036457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