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7651BC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№</w:t>
      </w:r>
      <w:r w:rsidR="009D142E">
        <w:rPr>
          <w:rFonts w:ascii="Times New Roman" w:hAnsi="Times New Roman" w:cs="Times New Roman"/>
          <w:sz w:val="27"/>
          <w:szCs w:val="27"/>
        </w:rPr>
        <w:t xml:space="preserve"> </w:t>
      </w:r>
      <w:r w:rsidR="00ED3F69">
        <w:rPr>
          <w:rFonts w:ascii="Times New Roman" w:hAnsi="Times New Roman" w:cs="Times New Roman"/>
          <w:sz w:val="27"/>
          <w:szCs w:val="27"/>
        </w:rPr>
        <w:t>5-0765/13/2024</w:t>
      </w:r>
    </w:p>
    <w:p w:rsidR="00B15414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УИД: </w:t>
      </w:r>
      <w:r w:rsidRPr="00ED3F69" w:rsidR="00ED3F69">
        <w:rPr>
          <w:rFonts w:ascii="Times New Roman" w:hAnsi="Times New Roman" w:cs="Times New Roman"/>
          <w:sz w:val="27"/>
          <w:szCs w:val="27"/>
        </w:rPr>
        <w:t>92MS0013-01-2024-002071-23</w:t>
      </w:r>
    </w:p>
    <w:p w:rsidR="00ED3F69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ED3F69" w:rsidRPr="007651BC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867074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AF395B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</w:p>
    <w:p w:rsidR="00867074" w:rsidRPr="007651BC" w:rsidP="009836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       </w:t>
      </w:r>
      <w:r w:rsidR="00ED3F69">
        <w:rPr>
          <w:rFonts w:ascii="Times New Roman" w:hAnsi="Times New Roman" w:cs="Times New Roman"/>
          <w:sz w:val="27"/>
          <w:szCs w:val="27"/>
        </w:rPr>
        <w:t>18</w:t>
      </w:r>
      <w:r w:rsidRPr="007651BC" w:rsidR="000D618B">
        <w:rPr>
          <w:rFonts w:ascii="Times New Roman" w:hAnsi="Times New Roman" w:cs="Times New Roman"/>
          <w:sz w:val="27"/>
          <w:szCs w:val="27"/>
        </w:rPr>
        <w:t xml:space="preserve"> </w:t>
      </w:r>
      <w:r w:rsidR="00ED3F69">
        <w:rPr>
          <w:rFonts w:ascii="Times New Roman" w:hAnsi="Times New Roman" w:cs="Times New Roman"/>
          <w:sz w:val="27"/>
          <w:szCs w:val="27"/>
        </w:rPr>
        <w:t>ноября</w:t>
      </w:r>
      <w:r w:rsidR="00370A7E">
        <w:rPr>
          <w:rFonts w:ascii="Times New Roman" w:hAnsi="Times New Roman" w:cs="Times New Roman"/>
          <w:sz w:val="27"/>
          <w:szCs w:val="27"/>
        </w:rPr>
        <w:t xml:space="preserve"> </w:t>
      </w:r>
      <w:r w:rsidRPr="007651BC" w:rsidR="000D618B">
        <w:rPr>
          <w:rFonts w:ascii="Times New Roman" w:hAnsi="Times New Roman" w:cs="Times New Roman"/>
          <w:sz w:val="27"/>
          <w:szCs w:val="27"/>
        </w:rPr>
        <w:t>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</w:t>
      </w:r>
      <w:r w:rsidRPr="007651BC" w:rsidR="0072125D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7651BC">
        <w:rPr>
          <w:rFonts w:ascii="Times New Roman" w:hAnsi="Times New Roman" w:cs="Times New Roman"/>
          <w:sz w:val="27"/>
          <w:szCs w:val="27"/>
        </w:rPr>
        <w:t xml:space="preserve"> </w:t>
      </w:r>
      <w:r w:rsidRPr="007651BC" w:rsidR="00983696">
        <w:rPr>
          <w:rFonts w:ascii="Times New Roman" w:hAnsi="Times New Roman" w:cs="Times New Roman"/>
          <w:sz w:val="27"/>
          <w:szCs w:val="27"/>
        </w:rPr>
        <w:t xml:space="preserve">    </w:t>
      </w:r>
      <w:r w:rsidRPr="007651BC" w:rsidR="00B67D2E">
        <w:rPr>
          <w:rFonts w:ascii="Times New Roman" w:hAnsi="Times New Roman" w:cs="Times New Roman"/>
          <w:sz w:val="27"/>
          <w:szCs w:val="27"/>
        </w:rPr>
        <w:t xml:space="preserve">  </w:t>
      </w:r>
      <w:r w:rsidRPr="007651BC" w:rsidR="00983696">
        <w:rPr>
          <w:rFonts w:ascii="Times New Roman" w:hAnsi="Times New Roman" w:cs="Times New Roman"/>
          <w:sz w:val="27"/>
          <w:szCs w:val="27"/>
        </w:rPr>
        <w:t xml:space="preserve">  </w:t>
      </w:r>
      <w:r w:rsidRPr="007651BC">
        <w:rPr>
          <w:rFonts w:ascii="Times New Roman" w:hAnsi="Times New Roman" w:cs="Times New Roman"/>
          <w:sz w:val="27"/>
          <w:szCs w:val="27"/>
        </w:rPr>
        <w:t>город Севастополь</w:t>
      </w:r>
    </w:p>
    <w:p w:rsidR="00867074" w:rsidRPr="007651BC" w:rsidP="00861D35">
      <w:pPr>
        <w:spacing w:after="0" w:line="240" w:lineRule="auto"/>
        <w:ind w:firstLine="573"/>
        <w:rPr>
          <w:rFonts w:ascii="Times New Roman" w:hAnsi="Times New Roman" w:cs="Times New Roman"/>
          <w:sz w:val="27"/>
          <w:szCs w:val="27"/>
        </w:rPr>
      </w:pPr>
    </w:p>
    <w:p w:rsidR="00CB4B38" w:rsidRPr="007651BC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</w:t>
      </w:r>
      <w:r w:rsidRPr="007651BC" w:rsidR="000D618B">
        <w:rPr>
          <w:rFonts w:ascii="Times New Roman" w:hAnsi="Times New Roman"/>
          <w:sz w:val="27"/>
          <w:szCs w:val="27"/>
        </w:rPr>
        <w:t xml:space="preserve">ировой судья Ленинского судебного района города Севастополя судебного участка №13 Баянина Т.В., </w:t>
      </w:r>
      <w:r w:rsidRPr="007651BC" w:rsidR="00505D41">
        <w:rPr>
          <w:rFonts w:ascii="Times New Roman" w:hAnsi="Times New Roman" w:cs="Times New Roman"/>
          <w:sz w:val="27"/>
          <w:szCs w:val="27"/>
        </w:rPr>
        <w:t>без участия</w:t>
      </w:r>
      <w:r w:rsidRPr="007651BC" w:rsidR="002F4BC3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</w:t>
      </w:r>
      <w:r w:rsidRPr="007651BC" w:rsidR="00505D41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 w:rsidRPr="007651BC" w:rsidR="002F4BC3">
        <w:rPr>
          <w:rFonts w:ascii="Times New Roman" w:hAnsi="Times New Roman" w:cs="Times New Roman"/>
          <w:sz w:val="27"/>
          <w:szCs w:val="27"/>
        </w:rPr>
        <w:t xml:space="preserve">, </w:t>
      </w:r>
      <w:r w:rsidRPr="007651BC">
        <w:rPr>
          <w:rFonts w:ascii="Times New Roman" w:hAnsi="Times New Roman" w:cs="Times New Roman"/>
          <w:sz w:val="27"/>
          <w:szCs w:val="27"/>
        </w:rPr>
        <w:t>рассмотрев в зале судебного участка №</w:t>
      </w:r>
      <w:r w:rsidRPr="007651BC" w:rsidR="00505D41">
        <w:rPr>
          <w:rFonts w:ascii="Times New Roman" w:hAnsi="Times New Roman" w:cs="Times New Roman"/>
          <w:sz w:val="27"/>
          <w:szCs w:val="27"/>
        </w:rPr>
        <w:t>13</w:t>
      </w:r>
      <w:r w:rsidRPr="007651BC">
        <w:rPr>
          <w:rFonts w:ascii="Times New Roman" w:hAnsi="Times New Roman" w:cs="Times New Roman"/>
          <w:sz w:val="27"/>
          <w:szCs w:val="27"/>
        </w:rPr>
        <w:t xml:space="preserve"> Ленинского судеб</w:t>
      </w:r>
      <w:r w:rsidRPr="007651BC">
        <w:rPr>
          <w:rFonts w:ascii="Times New Roman" w:hAnsi="Times New Roman" w:cs="Times New Roman"/>
          <w:sz w:val="27"/>
          <w:szCs w:val="27"/>
        </w:rPr>
        <w:t xml:space="preserve">ного района города Севастополя по адресу: город Севастополь, ул.Хрусталева, 4, дело об административном правонарушении, поступившие из </w:t>
      </w:r>
      <w:r w:rsidRPr="007651BC" w:rsidR="0090401C">
        <w:rPr>
          <w:rFonts w:ascii="Times New Roman" w:hAnsi="Times New Roman" w:cs="Times New Roman"/>
          <w:sz w:val="27"/>
          <w:szCs w:val="27"/>
        </w:rPr>
        <w:t>Управления Федеральной налоговой службы г. Севастополя</w:t>
      </w:r>
      <w:r w:rsidRPr="007651BC">
        <w:rPr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ответственности: </w:t>
      </w:r>
    </w:p>
    <w:p w:rsidR="00F80D07" w:rsidRPr="002E5628" w:rsidP="00F80D0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066CA">
        <w:rPr>
          <w:rFonts w:ascii="Times New Roman" w:eastAsia="Times New Roman" w:hAnsi="Times New Roman" w:cs="Times New Roman"/>
          <w:b/>
          <w:sz w:val="27"/>
          <w:szCs w:val="27"/>
        </w:rPr>
        <w:t>должностного л</w:t>
      </w:r>
      <w:r w:rsidRPr="008066CA">
        <w:rPr>
          <w:rFonts w:ascii="Times New Roman" w:eastAsia="Times New Roman" w:hAnsi="Times New Roman" w:cs="Times New Roman"/>
          <w:b/>
          <w:sz w:val="27"/>
          <w:szCs w:val="27"/>
        </w:rPr>
        <w:t xml:space="preserve">ица </w:t>
      </w:r>
      <w:r w:rsidR="00B15414">
        <w:rPr>
          <w:rFonts w:ascii="Times New Roman" w:eastAsia="Calibri" w:hAnsi="Times New Roman" w:cs="Times New Roman"/>
          <w:b/>
          <w:sz w:val="28"/>
          <w:szCs w:val="28"/>
        </w:rPr>
        <w:t>Шепель</w:t>
      </w:r>
      <w:r w:rsidR="00B154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Е.А.</w:t>
      </w:r>
      <w:r w:rsidRPr="00252093" w:rsidR="00B154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 w:cs="Times New Roman"/>
          <w:sz w:val="28"/>
          <w:szCs w:val="28"/>
        </w:rPr>
        <w:t>изьяты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E5628">
        <w:rPr>
          <w:rFonts w:ascii="Times New Roman" w:hAnsi="Times New Roman" w:cs="Times New Roman"/>
          <w:sz w:val="27"/>
          <w:szCs w:val="27"/>
        </w:rPr>
        <w:t>,</w:t>
      </w:r>
    </w:p>
    <w:p w:rsidR="00867074" w:rsidRPr="007651BC" w:rsidP="00F80D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привлекаемой</w:t>
      </w:r>
      <w:r w:rsidRPr="007651BC" w:rsidR="00B07837"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7651BC">
        <w:rPr>
          <w:rFonts w:ascii="Times New Roman" w:hAnsi="Times New Roman" w:cs="Times New Roman"/>
          <w:sz w:val="27"/>
          <w:szCs w:val="27"/>
        </w:rPr>
        <w:t>по ч.1 ст.15.6 Кодекса Российской Федерации об административных правонарушениях,</w:t>
      </w:r>
    </w:p>
    <w:p w:rsidR="00867074" w:rsidRPr="007651BC" w:rsidP="00B67D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УСТА</w:t>
      </w:r>
      <w:r w:rsidRPr="007651BC" w:rsidR="00B67D2E">
        <w:rPr>
          <w:rFonts w:ascii="Times New Roman" w:hAnsi="Times New Roman" w:cs="Times New Roman"/>
          <w:sz w:val="27"/>
          <w:szCs w:val="27"/>
        </w:rPr>
        <w:t>Н</w:t>
      </w:r>
      <w:r w:rsidRPr="007651BC">
        <w:rPr>
          <w:rFonts w:ascii="Times New Roman" w:hAnsi="Times New Roman" w:cs="Times New Roman"/>
          <w:sz w:val="27"/>
          <w:szCs w:val="27"/>
        </w:rPr>
        <w:t>ОВИЛ:</w:t>
      </w:r>
    </w:p>
    <w:p w:rsidR="006B69DA" w:rsidRPr="007651BC" w:rsidP="006B69DA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Шепель</w:t>
      </w:r>
      <w:r>
        <w:rPr>
          <w:sz w:val="27"/>
          <w:szCs w:val="27"/>
        </w:rPr>
        <w:t xml:space="preserve"> Е.А., замещающая</w:t>
      </w:r>
      <w:r w:rsidRPr="008066CA" w:rsidR="00370A7E">
        <w:rPr>
          <w:sz w:val="27"/>
          <w:szCs w:val="27"/>
        </w:rPr>
        <w:t xml:space="preserve"> должность </w:t>
      </w:r>
      <w:r>
        <w:rPr>
          <w:color w:val="000000"/>
          <w:sz w:val="27"/>
          <w:szCs w:val="27"/>
        </w:rPr>
        <w:t>изьято</w:t>
      </w:r>
      <w:r w:rsidRPr="00B15414">
        <w:rPr>
          <w:color w:val="000000"/>
          <w:sz w:val="27"/>
          <w:szCs w:val="27"/>
        </w:rPr>
        <w:t xml:space="preserve"> ООО «</w:t>
      </w:r>
      <w:r>
        <w:rPr>
          <w:color w:val="000000"/>
          <w:sz w:val="27"/>
          <w:szCs w:val="27"/>
        </w:rPr>
        <w:t>изьято</w:t>
      </w:r>
      <w:r w:rsidRPr="00B15414">
        <w:rPr>
          <w:color w:val="000000"/>
          <w:sz w:val="27"/>
          <w:szCs w:val="27"/>
        </w:rPr>
        <w:t>»</w:t>
      </w:r>
      <w:r w:rsidR="00270B48">
        <w:rPr>
          <w:sz w:val="27"/>
          <w:szCs w:val="27"/>
        </w:rPr>
        <w:t xml:space="preserve"> (</w:t>
      </w:r>
      <w:r w:rsidRPr="00B15414">
        <w:rPr>
          <w:sz w:val="27"/>
          <w:szCs w:val="27"/>
        </w:rPr>
        <w:t xml:space="preserve">299003, г. Севастополь, ул. </w:t>
      </w:r>
      <w:r>
        <w:rPr>
          <w:sz w:val="27"/>
          <w:szCs w:val="27"/>
        </w:rPr>
        <w:t>изьято</w:t>
      </w:r>
      <w:r w:rsidRPr="008066CA" w:rsidR="00370A7E">
        <w:rPr>
          <w:sz w:val="27"/>
          <w:szCs w:val="27"/>
        </w:rPr>
        <w:t xml:space="preserve">), </w:t>
      </w:r>
      <w:r w:rsidR="00ED3F69">
        <w:rPr>
          <w:sz w:val="27"/>
          <w:szCs w:val="27"/>
        </w:rPr>
        <w:t>26 июля</w:t>
      </w:r>
      <w:r w:rsidR="009D142E">
        <w:rPr>
          <w:sz w:val="27"/>
          <w:szCs w:val="27"/>
        </w:rPr>
        <w:t xml:space="preserve"> 2024</w:t>
      </w:r>
      <w:r w:rsidRPr="007651BC" w:rsidR="00314D7B">
        <w:rPr>
          <w:sz w:val="27"/>
          <w:szCs w:val="27"/>
        </w:rPr>
        <w:t xml:space="preserve"> года в 00 часов 01 минут допустил</w:t>
      </w:r>
      <w:r>
        <w:rPr>
          <w:sz w:val="27"/>
          <w:szCs w:val="27"/>
        </w:rPr>
        <w:t>а</w:t>
      </w:r>
      <w:r w:rsidRPr="007651BC" w:rsidR="00314D7B">
        <w:rPr>
          <w:sz w:val="27"/>
          <w:szCs w:val="27"/>
        </w:rPr>
        <w:t xml:space="preserve"> нарушение сроков представления декларации по налогу на прибыль организации в установленный законодательством о налогах и сборах срок – декларацию по на</w:t>
      </w:r>
      <w:r w:rsidR="00A2735A">
        <w:rPr>
          <w:sz w:val="27"/>
          <w:szCs w:val="27"/>
        </w:rPr>
        <w:t>логу на прибыль организаций за 6</w:t>
      </w:r>
      <w:r w:rsidR="009D142E">
        <w:rPr>
          <w:sz w:val="27"/>
          <w:szCs w:val="27"/>
        </w:rPr>
        <w:t xml:space="preserve"> месяца 2024</w:t>
      </w:r>
      <w:r w:rsidRPr="007651BC" w:rsidR="00314D7B">
        <w:rPr>
          <w:sz w:val="27"/>
          <w:szCs w:val="27"/>
        </w:rPr>
        <w:t xml:space="preserve"> года, которая подлежит предоставлению не позднее 25 </w:t>
      </w:r>
      <w:r w:rsidR="00A2735A">
        <w:rPr>
          <w:sz w:val="27"/>
          <w:szCs w:val="27"/>
        </w:rPr>
        <w:t xml:space="preserve">июля </w:t>
      </w:r>
      <w:r w:rsidR="009D142E">
        <w:rPr>
          <w:sz w:val="27"/>
          <w:szCs w:val="27"/>
        </w:rPr>
        <w:t>2024</w:t>
      </w:r>
      <w:r w:rsidRPr="007651BC" w:rsidR="00314D7B">
        <w:rPr>
          <w:sz w:val="27"/>
          <w:szCs w:val="27"/>
        </w:rPr>
        <w:t xml:space="preserve"> года в налоговый орган.</w:t>
      </w:r>
      <w:r w:rsidR="008F731C">
        <w:rPr>
          <w:sz w:val="27"/>
          <w:szCs w:val="27"/>
        </w:rPr>
        <w:t xml:space="preserve"> </w:t>
      </w:r>
    </w:p>
    <w:p w:rsidR="006B69DA" w:rsidRPr="007651BC" w:rsidP="006B69DA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651BC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Pr="00B15414" w:rsidR="00B15414">
        <w:rPr>
          <w:sz w:val="27"/>
          <w:szCs w:val="27"/>
        </w:rPr>
        <w:t>Шепель Е.А</w:t>
      </w:r>
      <w:r w:rsidRPr="007651BC" w:rsidR="00BA0F95">
        <w:rPr>
          <w:sz w:val="27"/>
          <w:szCs w:val="27"/>
        </w:rPr>
        <w:t>.</w:t>
      </w:r>
      <w:r w:rsidRPr="007651BC">
        <w:rPr>
          <w:sz w:val="27"/>
          <w:szCs w:val="27"/>
        </w:rPr>
        <w:t xml:space="preserve"> </w:t>
      </w:r>
      <w:r w:rsidRPr="00F8432B" w:rsidR="00F8432B">
        <w:rPr>
          <w:sz w:val="27"/>
          <w:szCs w:val="27"/>
        </w:rPr>
        <w:t xml:space="preserve">на </w:t>
      </w:r>
      <w:r w:rsidR="00B15414">
        <w:rPr>
          <w:sz w:val="27"/>
          <w:szCs w:val="27"/>
        </w:rPr>
        <w:t>рассмотрение материала не явилась</w:t>
      </w:r>
      <w:r w:rsidRPr="00F8432B" w:rsidR="00F8432B">
        <w:rPr>
          <w:sz w:val="27"/>
          <w:szCs w:val="27"/>
        </w:rPr>
        <w:t>, о дне</w:t>
      </w:r>
      <w:r w:rsidR="00B15414">
        <w:rPr>
          <w:sz w:val="27"/>
          <w:szCs w:val="27"/>
        </w:rPr>
        <w:t xml:space="preserve"> и месте слушания дела извещалась</w:t>
      </w:r>
      <w:r w:rsidRPr="00F8432B" w:rsidR="00F8432B">
        <w:rPr>
          <w:sz w:val="27"/>
          <w:szCs w:val="27"/>
        </w:rPr>
        <w:t xml:space="preserve"> заказной корреспонденцией. Конверт вернулся в суд с отметкой об истечении срока хранения</w:t>
      </w:r>
      <w:r w:rsidRPr="007651BC">
        <w:rPr>
          <w:sz w:val="27"/>
          <w:szCs w:val="27"/>
        </w:rPr>
        <w:t xml:space="preserve">. </w:t>
      </w:r>
    </w:p>
    <w:p w:rsidR="006B69DA" w:rsidRPr="007651BC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установил следующее.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7651B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15.6</w:t>
        </w:r>
      </w:hyperlink>
      <w:r w:rsidRPr="007651BC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</w:t>
      </w:r>
      <w:r w:rsidRPr="007651BC">
        <w:rPr>
          <w:rFonts w:ascii="Times New Roman" w:hAnsi="Times New Roman" w:cs="Times New Roman"/>
          <w:sz w:val="27"/>
          <w:szCs w:val="27"/>
        </w:rPr>
        <w:t xml:space="preserve">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7651B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</w:t>
        </w:r>
      </w:hyperlink>
      <w:r w:rsidRPr="007651BC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п. 3 ст. 289 НК РФ налогоплательщики (налоговые агенты) представляют налоговые декларации (налоговые расчеты) по налогу на прибыль организаций не позднее 25 кал</w:t>
      </w:r>
      <w:r w:rsidRPr="007651BC">
        <w:rPr>
          <w:rFonts w:ascii="Times New Roman" w:hAnsi="Times New Roman" w:cs="Times New Roman"/>
          <w:sz w:val="27"/>
          <w:szCs w:val="27"/>
        </w:rPr>
        <w:t>ендарных дней со дня окончания соответствующего отчетного периода.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7651BC">
          <w:rPr>
            <w:rFonts w:ascii="Times New Roman" w:hAnsi="Times New Roman" w:cs="Times New Roman"/>
            <w:sz w:val="27"/>
            <w:szCs w:val="27"/>
          </w:rPr>
          <w:t>сроки</w:t>
        </w:r>
      </w:hyperlink>
      <w:r w:rsidRPr="007651BC">
        <w:rPr>
          <w:rFonts w:ascii="Times New Roman" w:hAnsi="Times New Roman" w:cs="Times New Roman"/>
          <w:sz w:val="27"/>
          <w:szCs w:val="27"/>
        </w:rPr>
        <w:t>, установленные для уплаты авансовых платежей.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п.п. 6,7 ст. 6.1 НК РФ Срок, определенный днями, исчисляется в рабочих днях, если срок не установлен в календар</w:t>
      </w:r>
      <w:r w:rsidRPr="007651BC">
        <w:rPr>
          <w:rFonts w:ascii="Times New Roman" w:hAnsi="Times New Roman" w:cs="Times New Roman"/>
          <w:sz w:val="27"/>
          <w:szCs w:val="27"/>
        </w:rPr>
        <w:t>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7651BC">
          <w:rPr>
            <w:rFonts w:ascii="Times New Roman" w:hAnsi="Times New Roman" w:cs="Times New Roman"/>
            <w:sz w:val="27"/>
            <w:szCs w:val="27"/>
          </w:rPr>
          <w:t>праздничным</w:t>
        </w:r>
      </w:hyperlink>
      <w:r w:rsidRPr="007651BC">
        <w:rPr>
          <w:rFonts w:ascii="Times New Roman" w:hAnsi="Times New Roman" w:cs="Times New Roman"/>
          <w:sz w:val="27"/>
          <w:szCs w:val="27"/>
        </w:rPr>
        <w:t> и (или) нерабочим днем.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</w:t>
      </w:r>
      <w:r w:rsidRPr="007651BC">
        <w:rPr>
          <w:rFonts w:ascii="Times New Roman" w:hAnsi="Times New Roman" w:cs="Times New Roman"/>
          <w:sz w:val="27"/>
          <w:szCs w:val="27"/>
        </w:rPr>
        <w:t>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нормами 289 НК РФ данный документ необходим для осуществления налогового контроля за соблюдением порядк</w:t>
      </w:r>
      <w:r w:rsidRPr="007651BC">
        <w:rPr>
          <w:rFonts w:ascii="Times New Roman" w:hAnsi="Times New Roman" w:cs="Times New Roman"/>
          <w:sz w:val="27"/>
          <w:szCs w:val="27"/>
        </w:rPr>
        <w:t>а начисления и уплаты налога на прибыль налогоплательщиком.</w:t>
      </w:r>
    </w:p>
    <w:p w:rsidR="00314D7B" w:rsidRPr="007651BC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Срок предоставления декл</w:t>
      </w:r>
      <w:r w:rsidR="00A2735A">
        <w:rPr>
          <w:rFonts w:ascii="Times New Roman" w:hAnsi="Times New Roman" w:cs="Times New Roman"/>
          <w:sz w:val="27"/>
          <w:szCs w:val="27"/>
        </w:rPr>
        <w:t>арации по налогу на прибыль за 6</w:t>
      </w:r>
      <w:r w:rsidR="009D142E">
        <w:rPr>
          <w:rFonts w:ascii="Times New Roman" w:hAnsi="Times New Roman" w:cs="Times New Roman"/>
          <w:sz w:val="27"/>
          <w:szCs w:val="27"/>
        </w:rPr>
        <w:t xml:space="preserve"> месяца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в соответствии с п. 3 ст. 289 НК РФ – не позднее 25 </w:t>
      </w:r>
      <w:r w:rsidR="00A2735A">
        <w:rPr>
          <w:rFonts w:ascii="Times New Roman" w:hAnsi="Times New Roman" w:cs="Times New Roman"/>
          <w:sz w:val="27"/>
          <w:szCs w:val="27"/>
        </w:rPr>
        <w:t>июля</w:t>
      </w:r>
      <w:r w:rsidR="009D142E">
        <w:rPr>
          <w:rFonts w:ascii="Times New Roman" w:hAnsi="Times New Roman" w:cs="Times New Roman"/>
          <w:sz w:val="27"/>
          <w:szCs w:val="27"/>
        </w:rPr>
        <w:t xml:space="preserve">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314D7B" w:rsidRPr="007651BC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 Мировым судьей установлено, что в установленные сроки</w:t>
      </w:r>
      <w:r w:rsidRPr="007651BC">
        <w:rPr>
          <w:rFonts w:ascii="Times New Roman" w:hAnsi="Times New Roman" w:cs="Times New Roman"/>
          <w:sz w:val="27"/>
          <w:szCs w:val="27"/>
        </w:rPr>
        <w:t xml:space="preserve"> </w:t>
      </w:r>
      <w:r w:rsidRPr="00B15414" w:rsidR="00B15414">
        <w:rPr>
          <w:rFonts w:ascii="Times New Roman" w:hAnsi="Times New Roman" w:cs="Times New Roman"/>
          <w:sz w:val="27"/>
          <w:szCs w:val="27"/>
        </w:rPr>
        <w:t>Шепель Е.А</w:t>
      </w:r>
      <w:r w:rsidRPr="007651BC">
        <w:rPr>
          <w:rFonts w:ascii="Times New Roman" w:hAnsi="Times New Roman" w:cs="Times New Roman"/>
          <w:sz w:val="27"/>
          <w:szCs w:val="27"/>
        </w:rPr>
        <w:t>. декларация по на</w:t>
      </w:r>
      <w:r w:rsidR="00A2735A">
        <w:rPr>
          <w:rFonts w:ascii="Times New Roman" w:hAnsi="Times New Roman" w:cs="Times New Roman"/>
          <w:sz w:val="27"/>
          <w:szCs w:val="27"/>
        </w:rPr>
        <w:t>логу на прибыль организаций за 6</w:t>
      </w:r>
      <w:r w:rsidR="00B15414">
        <w:rPr>
          <w:rFonts w:ascii="Times New Roman" w:hAnsi="Times New Roman" w:cs="Times New Roman"/>
          <w:sz w:val="27"/>
          <w:szCs w:val="27"/>
        </w:rPr>
        <w:t xml:space="preserve"> месяца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не представлена. 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Pr="00B15414" w:rsidR="00B15414">
        <w:rPr>
          <w:rFonts w:ascii="Times New Roman" w:hAnsi="Times New Roman" w:cs="Times New Roman"/>
          <w:sz w:val="27"/>
          <w:szCs w:val="27"/>
        </w:rPr>
        <w:t>Шепель Е.А</w:t>
      </w:r>
      <w:r w:rsidRPr="007651BC" w:rsidR="008B7BB4">
        <w:rPr>
          <w:rFonts w:ascii="Times New Roman" w:hAnsi="Times New Roman" w:cs="Times New Roman"/>
          <w:sz w:val="27"/>
          <w:szCs w:val="27"/>
        </w:rPr>
        <w:t>.</w:t>
      </w:r>
      <w:r w:rsidR="00B15414">
        <w:rPr>
          <w:rFonts w:ascii="Times New Roman" w:hAnsi="Times New Roman" w:cs="Times New Roman"/>
          <w:sz w:val="27"/>
          <w:szCs w:val="27"/>
        </w:rPr>
        <w:t xml:space="preserve"> в ее</w:t>
      </w:r>
      <w:r w:rsidRPr="007651BC">
        <w:rPr>
          <w:rFonts w:ascii="Times New Roman" w:hAnsi="Times New Roman" w:cs="Times New Roman"/>
          <w:sz w:val="27"/>
          <w:szCs w:val="27"/>
        </w:rPr>
        <w:t xml:space="preserve"> совершении подтверждаются представленными в материалы дела доказательствами: 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 №92002</w:t>
      </w:r>
      <w:r w:rsidR="009D142E">
        <w:rPr>
          <w:rFonts w:ascii="Times New Roman" w:hAnsi="Times New Roman" w:cs="Times New Roman"/>
          <w:sz w:val="27"/>
          <w:szCs w:val="27"/>
        </w:rPr>
        <w:t>4</w:t>
      </w:r>
      <w:r w:rsidR="00B15414">
        <w:rPr>
          <w:rFonts w:ascii="Times New Roman" w:hAnsi="Times New Roman" w:cs="Times New Roman"/>
          <w:sz w:val="27"/>
          <w:szCs w:val="27"/>
        </w:rPr>
        <w:t>2</w:t>
      </w:r>
      <w:r w:rsidR="00A2735A">
        <w:rPr>
          <w:rFonts w:ascii="Times New Roman" w:hAnsi="Times New Roman" w:cs="Times New Roman"/>
          <w:sz w:val="27"/>
          <w:szCs w:val="27"/>
        </w:rPr>
        <w:t>4900338500002</w:t>
      </w:r>
      <w:r w:rsidR="00B15414">
        <w:rPr>
          <w:rFonts w:ascii="Times New Roman" w:hAnsi="Times New Roman" w:cs="Times New Roman"/>
          <w:sz w:val="27"/>
          <w:szCs w:val="27"/>
        </w:rPr>
        <w:t xml:space="preserve"> </w:t>
      </w:r>
      <w:r w:rsidRPr="007651BC">
        <w:rPr>
          <w:rFonts w:ascii="Times New Roman" w:hAnsi="Times New Roman" w:cs="Times New Roman"/>
          <w:sz w:val="27"/>
          <w:szCs w:val="27"/>
        </w:rPr>
        <w:t xml:space="preserve">от </w:t>
      </w:r>
      <w:r w:rsidR="009D142E">
        <w:rPr>
          <w:rFonts w:ascii="Times New Roman" w:hAnsi="Times New Roman" w:cs="Times New Roman"/>
          <w:sz w:val="27"/>
          <w:szCs w:val="27"/>
        </w:rPr>
        <w:t>2</w:t>
      </w:r>
      <w:r w:rsidR="00A2735A">
        <w:rPr>
          <w:rFonts w:ascii="Times New Roman" w:hAnsi="Times New Roman" w:cs="Times New Roman"/>
          <w:sz w:val="27"/>
          <w:szCs w:val="27"/>
        </w:rPr>
        <w:t>2.10</w:t>
      </w:r>
      <w:r w:rsidRPr="007651BC" w:rsidR="007651BC">
        <w:rPr>
          <w:rFonts w:ascii="Times New Roman" w:hAnsi="Times New Roman" w:cs="Times New Roman"/>
          <w:sz w:val="27"/>
          <w:szCs w:val="27"/>
        </w:rPr>
        <w:t>.2024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7651BC">
        <w:rPr>
          <w:rFonts w:ascii="Times New Roman" w:hAnsi="Times New Roman"/>
          <w:sz w:val="27"/>
          <w:szCs w:val="27"/>
        </w:rPr>
        <w:t>в котором изложены фактические обстоятельства совершенного правонарушения, который сост</w:t>
      </w:r>
      <w:r w:rsidRPr="007651BC">
        <w:rPr>
          <w:rFonts w:ascii="Times New Roman" w:hAnsi="Times New Roman"/>
          <w:sz w:val="27"/>
          <w:szCs w:val="27"/>
        </w:rPr>
        <w:t>авлен в соответствии с положениями статьи 28.2 КоАП РФ и содержит все необходимые для рассмотрения дела сведения: о событии, времени и мес</w:t>
      </w:r>
      <w:r w:rsidR="00370A7E">
        <w:rPr>
          <w:rFonts w:ascii="Times New Roman" w:hAnsi="Times New Roman"/>
          <w:sz w:val="27"/>
          <w:szCs w:val="27"/>
        </w:rPr>
        <w:t xml:space="preserve">те совершения правонарушения и о </w:t>
      </w:r>
      <w:r w:rsidRPr="00B15414" w:rsidR="00B15414">
        <w:rPr>
          <w:rFonts w:ascii="Times New Roman" w:hAnsi="Times New Roman" w:cs="Times New Roman"/>
          <w:sz w:val="27"/>
          <w:szCs w:val="27"/>
        </w:rPr>
        <w:t>Шепель Е.А</w:t>
      </w:r>
      <w:r w:rsidRPr="007651BC" w:rsidR="008B7BB4">
        <w:rPr>
          <w:rFonts w:ascii="Times New Roman" w:hAnsi="Times New Roman"/>
          <w:sz w:val="27"/>
          <w:szCs w:val="27"/>
        </w:rPr>
        <w:t>.</w:t>
      </w:r>
      <w:r w:rsidRPr="007651BC">
        <w:rPr>
          <w:rFonts w:ascii="Times New Roman" w:hAnsi="Times New Roman"/>
          <w:sz w:val="27"/>
          <w:szCs w:val="27"/>
        </w:rPr>
        <w:t>, как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 лице</w:t>
      </w:r>
      <w:r w:rsidRPr="007651BC">
        <w:rPr>
          <w:rFonts w:ascii="Times New Roman" w:hAnsi="Times New Roman"/>
          <w:sz w:val="27"/>
          <w:szCs w:val="27"/>
        </w:rPr>
        <w:t>, в отношении которого возбуждено дело об административном пра</w:t>
      </w:r>
      <w:r w:rsidRPr="007651BC">
        <w:rPr>
          <w:rFonts w:ascii="Times New Roman" w:hAnsi="Times New Roman"/>
          <w:sz w:val="27"/>
          <w:szCs w:val="27"/>
        </w:rPr>
        <w:t>вонарушении</w:t>
      </w:r>
      <w:r w:rsidRPr="007651BC">
        <w:rPr>
          <w:rFonts w:ascii="Times New Roman" w:hAnsi="Times New Roman" w:cs="Times New Roman"/>
          <w:sz w:val="27"/>
          <w:szCs w:val="27"/>
        </w:rPr>
        <w:t>;</w:t>
      </w:r>
    </w:p>
    <w:p w:rsidR="008F731C" w:rsidRPr="00ED33C7" w:rsidP="008F731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D33C7">
        <w:rPr>
          <w:rFonts w:ascii="Times New Roman" w:hAnsi="Times New Roman" w:cs="Times New Roman"/>
          <w:sz w:val="26"/>
          <w:szCs w:val="26"/>
        </w:rPr>
        <w:t xml:space="preserve">- </w:t>
      </w:r>
      <w:r w:rsidR="00A2735A">
        <w:rPr>
          <w:rFonts w:ascii="Times New Roman" w:hAnsi="Times New Roman" w:cs="Times New Roman"/>
          <w:sz w:val="26"/>
          <w:szCs w:val="26"/>
        </w:rPr>
        <w:t>актом №12/19260</w:t>
      </w:r>
      <w:r w:rsidRPr="00270B48" w:rsidR="00270B48">
        <w:rPr>
          <w:rFonts w:ascii="Times New Roman" w:hAnsi="Times New Roman" w:cs="Times New Roman"/>
          <w:sz w:val="26"/>
          <w:szCs w:val="26"/>
        </w:rPr>
        <w:t xml:space="preserve"> от</w:t>
      </w:r>
      <w:r w:rsidR="00A2735A">
        <w:rPr>
          <w:rFonts w:ascii="Times New Roman" w:hAnsi="Times New Roman" w:cs="Times New Roman"/>
          <w:sz w:val="26"/>
          <w:szCs w:val="26"/>
        </w:rPr>
        <w:t xml:space="preserve"> 31.07</w:t>
      </w:r>
      <w:r w:rsidR="009D142E">
        <w:rPr>
          <w:rFonts w:ascii="Times New Roman" w:hAnsi="Times New Roman" w:cs="Times New Roman"/>
          <w:sz w:val="26"/>
          <w:szCs w:val="26"/>
        </w:rPr>
        <w:t>.2024</w:t>
      </w:r>
      <w:r w:rsidRPr="00270B48" w:rsidR="00270B48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предусмотренных НК РФ</w:t>
      </w:r>
      <w:r w:rsidRPr="00ED33C7">
        <w:rPr>
          <w:rFonts w:ascii="Times New Roman" w:hAnsi="Times New Roman" w:cs="Times New Roman"/>
          <w:sz w:val="26"/>
          <w:szCs w:val="26"/>
        </w:rPr>
        <w:t>;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- выписк</w:t>
      </w:r>
      <w:r w:rsidRPr="007651BC" w:rsidR="009E6E16">
        <w:rPr>
          <w:rFonts w:ascii="Times New Roman" w:hAnsi="Times New Roman" w:cs="Times New Roman"/>
          <w:sz w:val="27"/>
          <w:szCs w:val="27"/>
        </w:rPr>
        <w:t>ой</w:t>
      </w:r>
      <w:r w:rsidRPr="007651BC">
        <w:rPr>
          <w:rFonts w:ascii="Times New Roman" w:hAnsi="Times New Roman" w:cs="Times New Roman"/>
          <w:sz w:val="27"/>
          <w:szCs w:val="27"/>
        </w:rPr>
        <w:t xml:space="preserve"> из ЕГРЮЛ </w:t>
      </w:r>
      <w:r w:rsidRPr="007651BC" w:rsidR="0092676C">
        <w:rPr>
          <w:rFonts w:ascii="Times New Roman" w:hAnsi="Times New Roman" w:cs="Times New Roman"/>
          <w:sz w:val="27"/>
          <w:szCs w:val="27"/>
        </w:rPr>
        <w:t xml:space="preserve">от </w:t>
      </w:r>
      <w:r w:rsidR="00A2735A">
        <w:rPr>
          <w:rFonts w:ascii="Times New Roman" w:hAnsi="Times New Roman" w:cs="Times New Roman"/>
          <w:sz w:val="27"/>
          <w:szCs w:val="27"/>
        </w:rPr>
        <w:t>26.07</w:t>
      </w:r>
      <w:r w:rsidR="009D142E">
        <w:rPr>
          <w:rFonts w:ascii="Times New Roman" w:hAnsi="Times New Roman" w:cs="Times New Roman"/>
          <w:sz w:val="27"/>
          <w:szCs w:val="27"/>
        </w:rPr>
        <w:t>.2024</w:t>
      </w:r>
      <w:r w:rsidRPr="007651BC">
        <w:rPr>
          <w:rFonts w:ascii="Times New Roman" w:hAnsi="Times New Roman" w:cs="Times New Roman"/>
          <w:sz w:val="27"/>
          <w:szCs w:val="27"/>
        </w:rPr>
        <w:t>.</w:t>
      </w:r>
    </w:p>
    <w:p w:rsidR="006B69DA" w:rsidRPr="007651BC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7651BC">
        <w:rPr>
          <w:sz w:val="27"/>
          <w:szCs w:val="27"/>
        </w:rPr>
        <w:t xml:space="preserve">Оснований не доверять представленным письменным доказательствам не имеется, поскольку они получены без </w:t>
      </w:r>
      <w:r w:rsidRPr="007651BC">
        <w:rPr>
          <w:sz w:val="27"/>
          <w:szCs w:val="27"/>
        </w:rPr>
        <w:t>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6B69DA" w:rsidRPr="007651B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Анализируя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собранные и исследованные судом доказательства в их совокупности, суд находит вину </w:t>
      </w:r>
      <w:r w:rsidRPr="00B15414" w:rsidR="00B15414">
        <w:rPr>
          <w:rFonts w:ascii="Times New Roman" w:hAnsi="Times New Roman" w:cs="Times New Roman"/>
          <w:sz w:val="27"/>
          <w:szCs w:val="27"/>
        </w:rPr>
        <w:t>Шепель Е.А</w:t>
      </w:r>
      <w:r w:rsidRPr="007651BC" w:rsidR="008B7BB4">
        <w:rPr>
          <w:rFonts w:ascii="Times New Roman" w:eastAsia="Times New Roman" w:hAnsi="Times New Roman" w:cs="Times New Roman"/>
          <w:sz w:val="27"/>
          <w:szCs w:val="27"/>
        </w:rPr>
        <w:t>.</w:t>
      </w:r>
      <w:r w:rsidR="00B15414">
        <w:rPr>
          <w:rFonts w:ascii="Times New Roman" w:eastAsia="Times New Roman" w:hAnsi="Times New Roman" w:cs="Times New Roman"/>
          <w:sz w:val="27"/>
          <w:szCs w:val="27"/>
        </w:rPr>
        <w:t xml:space="preserve"> доказанной и квалифицирует ее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действия по ч.1 ст.15.6 КоАП РФ, как непредставление в установленный законодательством о налогах и сборах срок в налоговые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органы оформленных в установленном порядке документов и (или) иных сведений, необходимых для осуществл</w:t>
      </w:r>
      <w:r w:rsidRPr="007651BC">
        <w:rPr>
          <w:rFonts w:ascii="Times New Roman" w:hAnsi="Times New Roman" w:cs="Times New Roman"/>
          <w:sz w:val="27"/>
          <w:szCs w:val="27"/>
        </w:rPr>
        <w:t>ения налогового контроля.</w:t>
      </w:r>
    </w:p>
    <w:p w:rsidR="00F80D07" w:rsidRPr="002E5628" w:rsidP="00F80D0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5628">
        <w:rPr>
          <w:rFonts w:ascii="Times New Roman" w:hAnsi="Times New Roman"/>
          <w:sz w:val="27"/>
          <w:szCs w:val="27"/>
        </w:rPr>
        <w:t xml:space="preserve">Обстоятельств, смягчающих, отягчающих административную ответственность </w:t>
      </w:r>
      <w:r w:rsidRPr="002E5628">
        <w:rPr>
          <w:rFonts w:ascii="Times New Roman" w:eastAsia="Calibri" w:hAnsi="Times New Roman" w:cs="Times New Roman"/>
          <w:sz w:val="27"/>
          <w:szCs w:val="27"/>
        </w:rPr>
        <w:t>по делу не установлено.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Принимая во внимание характер совершенного правонарушения, личность виновно</w:t>
      </w:r>
      <w:r w:rsidR="00895461">
        <w:rPr>
          <w:rFonts w:ascii="Times New Roman" w:eastAsia="Times New Roman" w:hAnsi="Times New Roman" w:cs="Times New Roman"/>
          <w:sz w:val="27"/>
          <w:szCs w:val="27"/>
          <w:lang w:bidi="ru-RU"/>
        </w:rPr>
        <w:t>й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, имущ</w:t>
      </w:r>
      <w:r w:rsidR="00895461">
        <w:rPr>
          <w:rFonts w:ascii="Times New Roman" w:eastAsia="Times New Roman" w:hAnsi="Times New Roman" w:cs="Times New Roman"/>
          <w:sz w:val="27"/>
          <w:szCs w:val="27"/>
          <w:lang w:bidi="ru-RU"/>
        </w:rPr>
        <w:t>ественное положение, степень ее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вины, прихожу к вывод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у о назначении </w:t>
      </w:r>
      <w:r w:rsidRPr="00895461" w:rsidR="00895461">
        <w:rPr>
          <w:rFonts w:ascii="Times New Roman" w:hAnsi="Times New Roman" w:cs="Times New Roman"/>
          <w:sz w:val="27"/>
          <w:szCs w:val="27"/>
        </w:rPr>
        <w:t>Шепель Е.А</w:t>
      </w:r>
      <w:r w:rsidRPr="007651BC" w:rsidR="008B7BB4">
        <w:rPr>
          <w:rFonts w:ascii="Times New Roman" w:hAnsi="Times New Roman" w:cs="Times New Roman"/>
          <w:sz w:val="27"/>
          <w:szCs w:val="27"/>
        </w:rPr>
        <w:t>.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0649EE" w:rsidRPr="007651BC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0649EE" w:rsidRPr="007651BC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Pr="00895461" w:rsidR="0089546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Шепель</w:t>
      </w:r>
      <w:r w:rsidRPr="00895461" w:rsidR="0089546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Е.А.</w:t>
      </w:r>
      <w:r w:rsidRPr="007651BC" w:rsidR="008F731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="00895461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7651BC" w:rsidR="00A65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</w:t>
      </w:r>
      <w:r w:rsidRPr="007651BC" w:rsidR="00245CBA">
        <w:rPr>
          <w:rFonts w:ascii="Times New Roman" w:eastAsia="Times New Roman" w:hAnsi="Times New Roman" w:cs="Times New Roman"/>
          <w:sz w:val="27"/>
          <w:szCs w:val="27"/>
        </w:rPr>
        <w:t xml:space="preserve"> ст.15.6 КоАП РФ, и назначить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административного штрафа в размере </w:t>
      </w:r>
      <w:r w:rsidR="00F80D07">
        <w:rPr>
          <w:rFonts w:ascii="Times New Roman" w:eastAsia="Times New Roman" w:hAnsi="Times New Roman" w:cs="Times New Roman"/>
          <w:sz w:val="27"/>
          <w:szCs w:val="27"/>
        </w:rPr>
        <w:t>3</w:t>
      </w:r>
      <w:r w:rsidR="00895461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7651BC" w:rsidR="00E75F17">
        <w:rPr>
          <w:rFonts w:ascii="Times New Roman" w:eastAsia="Times New Roman" w:hAnsi="Times New Roman" w:cs="Times New Roman"/>
          <w:sz w:val="27"/>
          <w:szCs w:val="27"/>
        </w:rPr>
        <w:t>0 (</w:t>
      </w:r>
      <w:r w:rsidR="00F80D07">
        <w:rPr>
          <w:rFonts w:ascii="Times New Roman" w:eastAsia="Times New Roman" w:hAnsi="Times New Roman" w:cs="Times New Roman"/>
          <w:sz w:val="27"/>
          <w:szCs w:val="27"/>
        </w:rPr>
        <w:t>триста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) рублей.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03100643000000017400, кор. счет банка (ЕКС) 40102810045370000056,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Управление обеспечения деятельности мировых судей г. Севастополя (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 xml:space="preserve">Управлении Федерального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казначейства по г. Севастополю),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 Банка России, КПП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67312000,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 w:rsidR="00270B48">
        <w:rPr>
          <w:rFonts w:ascii="Times New Roman" w:eastAsia="Times New Roman" w:hAnsi="Times New Roman" w:cs="Times New Roman"/>
          <w:sz w:val="27"/>
          <w:szCs w:val="27"/>
        </w:rPr>
        <w:t xml:space="preserve">84611601153010006140, УИН </w:t>
      </w:r>
      <w:r w:rsidRPr="00A2735A" w:rsidR="00A2735A">
        <w:rPr>
          <w:rFonts w:ascii="Times New Roman" w:eastAsia="Times New Roman" w:hAnsi="Times New Roman" w:cs="Times New Roman"/>
          <w:sz w:val="27"/>
          <w:szCs w:val="27"/>
        </w:rPr>
        <w:t>0410727978111148249349442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, назначение платежа: административный штраф по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постановлению № </w:t>
      </w:r>
      <w:r w:rsidR="00ED3F69">
        <w:rPr>
          <w:rFonts w:ascii="Times New Roman" w:eastAsia="Times New Roman" w:hAnsi="Times New Roman" w:cs="Times New Roman"/>
          <w:sz w:val="27"/>
          <w:szCs w:val="27"/>
        </w:rPr>
        <w:t>5-0765/13/2024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9EE" w:rsidRPr="007651BC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</w:t>
      </w:r>
      <w:r w:rsidRPr="007651BC" w:rsid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с/у №1</w:t>
      </w:r>
      <w:r w:rsidR="00502177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0649EE" w:rsidRPr="007651BC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инский районный суд города Се</w:t>
      </w:r>
      <w:r w:rsidR="001A5CB1">
        <w:rPr>
          <w:rFonts w:ascii="Times New Roman" w:eastAsia="Times New Roman" w:hAnsi="Times New Roman" w:cs="Times New Roman"/>
          <w:sz w:val="27"/>
          <w:szCs w:val="27"/>
        </w:rPr>
        <w:t>вастополя в течение десяти дней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0649EE" w:rsidRPr="007651BC" w:rsidP="00861D35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057C7A" w:rsidRPr="00057C7A" w:rsidP="00057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7C7A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057C7A" w:rsidRPr="00057C7A" w:rsidP="00057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7C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057C7A">
        <w:rPr>
          <w:rFonts w:ascii="Times New Roman" w:eastAsia="Times New Roman" w:hAnsi="Times New Roman" w:cs="Times New Roman"/>
          <w:sz w:val="28"/>
          <w:szCs w:val="28"/>
        </w:rPr>
        <w:tab/>
      </w:r>
      <w:r w:rsidRPr="00057C7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RPr="007651BC" w:rsidP="00057C7A">
      <w:pPr>
        <w:pStyle w:val="NoSpacing"/>
        <w:ind w:firstLine="573"/>
        <w:jc w:val="right"/>
        <w:rPr>
          <w:sz w:val="27"/>
          <w:szCs w:val="27"/>
        </w:rPr>
      </w:pPr>
      <w:r w:rsidRPr="00057C7A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057C7A">
        <w:rPr>
          <w:rFonts w:eastAsia="Calibri"/>
          <w:sz w:val="28"/>
          <w:szCs w:val="28"/>
          <w:lang w:eastAsia="en-US"/>
        </w:rPr>
        <w:t>Баянина</w:t>
      </w:r>
    </w:p>
    <w:sectPr w:rsidSect="00A85807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42CF1"/>
    <w:rsid w:val="00057C7A"/>
    <w:rsid w:val="000649EE"/>
    <w:rsid w:val="00065368"/>
    <w:rsid w:val="000653D8"/>
    <w:rsid w:val="00075CAE"/>
    <w:rsid w:val="000A3ED2"/>
    <w:rsid w:val="000B5181"/>
    <w:rsid w:val="000B6B50"/>
    <w:rsid w:val="000D37D0"/>
    <w:rsid w:val="000D420B"/>
    <w:rsid w:val="000D618B"/>
    <w:rsid w:val="00112A4A"/>
    <w:rsid w:val="001360A9"/>
    <w:rsid w:val="0017147A"/>
    <w:rsid w:val="00181CD6"/>
    <w:rsid w:val="001A5CB1"/>
    <w:rsid w:val="001B1EEB"/>
    <w:rsid w:val="001D23BB"/>
    <w:rsid w:val="001D2706"/>
    <w:rsid w:val="001D48F9"/>
    <w:rsid w:val="001D7B00"/>
    <w:rsid w:val="00225013"/>
    <w:rsid w:val="00225A77"/>
    <w:rsid w:val="00232881"/>
    <w:rsid w:val="00245CBA"/>
    <w:rsid w:val="00252093"/>
    <w:rsid w:val="00254BF6"/>
    <w:rsid w:val="00260B83"/>
    <w:rsid w:val="00270B48"/>
    <w:rsid w:val="002B4A9F"/>
    <w:rsid w:val="002B6EF2"/>
    <w:rsid w:val="002C0467"/>
    <w:rsid w:val="002C24DE"/>
    <w:rsid w:val="002D1C33"/>
    <w:rsid w:val="002E5628"/>
    <w:rsid w:val="002E65EC"/>
    <w:rsid w:val="002F44B4"/>
    <w:rsid w:val="002F4BC3"/>
    <w:rsid w:val="00314D7B"/>
    <w:rsid w:val="00327B8C"/>
    <w:rsid w:val="00345474"/>
    <w:rsid w:val="00356EAE"/>
    <w:rsid w:val="00363F78"/>
    <w:rsid w:val="00370A7E"/>
    <w:rsid w:val="003B747F"/>
    <w:rsid w:val="003E01C2"/>
    <w:rsid w:val="004026A8"/>
    <w:rsid w:val="00404ABA"/>
    <w:rsid w:val="0041547C"/>
    <w:rsid w:val="004500D6"/>
    <w:rsid w:val="00471269"/>
    <w:rsid w:val="00472A7B"/>
    <w:rsid w:val="00483E6F"/>
    <w:rsid w:val="00487E91"/>
    <w:rsid w:val="00496305"/>
    <w:rsid w:val="004A4D76"/>
    <w:rsid w:val="004C6194"/>
    <w:rsid w:val="004C7446"/>
    <w:rsid w:val="004D41C5"/>
    <w:rsid w:val="004D55F6"/>
    <w:rsid w:val="004E1E48"/>
    <w:rsid w:val="004E2807"/>
    <w:rsid w:val="004F49BA"/>
    <w:rsid w:val="00502177"/>
    <w:rsid w:val="00505D41"/>
    <w:rsid w:val="00505F05"/>
    <w:rsid w:val="00512B6B"/>
    <w:rsid w:val="00535DF1"/>
    <w:rsid w:val="005452FB"/>
    <w:rsid w:val="00560509"/>
    <w:rsid w:val="00565B45"/>
    <w:rsid w:val="00565E9D"/>
    <w:rsid w:val="00591BE9"/>
    <w:rsid w:val="005A51A0"/>
    <w:rsid w:val="005A5E02"/>
    <w:rsid w:val="005D295E"/>
    <w:rsid w:val="005E42C0"/>
    <w:rsid w:val="005E6881"/>
    <w:rsid w:val="005F040A"/>
    <w:rsid w:val="0060625B"/>
    <w:rsid w:val="00617E83"/>
    <w:rsid w:val="00631CA3"/>
    <w:rsid w:val="00676AC2"/>
    <w:rsid w:val="006A10BE"/>
    <w:rsid w:val="006A648E"/>
    <w:rsid w:val="006B3206"/>
    <w:rsid w:val="006B69DA"/>
    <w:rsid w:val="006C0180"/>
    <w:rsid w:val="006C179A"/>
    <w:rsid w:val="006D449F"/>
    <w:rsid w:val="006E396C"/>
    <w:rsid w:val="007112E6"/>
    <w:rsid w:val="0072125D"/>
    <w:rsid w:val="007651BC"/>
    <w:rsid w:val="00772FBE"/>
    <w:rsid w:val="007733CE"/>
    <w:rsid w:val="00786387"/>
    <w:rsid w:val="007B4124"/>
    <w:rsid w:val="007B5A9C"/>
    <w:rsid w:val="007E0EFD"/>
    <w:rsid w:val="008024FA"/>
    <w:rsid w:val="008066CA"/>
    <w:rsid w:val="008222A7"/>
    <w:rsid w:val="0083549B"/>
    <w:rsid w:val="00846966"/>
    <w:rsid w:val="00857E73"/>
    <w:rsid w:val="00861D35"/>
    <w:rsid w:val="00867074"/>
    <w:rsid w:val="008847DB"/>
    <w:rsid w:val="00885FD0"/>
    <w:rsid w:val="00893C32"/>
    <w:rsid w:val="00895461"/>
    <w:rsid w:val="00895DB5"/>
    <w:rsid w:val="008A20A6"/>
    <w:rsid w:val="008A3425"/>
    <w:rsid w:val="008A3D87"/>
    <w:rsid w:val="008B7BB4"/>
    <w:rsid w:val="008D65D5"/>
    <w:rsid w:val="008F5E64"/>
    <w:rsid w:val="008F731C"/>
    <w:rsid w:val="0090401C"/>
    <w:rsid w:val="0090512B"/>
    <w:rsid w:val="0092676C"/>
    <w:rsid w:val="00932FDF"/>
    <w:rsid w:val="00972A42"/>
    <w:rsid w:val="00983696"/>
    <w:rsid w:val="00992703"/>
    <w:rsid w:val="0099789E"/>
    <w:rsid w:val="009B483B"/>
    <w:rsid w:val="009D142E"/>
    <w:rsid w:val="009D4EDF"/>
    <w:rsid w:val="009E6E16"/>
    <w:rsid w:val="009F0885"/>
    <w:rsid w:val="00A23227"/>
    <w:rsid w:val="00A2735A"/>
    <w:rsid w:val="00A27A2E"/>
    <w:rsid w:val="00A322B6"/>
    <w:rsid w:val="00A44FB3"/>
    <w:rsid w:val="00A60B7D"/>
    <w:rsid w:val="00A631F2"/>
    <w:rsid w:val="00A65AC5"/>
    <w:rsid w:val="00A708B1"/>
    <w:rsid w:val="00A85807"/>
    <w:rsid w:val="00A911EE"/>
    <w:rsid w:val="00AA6B94"/>
    <w:rsid w:val="00AC2C80"/>
    <w:rsid w:val="00AC7039"/>
    <w:rsid w:val="00AF395B"/>
    <w:rsid w:val="00AF70FF"/>
    <w:rsid w:val="00B07837"/>
    <w:rsid w:val="00B15414"/>
    <w:rsid w:val="00B2672C"/>
    <w:rsid w:val="00B300E3"/>
    <w:rsid w:val="00B31073"/>
    <w:rsid w:val="00B47B76"/>
    <w:rsid w:val="00B6312C"/>
    <w:rsid w:val="00B67D2E"/>
    <w:rsid w:val="00BA0F95"/>
    <w:rsid w:val="00BD69D3"/>
    <w:rsid w:val="00BE2057"/>
    <w:rsid w:val="00C17993"/>
    <w:rsid w:val="00C333E4"/>
    <w:rsid w:val="00C5201B"/>
    <w:rsid w:val="00C618F5"/>
    <w:rsid w:val="00C63469"/>
    <w:rsid w:val="00C80788"/>
    <w:rsid w:val="00C80C4C"/>
    <w:rsid w:val="00C8244A"/>
    <w:rsid w:val="00C84CEE"/>
    <w:rsid w:val="00C9145D"/>
    <w:rsid w:val="00CB4B38"/>
    <w:rsid w:val="00CE22F8"/>
    <w:rsid w:val="00D101ED"/>
    <w:rsid w:val="00D11F53"/>
    <w:rsid w:val="00D356BD"/>
    <w:rsid w:val="00D42851"/>
    <w:rsid w:val="00D5074D"/>
    <w:rsid w:val="00D54AB7"/>
    <w:rsid w:val="00DA5205"/>
    <w:rsid w:val="00DB5E44"/>
    <w:rsid w:val="00DD70F7"/>
    <w:rsid w:val="00DE255A"/>
    <w:rsid w:val="00E0576A"/>
    <w:rsid w:val="00E06A17"/>
    <w:rsid w:val="00E200B0"/>
    <w:rsid w:val="00E2545B"/>
    <w:rsid w:val="00E51D74"/>
    <w:rsid w:val="00E5584E"/>
    <w:rsid w:val="00E75F17"/>
    <w:rsid w:val="00E86E5D"/>
    <w:rsid w:val="00EB3345"/>
    <w:rsid w:val="00ED33C7"/>
    <w:rsid w:val="00ED3F69"/>
    <w:rsid w:val="00EE7C8C"/>
    <w:rsid w:val="00F13137"/>
    <w:rsid w:val="00F54DC4"/>
    <w:rsid w:val="00F6129D"/>
    <w:rsid w:val="00F66837"/>
    <w:rsid w:val="00F80D07"/>
    <w:rsid w:val="00F8432B"/>
    <w:rsid w:val="00F93FD4"/>
    <w:rsid w:val="00FA0851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755F3B-ED2D-4F29-91D6-C83A3A76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35AA-A96F-4892-8DD2-DBFE995D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