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D8D" w:rsidP="00050701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2333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Дело № </w:t>
      </w:r>
      <w:r w:rsidR="00D273B3">
        <w:rPr>
          <w:rFonts w:ascii="Times New Roman" w:eastAsia="Calibri" w:hAnsi="Times New Roman" w:cs="Times New Roman"/>
          <w:sz w:val="27"/>
          <w:szCs w:val="27"/>
          <w:lang w:eastAsia="ru-RU"/>
        </w:rPr>
        <w:t>5-0734</w:t>
      </w:r>
      <w:r w:rsidR="008B798D">
        <w:rPr>
          <w:rFonts w:ascii="Times New Roman" w:eastAsia="Calibri" w:hAnsi="Times New Roman" w:cs="Times New Roman"/>
          <w:sz w:val="27"/>
          <w:szCs w:val="27"/>
          <w:lang w:eastAsia="ru-RU"/>
        </w:rPr>
        <w:t>/13/2024</w:t>
      </w:r>
    </w:p>
    <w:p w:rsidR="00050701" w:rsidP="00050701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УИД: </w:t>
      </w:r>
      <w:r w:rsidRPr="008B798D" w:rsidR="008B798D">
        <w:rPr>
          <w:rFonts w:ascii="Times New Roman" w:eastAsia="Calibri" w:hAnsi="Times New Roman" w:cs="Times New Roman"/>
          <w:sz w:val="27"/>
          <w:szCs w:val="27"/>
          <w:lang w:eastAsia="ru-RU"/>
        </w:rPr>
        <w:t>92MS0013-01-2024-</w:t>
      </w:r>
      <w:r w:rsidR="00D273B3">
        <w:rPr>
          <w:rFonts w:ascii="Times New Roman" w:eastAsia="Calibri" w:hAnsi="Times New Roman" w:cs="Times New Roman"/>
          <w:sz w:val="27"/>
          <w:szCs w:val="27"/>
          <w:lang w:eastAsia="ru-RU"/>
        </w:rPr>
        <w:t>001963-56</w:t>
      </w:r>
    </w:p>
    <w:p w:rsidR="00050701" w:rsidRPr="0042333F" w:rsidP="00050701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C01D8D" w:rsidRPr="0042333F" w:rsidP="00C01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42333F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ПОСТАНОВЛЕНИЕ</w:t>
      </w:r>
    </w:p>
    <w:p w:rsidR="00C01D8D" w:rsidRPr="0042333F" w:rsidP="00C01D8D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C01D8D" w:rsidRPr="00364579" w:rsidP="00C01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1</w:t>
      </w:r>
      <w:r w:rsidRPr="00364579" w:rsidR="0036457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ноября</w:t>
      </w:r>
      <w:r w:rsidRPr="00364579" w:rsidR="0051655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2024</w:t>
      </w:r>
      <w:r w:rsidRPr="00364579" w:rsidR="00206C3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года  </w:t>
      </w:r>
      <w:r w:rsidRPr="00364579" w:rsidR="0024010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</w:t>
      </w:r>
      <w:r w:rsidRPr="00364579" w:rsidR="0036457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</w:t>
      </w:r>
      <w:r w:rsidRPr="00364579" w:rsidR="0024010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</w:t>
      </w:r>
      <w:r w:rsidR="008B798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             </w:t>
      </w:r>
      <w:r w:rsidRPr="00364579" w:rsidR="0024010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</w:t>
      </w:r>
      <w:r w:rsidRPr="00364579" w:rsidR="00206C39">
        <w:rPr>
          <w:rFonts w:ascii="Times New Roman" w:eastAsia="Calibri" w:hAnsi="Times New Roman" w:cs="Times New Roman"/>
          <w:sz w:val="27"/>
          <w:szCs w:val="27"/>
          <w:lang w:eastAsia="ru-RU"/>
        </w:rPr>
        <w:t>г. Севастополь</w:t>
      </w:r>
    </w:p>
    <w:p w:rsidR="00C01D8D" w:rsidRPr="00364579" w:rsidP="00C01D8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FF5138" w:rsidRPr="00364579" w:rsidP="00FF51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64579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Ленинского судебного района города Севастополя судебного </w:t>
      </w:r>
      <w:r w:rsidRPr="00364579">
        <w:rPr>
          <w:rFonts w:ascii="Times New Roman" w:eastAsia="Times New Roman" w:hAnsi="Times New Roman" w:cs="Times New Roman"/>
          <w:sz w:val="27"/>
          <w:szCs w:val="27"/>
        </w:rPr>
        <w:t>участка №13 Баянина Т.В.,</w:t>
      </w:r>
      <w:r w:rsidRPr="0036457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64579">
        <w:rPr>
          <w:rFonts w:ascii="Times New Roman" w:hAnsi="Times New Roman" w:cs="Times New Roman"/>
          <w:sz w:val="27"/>
          <w:szCs w:val="27"/>
        </w:rPr>
        <w:t>без участия лица, в отношении которого ведется производство по делу об административном правонарушении, рассмотрев в зале судебного участка №13 Ленинского судебного района города Севастополя по адресу: город Севастополь, ул.Хруста</w:t>
      </w:r>
      <w:r w:rsidRPr="00364579">
        <w:rPr>
          <w:rFonts w:ascii="Times New Roman" w:hAnsi="Times New Roman" w:cs="Times New Roman"/>
          <w:sz w:val="27"/>
          <w:szCs w:val="27"/>
        </w:rPr>
        <w:t>лева, 4, дело об административном правонарушении, поступившее</w:t>
      </w:r>
      <w:r w:rsidRPr="0036457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из </w:t>
      </w:r>
      <w:r w:rsidRPr="00364579">
        <w:rPr>
          <w:rFonts w:ascii="Times New Roman" w:hAnsi="Times New Roman" w:cs="Times New Roman"/>
          <w:sz w:val="27"/>
          <w:szCs w:val="27"/>
        </w:rPr>
        <w:t>ОСФР по г. Севастополю</w:t>
      </w:r>
      <w:r w:rsidRPr="0036457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в отношении: </w:t>
      </w:r>
    </w:p>
    <w:p w:rsidR="00FF5138" w:rsidRPr="00364579" w:rsidP="00FF51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64579">
        <w:rPr>
          <w:rFonts w:ascii="Times New Roman" w:eastAsia="Times New Roman" w:hAnsi="Times New Roman" w:cs="Times New Roman"/>
          <w:b/>
          <w:sz w:val="27"/>
          <w:szCs w:val="27"/>
        </w:rPr>
        <w:t xml:space="preserve">должностного лица </w:t>
      </w:r>
      <w:r w:rsidR="00D273B3">
        <w:rPr>
          <w:rFonts w:ascii="Times New Roman" w:hAnsi="Times New Roman" w:cs="Times New Roman"/>
          <w:b/>
          <w:sz w:val="27"/>
          <w:szCs w:val="27"/>
        </w:rPr>
        <w:t xml:space="preserve">Станиславского </w:t>
      </w:r>
      <w:r>
        <w:rPr>
          <w:rFonts w:ascii="Times New Roman" w:hAnsi="Times New Roman" w:cs="Times New Roman"/>
          <w:b/>
          <w:sz w:val="27"/>
          <w:szCs w:val="27"/>
        </w:rPr>
        <w:t>В.И.</w:t>
      </w:r>
      <w:r w:rsidR="00D273B3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(данные </w:t>
      </w:r>
      <w:r>
        <w:rPr>
          <w:rFonts w:ascii="Times New Roman" w:hAnsi="Times New Roman" w:cs="Times New Roman"/>
          <w:sz w:val="27"/>
          <w:szCs w:val="27"/>
        </w:rPr>
        <w:t>изьяты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364579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36457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36457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</w:p>
    <w:p w:rsidR="00FF5138" w:rsidRPr="00364579" w:rsidP="00FF51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457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привлекаемого к административной ответственности за совершение административного правонарушения, предусмотренного ч.1 ст. 15.33.2 Кодекса РФ об АП, -</w:t>
      </w:r>
    </w:p>
    <w:p w:rsidR="00C01D8D" w:rsidRPr="00364579" w:rsidP="00C01D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364579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УСТАНОВИЛ:</w:t>
      </w:r>
    </w:p>
    <w:p w:rsidR="00C01D8D" w:rsidRPr="00364579" w:rsidP="00C01D8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F11548" w:rsidRPr="00A22F05" w:rsidP="00F11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1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8319EE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Отделение Фонда пенсионного и социального страхования Российской Федерации по г. Севастополю поступило заявление «Об установлении страховой пенсии, накопительной пенсии, срочной пенсионной выплаты или единовременной выплаты средств пенсионных накоплений» з</w:t>
      </w:r>
      <w:r w:rsidRPr="008319EE">
        <w:rPr>
          <w:rFonts w:ascii="Times New Roman" w:eastAsia="Times New Roman" w:hAnsi="Times New Roman" w:cs="Times New Roman"/>
          <w:sz w:val="27"/>
          <w:szCs w:val="27"/>
          <w:lang w:eastAsia="ru-RU"/>
        </w:rPr>
        <w:t>астрахован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 лица ФИО1</w:t>
      </w:r>
      <w:r w:rsidR="00D273B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являющего</w:t>
      </w:r>
      <w:r w:rsidR="008B798D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сотрудником</w:t>
      </w:r>
      <w:r w:rsidRPr="00831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B79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</w:t>
      </w:r>
      <w:r w:rsidR="00D273B3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Строительная копания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изьято</w:t>
      </w:r>
      <w:r w:rsidR="00D273B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8319EE">
        <w:rPr>
          <w:rFonts w:ascii="Times New Roman" w:eastAsia="Times New Roman" w:hAnsi="Times New Roman" w:cs="Times New Roman"/>
          <w:sz w:val="27"/>
          <w:szCs w:val="27"/>
          <w:lang w:eastAsia="ru-RU"/>
        </w:rPr>
        <w:t>. Страхователь обязан предоставить запрашиваемые сведения в течении трех календарных дней со дня поступления к Страхователю Запрос органов СФР. Страхователю Запрос был</w:t>
      </w:r>
      <w:r w:rsidRPr="00831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направлен </w:t>
      </w:r>
      <w:r w:rsidR="00D273B3">
        <w:rPr>
          <w:rFonts w:ascii="Times New Roman" w:eastAsia="Times New Roman" w:hAnsi="Times New Roman" w:cs="Times New Roman"/>
          <w:sz w:val="27"/>
          <w:szCs w:val="27"/>
          <w:lang w:eastAsia="ru-RU"/>
        </w:rPr>
        <w:t>06</w:t>
      </w:r>
      <w:r w:rsidRPr="00831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273B3">
        <w:rPr>
          <w:rFonts w:ascii="Times New Roman" w:eastAsia="Times New Roman" w:hAnsi="Times New Roman" w:cs="Times New Roman"/>
          <w:sz w:val="27"/>
          <w:szCs w:val="27"/>
          <w:lang w:eastAsia="ru-RU"/>
        </w:rPr>
        <w:t>августа</w:t>
      </w:r>
      <w:r w:rsidR="008B79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2024, г</w:t>
      </w:r>
      <w:r w:rsidRPr="008319E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раничный с</w:t>
      </w:r>
      <w:r w:rsidR="00D273B3">
        <w:rPr>
          <w:rFonts w:ascii="Times New Roman" w:eastAsia="Times New Roman" w:hAnsi="Times New Roman" w:cs="Times New Roman"/>
          <w:sz w:val="27"/>
          <w:szCs w:val="27"/>
          <w:lang w:eastAsia="ru-RU"/>
        </w:rPr>
        <w:t>рок предоставления сведений – 08</w:t>
      </w:r>
      <w:r w:rsidRPr="00831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273B3">
        <w:rPr>
          <w:rFonts w:ascii="Times New Roman" w:eastAsia="Times New Roman" w:hAnsi="Times New Roman" w:cs="Times New Roman"/>
          <w:sz w:val="27"/>
          <w:szCs w:val="27"/>
          <w:lang w:eastAsia="ru-RU"/>
        </w:rPr>
        <w:t>августа</w:t>
      </w:r>
      <w:r w:rsidR="008B79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831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Фактически сведения по запросу представлены </w:t>
      </w:r>
      <w:r w:rsidR="00D273B3">
        <w:rPr>
          <w:rFonts w:ascii="Times New Roman" w:eastAsia="Times New Roman" w:hAnsi="Times New Roman" w:cs="Times New Roman"/>
          <w:sz w:val="27"/>
          <w:szCs w:val="27"/>
          <w:lang w:eastAsia="ru-RU"/>
        </w:rPr>
        <w:t>09</w:t>
      </w:r>
      <w:r w:rsidRPr="00831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273B3">
        <w:rPr>
          <w:rFonts w:ascii="Times New Roman" w:eastAsia="Times New Roman" w:hAnsi="Times New Roman" w:cs="Times New Roman"/>
          <w:sz w:val="27"/>
          <w:szCs w:val="27"/>
          <w:lang w:eastAsia="ru-RU"/>
        </w:rPr>
        <w:t>августа</w:t>
      </w:r>
      <w:r w:rsidR="008B79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831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831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</w:t>
      </w:r>
      <w:r w:rsidR="00D273B3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Станиславский В.П.</w:t>
      </w:r>
      <w:r w:rsidR="008B798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D273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замещающий</w:t>
      </w:r>
      <w:r w:rsidRPr="00831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изьято</w:t>
      </w:r>
      <w:r w:rsidRPr="008B798D" w:rsidR="008B79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ООО </w:t>
      </w:r>
      <w:r w:rsidR="00D273B3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Строительная компания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изьято</w:t>
      </w:r>
      <w:r w:rsidR="00D273B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8319EE">
        <w:t xml:space="preserve"> </w:t>
      </w:r>
      <w:r w:rsidRPr="008319EE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D273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299029, ул.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изьято</w:t>
      </w:r>
      <w:r w:rsidRPr="008319EE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представил сведения по запросу, после граничного срока.</w:t>
      </w:r>
    </w:p>
    <w:p w:rsidR="00A22F05" w:rsidRPr="00A22F05" w:rsidP="00A22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 xml:space="preserve">На рассмотрение дела об административном правонарушении </w:t>
      </w:r>
      <w:r w:rsidR="00A34337">
        <w:rPr>
          <w:rFonts w:ascii="Times New Roman" w:eastAsia="Times New Roman" w:hAnsi="Times New Roman"/>
          <w:sz w:val="27"/>
          <w:szCs w:val="27"/>
          <w:lang w:eastAsia="ru-RU"/>
        </w:rPr>
        <w:t>Станиславский В.П. не явился</w:t>
      </w: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>, о времени и месте рассмотрения дела извещен надлежащим образом, уважител</w:t>
      </w: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 xml:space="preserve">ьных причин неявки не предоставлено, ходатайств не поступало. </w:t>
      </w:r>
    </w:p>
    <w:p w:rsidR="00A22F05" w:rsidRPr="00A22F05" w:rsidP="00A22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>В связи с чем, с учетом положений статьи ч. 2 ст. 25.1 Кодекса РФ об АП, суд считает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возможным рассмотреть дело в его</w:t>
      </w: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 xml:space="preserve"> отсутствие.</w:t>
      </w:r>
    </w:p>
    <w:p w:rsidR="00F11548" w:rsidRPr="00A22F05" w:rsidP="00A22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>Исследовав материалы дела об административном правонарушении, о</w:t>
      </w: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>ценив все имеющиеся доказательства по делу в их совокупности, мировой судья приходит к следующим выводам.</w:t>
      </w:r>
    </w:p>
    <w:p w:rsidR="00A22F05" w:rsidRPr="00A22F05" w:rsidP="00A22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2F05">
        <w:rPr>
          <w:rFonts w:ascii="Times New Roman" w:hAnsi="Times New Roman" w:cs="Times New Roman"/>
          <w:sz w:val="27"/>
          <w:szCs w:val="27"/>
        </w:rPr>
        <w:t xml:space="preserve">Согласно ст. 2.4 КоАП РФ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A22F05">
        <w:rPr>
          <w:rFonts w:ascii="Times New Roman" w:hAnsi="Times New Roman" w:cs="Times New Roman"/>
          <w:sz w:val="27"/>
          <w:szCs w:val="27"/>
        </w:rPr>
        <w:t>неисполнением либо ненадлежащим исполнением своих служебных обязанностей.</w:t>
      </w:r>
    </w:p>
    <w:p w:rsidR="00A22F05" w:rsidRPr="00A22F05" w:rsidP="00A22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2F05">
        <w:rPr>
          <w:rFonts w:ascii="Times New Roman" w:eastAsia="Times New Roman" w:hAnsi="Times New Roman" w:cs="Times New Roman"/>
          <w:sz w:val="27"/>
          <w:szCs w:val="27"/>
        </w:rPr>
        <w:t>Положениями ч.1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</w:t>
      </w:r>
      <w:r w:rsidRPr="00A22F05">
        <w:rPr>
          <w:rFonts w:ascii="Times New Roman" w:eastAsia="Times New Roman" w:hAnsi="Times New Roman" w:cs="Times New Roman"/>
          <w:sz w:val="27"/>
          <w:szCs w:val="27"/>
        </w:rPr>
        <w:t xml:space="preserve">ифицированном) учете в системе обязательного пенсионного страхования срок либо отказ от </w:t>
      </w:r>
      <w:r w:rsidRPr="00A22F05">
        <w:rPr>
          <w:rFonts w:ascii="Times New Roman" w:eastAsia="Times New Roman" w:hAnsi="Times New Roman" w:cs="Times New Roman"/>
          <w:sz w:val="27"/>
          <w:szCs w:val="27"/>
        </w:rPr>
        <w:t>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</w:t>
      </w:r>
      <w:r w:rsidRPr="00A22F05">
        <w:rPr>
          <w:rFonts w:ascii="Times New Roman" w:eastAsia="Times New Roman" w:hAnsi="Times New Roman" w:cs="Times New Roman"/>
          <w:sz w:val="27"/>
          <w:szCs w:val="27"/>
        </w:rPr>
        <w:t>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22F05" w:rsidRPr="00A22F05" w:rsidP="00A22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2F05">
        <w:rPr>
          <w:rFonts w:ascii="Times New Roman" w:eastAsia="Times New Roman" w:hAnsi="Times New Roman" w:cs="Times New Roman"/>
          <w:sz w:val="27"/>
          <w:szCs w:val="27"/>
        </w:rPr>
        <w:t>Правовая основа и принципы организации индивидуального (персонифицированного) учета сведений о гражданах, н</w:t>
      </w:r>
      <w:r w:rsidRPr="00A22F05">
        <w:rPr>
          <w:rFonts w:ascii="Times New Roman" w:eastAsia="Times New Roman" w:hAnsi="Times New Roman" w:cs="Times New Roman"/>
          <w:sz w:val="27"/>
          <w:szCs w:val="27"/>
        </w:rPr>
        <w:t>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1 апреля 1996 года N 27-ФЗ "Об индивидуальном (персонифицированном) учете в системе обязательного пенси</w:t>
      </w:r>
      <w:r w:rsidRPr="00A22F05">
        <w:rPr>
          <w:rFonts w:ascii="Times New Roman" w:eastAsia="Times New Roman" w:hAnsi="Times New Roman" w:cs="Times New Roman"/>
          <w:sz w:val="27"/>
          <w:szCs w:val="27"/>
        </w:rPr>
        <w:t>онного страхования".</w:t>
      </w:r>
    </w:p>
    <w:p w:rsidR="00F11548" w:rsidRPr="00A22F05" w:rsidP="00F11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A34337">
        <w:rPr>
          <w:rFonts w:ascii="Times New Roman" w:eastAsia="Times New Roman" w:hAnsi="Times New Roman"/>
          <w:sz w:val="27"/>
          <w:szCs w:val="27"/>
          <w:lang w:eastAsia="ru-RU"/>
        </w:rPr>
        <w:t>Станиславского В.П.</w:t>
      </w: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 подтверждается исследованными материалами дела: </w:t>
      </w:r>
    </w:p>
    <w:p w:rsidR="00F11548" w:rsidRPr="00A22F05" w:rsidP="00A343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>- протоколом об адми</w:t>
      </w:r>
      <w:r w:rsidR="008B798D">
        <w:rPr>
          <w:rFonts w:ascii="Times New Roman" w:eastAsia="Times New Roman" w:hAnsi="Times New Roman"/>
          <w:sz w:val="27"/>
          <w:szCs w:val="27"/>
          <w:lang w:eastAsia="ru-RU"/>
        </w:rPr>
        <w:t xml:space="preserve">нистративном правонарушении № </w:t>
      </w:r>
      <w:r w:rsidR="00A34337">
        <w:rPr>
          <w:rFonts w:ascii="Times New Roman" w:eastAsia="Times New Roman" w:hAnsi="Times New Roman"/>
          <w:sz w:val="27"/>
          <w:szCs w:val="27"/>
          <w:lang w:eastAsia="ru-RU"/>
        </w:rPr>
        <w:t>625-с от 08.10</w:t>
      </w: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>.2024;</w:t>
      </w:r>
    </w:p>
    <w:p w:rsidR="00F11548" w:rsidRPr="00A22F05" w:rsidP="00F11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выпиской из ЕГРЮЛ от 20.02</w:t>
      </w:r>
      <w:r w:rsidR="008B798D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F11548" w:rsidRPr="00A22F05" w:rsidP="00F11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 xml:space="preserve">Оценивая </w:t>
      </w: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доказательства в их совокупности, прихожу к выводу, что в деянии </w:t>
      </w:r>
      <w:r w:rsidR="00A34337">
        <w:rPr>
          <w:rFonts w:ascii="Times New Roman" w:eastAsia="Times New Roman" w:hAnsi="Times New Roman"/>
          <w:sz w:val="27"/>
          <w:szCs w:val="27"/>
          <w:lang w:eastAsia="ru-RU"/>
        </w:rPr>
        <w:t>Станилавского В.П.</w:t>
      </w: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предусмотренного ч. 1 ст. 15.33.2 КоАП РФ, а именно, непредставление в установленный законодательством Росси</w:t>
      </w: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>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>ьного (персонифицированного) учета в системе обязательного пенсионного страхования.</w:t>
      </w:r>
    </w:p>
    <w:p w:rsidR="00F11548" w:rsidRPr="00A22F05" w:rsidP="00F11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>Обстоятельств, смягчающих и отягчающих административную ответственность по делу не установлено.</w:t>
      </w:r>
    </w:p>
    <w:p w:rsidR="00F11548" w:rsidRPr="00A22F05" w:rsidP="00F11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>Принимая во внимание характер совершенного правонарушения, личность виновног</w:t>
      </w: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 xml:space="preserve">о лица, имущественное положение, степень его вины, прихожу к выводу о назначении </w:t>
      </w:r>
      <w:r w:rsidR="00A34337">
        <w:rPr>
          <w:rFonts w:ascii="Times New Roman" w:eastAsia="Times New Roman" w:hAnsi="Times New Roman"/>
          <w:sz w:val="27"/>
          <w:szCs w:val="27"/>
          <w:lang w:eastAsia="ru-RU"/>
        </w:rPr>
        <w:t>Станиславскому В.П.</w:t>
      </w: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 xml:space="preserve"> как должностному лицу, административного наказания в виде административного штрафа в пределах санкции ч.1 ст.15.33.2 КоАП РФ.</w:t>
      </w:r>
    </w:p>
    <w:p w:rsidR="00F11548" w:rsidRPr="00A22F05" w:rsidP="00F11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>На основании изложенного, рук</w:t>
      </w: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 xml:space="preserve">оводствуясь ст.ст. 4.1, 4.2, 4.3, ч.1 ст.15.33.2, ст.29.9, 29.10 КоАП РФ,  </w:t>
      </w:r>
    </w:p>
    <w:p w:rsidR="00C01D8D" w:rsidRPr="00A22F05" w:rsidP="00F115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A22F05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П О С Т А Н О В И Л:</w:t>
      </w:r>
    </w:p>
    <w:p w:rsidR="00C01D8D" w:rsidRPr="00A22F05" w:rsidP="00C01D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C01D8D" w:rsidRPr="00A22F05" w:rsidP="00C01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22F0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Признать </w:t>
      </w:r>
      <w:r w:rsidRPr="00A22F05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должностное лицо </w:t>
      </w:r>
      <w:r w:rsidR="00A34337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Станиславского </w:t>
      </w: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В.П.</w:t>
      </w:r>
      <w:r w:rsidRPr="00A22F0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виновн</w:t>
      </w:r>
      <w:r w:rsidR="00A34337">
        <w:rPr>
          <w:rFonts w:ascii="Times New Roman" w:eastAsia="Calibri" w:hAnsi="Times New Roman" w:cs="Times New Roman"/>
          <w:sz w:val="27"/>
          <w:szCs w:val="27"/>
          <w:lang w:eastAsia="ru-RU"/>
        </w:rPr>
        <w:t>ым</w:t>
      </w:r>
      <w:r w:rsidRPr="00A22F0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</w:t>
      </w:r>
      <w:r w:rsidRPr="00A22F05" w:rsidR="004B0385">
        <w:rPr>
          <w:rFonts w:ascii="Times New Roman" w:eastAsia="Calibri" w:hAnsi="Times New Roman" w:cs="Times New Roman"/>
          <w:sz w:val="27"/>
          <w:szCs w:val="27"/>
          <w:lang w:eastAsia="ru-RU"/>
        </w:rPr>
        <w:t>ч.</w:t>
      </w:r>
      <w:r w:rsidRPr="00A22F05" w:rsidR="005638B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A22F05" w:rsidR="004B0385">
        <w:rPr>
          <w:rFonts w:ascii="Times New Roman" w:eastAsia="Calibri" w:hAnsi="Times New Roman" w:cs="Times New Roman"/>
          <w:sz w:val="27"/>
          <w:szCs w:val="27"/>
          <w:lang w:eastAsia="ru-RU"/>
        </w:rPr>
        <w:t>1</w:t>
      </w:r>
      <w:r w:rsidRPr="00A22F05" w:rsidR="00E4392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A22F05">
        <w:rPr>
          <w:rFonts w:ascii="Times New Roman" w:eastAsia="Calibri" w:hAnsi="Times New Roman" w:cs="Times New Roman"/>
          <w:sz w:val="27"/>
          <w:szCs w:val="27"/>
          <w:lang w:eastAsia="ru-RU"/>
        </w:rPr>
        <w:t>ст.</w:t>
      </w:r>
      <w:r w:rsidRPr="00A22F05" w:rsidR="005638B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A22F0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15.33.2 КоАП РФ, </w:t>
      </w:r>
      <w:r w:rsidRPr="00A22F05">
        <w:rPr>
          <w:rFonts w:ascii="Times New Roman" w:eastAsia="Calibri" w:hAnsi="Times New Roman" w:cs="Times New Roman"/>
          <w:sz w:val="27"/>
          <w:szCs w:val="27"/>
          <w:lang w:eastAsia="ru-RU"/>
        </w:rPr>
        <w:t>и назначить е</w:t>
      </w:r>
      <w:r w:rsidR="00A34337">
        <w:rPr>
          <w:rFonts w:ascii="Times New Roman" w:eastAsia="Calibri" w:hAnsi="Times New Roman" w:cs="Times New Roman"/>
          <w:sz w:val="27"/>
          <w:szCs w:val="27"/>
          <w:lang w:eastAsia="ru-RU"/>
        </w:rPr>
        <w:t>му</w:t>
      </w:r>
      <w:r w:rsidRPr="00A22F05" w:rsidR="005638B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A22F0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наказание в виде </w:t>
      </w:r>
      <w:r w:rsidRPr="00A22F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</w:t>
      </w:r>
      <w:r w:rsidRPr="00A22F0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штрафа в </w:t>
      </w:r>
      <w:r w:rsidRPr="00A22F05" w:rsidR="00724102">
        <w:rPr>
          <w:rFonts w:ascii="Times New Roman" w:eastAsia="Calibri" w:hAnsi="Times New Roman" w:cs="Times New Roman"/>
          <w:sz w:val="27"/>
          <w:szCs w:val="27"/>
          <w:lang w:eastAsia="ru-RU"/>
        </w:rPr>
        <w:t>размере</w:t>
      </w:r>
      <w:r w:rsidRPr="00A22F0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A22F05" w:rsidR="00F72FCE">
        <w:rPr>
          <w:rFonts w:ascii="Times New Roman" w:hAnsi="Times New Roman"/>
          <w:sz w:val="27"/>
          <w:szCs w:val="27"/>
          <w:lang w:eastAsia="ru-RU"/>
        </w:rPr>
        <w:t>3</w:t>
      </w:r>
      <w:r w:rsidRPr="00A22F05" w:rsidR="003B7670">
        <w:rPr>
          <w:rFonts w:ascii="Times New Roman" w:hAnsi="Times New Roman"/>
          <w:sz w:val="27"/>
          <w:szCs w:val="27"/>
          <w:lang w:eastAsia="ru-RU"/>
        </w:rPr>
        <w:t>0</w:t>
      </w:r>
      <w:r w:rsidRPr="00A22F05" w:rsidR="00EA62CE">
        <w:rPr>
          <w:rFonts w:ascii="Times New Roman" w:hAnsi="Times New Roman"/>
          <w:sz w:val="27"/>
          <w:szCs w:val="27"/>
          <w:lang w:eastAsia="ru-RU"/>
        </w:rPr>
        <w:t>0</w:t>
      </w:r>
      <w:r w:rsidRPr="00A22F05" w:rsidR="007950A1">
        <w:rPr>
          <w:rFonts w:ascii="Times New Roman" w:hAnsi="Times New Roman"/>
          <w:sz w:val="27"/>
          <w:szCs w:val="27"/>
          <w:lang w:eastAsia="ru-RU"/>
        </w:rPr>
        <w:t>,00</w:t>
      </w:r>
      <w:r w:rsidRPr="00A22F05" w:rsidR="00EA62CE">
        <w:rPr>
          <w:rFonts w:ascii="Times New Roman" w:hAnsi="Times New Roman"/>
          <w:sz w:val="27"/>
          <w:szCs w:val="27"/>
          <w:lang w:eastAsia="ru-RU"/>
        </w:rPr>
        <w:t xml:space="preserve"> (</w:t>
      </w:r>
      <w:r w:rsidRPr="00A22F05" w:rsidR="00F72FCE">
        <w:rPr>
          <w:rFonts w:ascii="Times New Roman" w:hAnsi="Times New Roman"/>
          <w:sz w:val="27"/>
          <w:szCs w:val="27"/>
          <w:lang w:eastAsia="ru-RU"/>
        </w:rPr>
        <w:t>т</w:t>
      </w:r>
      <w:r w:rsidRPr="00A22F05" w:rsidR="0042333F">
        <w:rPr>
          <w:rFonts w:ascii="Times New Roman" w:hAnsi="Times New Roman"/>
          <w:sz w:val="27"/>
          <w:szCs w:val="27"/>
          <w:lang w:eastAsia="ru-RU"/>
        </w:rPr>
        <w:t>рёхсот</w:t>
      </w:r>
      <w:r w:rsidRPr="00A22F05" w:rsidR="00EA62CE">
        <w:rPr>
          <w:rFonts w:ascii="Times New Roman" w:hAnsi="Times New Roman"/>
          <w:sz w:val="27"/>
          <w:szCs w:val="27"/>
          <w:lang w:eastAsia="ru-RU"/>
        </w:rPr>
        <w:t>) рублей</w:t>
      </w:r>
      <w:r w:rsidRPr="00A22F05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364579" w:rsidRPr="00A22F05" w:rsidP="00364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2F05">
        <w:rPr>
          <w:rFonts w:ascii="Times New Roman" w:hAnsi="Times New Roman" w:cs="Times New Roman"/>
          <w:sz w:val="27"/>
          <w:szCs w:val="27"/>
        </w:rPr>
        <w:t xml:space="preserve">Административный штраф подлежит уплате по следующим реквизитам: получатель - УФК по г. Севастополю (для ОСФР по г. Севастополю), расчетный </w:t>
      </w:r>
      <w:r w:rsidRPr="00A22F05">
        <w:rPr>
          <w:rFonts w:ascii="Times New Roman" w:hAnsi="Times New Roman" w:cs="Times New Roman"/>
          <w:sz w:val="27"/>
          <w:szCs w:val="27"/>
        </w:rPr>
        <w:t xml:space="preserve">счет - 40102810045370000056, ИНН 7706808515, КПП 920401001, ОКТМО 67000000, банк получателя - Отделение Севастополь Банка России//УФК по г. Севастополю г. Севастополь; БИК 016711001, счет получателя средств: 03100643000000017400; КБК </w:t>
      </w:r>
      <w:r w:rsidR="00A34337">
        <w:rPr>
          <w:rFonts w:ascii="Times New Roman" w:hAnsi="Times New Roman" w:cs="Times New Roman"/>
          <w:sz w:val="27"/>
          <w:szCs w:val="27"/>
        </w:rPr>
        <w:t>79711601230060001140</w:t>
      </w:r>
      <w:r w:rsidRPr="00A22F05">
        <w:rPr>
          <w:rFonts w:ascii="Times New Roman" w:hAnsi="Times New Roman" w:cs="Times New Roman"/>
          <w:sz w:val="27"/>
          <w:szCs w:val="27"/>
        </w:rPr>
        <w:t xml:space="preserve">, </w:t>
      </w:r>
      <w:r w:rsidRPr="00A22F05">
        <w:rPr>
          <w:rFonts w:ascii="Times New Roman" w:hAnsi="Times New Roman" w:cs="Times New Roman"/>
          <w:sz w:val="27"/>
          <w:szCs w:val="27"/>
        </w:rPr>
        <w:t xml:space="preserve">УИН </w:t>
      </w:r>
      <w:r w:rsidR="00A34337">
        <w:rPr>
          <w:rFonts w:ascii="Times New Roman" w:hAnsi="Times New Roman" w:cs="Times New Roman"/>
          <w:sz w:val="27"/>
          <w:szCs w:val="27"/>
        </w:rPr>
        <w:t>79709200000000059750</w:t>
      </w:r>
      <w:r w:rsidRPr="00A22F05">
        <w:rPr>
          <w:rFonts w:ascii="Times New Roman" w:hAnsi="Times New Roman" w:cs="Times New Roman"/>
          <w:sz w:val="27"/>
          <w:szCs w:val="27"/>
        </w:rPr>
        <w:t>, назначение платежа - штраф по постановлению мирового судьи  №</w:t>
      </w:r>
      <w:r w:rsidR="00A34337">
        <w:rPr>
          <w:rFonts w:ascii="Times New Roman" w:hAnsi="Times New Roman" w:cs="Times New Roman"/>
          <w:sz w:val="27"/>
          <w:szCs w:val="27"/>
        </w:rPr>
        <w:t>5-0734</w:t>
      </w:r>
      <w:r w:rsidR="008B798D">
        <w:rPr>
          <w:rFonts w:ascii="Times New Roman" w:hAnsi="Times New Roman" w:cs="Times New Roman"/>
          <w:sz w:val="27"/>
          <w:szCs w:val="27"/>
        </w:rPr>
        <w:t>/13/2024</w:t>
      </w:r>
      <w:r w:rsidRPr="00A22F05">
        <w:rPr>
          <w:rFonts w:ascii="Times New Roman" w:hAnsi="Times New Roman" w:cs="Times New Roman"/>
          <w:sz w:val="27"/>
          <w:szCs w:val="27"/>
        </w:rPr>
        <w:t>.</w:t>
      </w:r>
    </w:p>
    <w:p w:rsidR="00364579" w:rsidRPr="00A22F05" w:rsidP="003645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22F05">
        <w:rPr>
          <w:rFonts w:ascii="Times New Roman" w:hAnsi="Times New Roman" w:cs="Times New Roman"/>
          <w:b/>
          <w:sz w:val="27"/>
          <w:szCs w:val="27"/>
        </w:rPr>
        <w:t>Платежный документ об оплате штрафа предъявить мировому судье, судебного участка №13.</w:t>
      </w:r>
    </w:p>
    <w:p w:rsidR="00364579" w:rsidRPr="00A22F05" w:rsidP="00364579">
      <w:pPr>
        <w:pStyle w:val="22"/>
        <w:ind w:firstLine="567"/>
        <w:rPr>
          <w:sz w:val="27"/>
          <w:szCs w:val="27"/>
        </w:rPr>
      </w:pPr>
      <w:r w:rsidRPr="00A22F05">
        <w:rPr>
          <w:sz w:val="27"/>
          <w:szCs w:val="27"/>
        </w:rPr>
        <w:t xml:space="preserve">В соответствии со ст.32.2 КоАП РФ административный штраф должен </w:t>
      </w:r>
      <w:r w:rsidRPr="00A22F05">
        <w:rPr>
          <w:sz w:val="27"/>
          <w:szCs w:val="27"/>
        </w:rPr>
        <w:t>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</w:t>
      </w:r>
      <w:r w:rsidRPr="00A22F05">
        <w:rPr>
          <w:sz w:val="27"/>
          <w:szCs w:val="27"/>
        </w:rPr>
        <w:t>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64579" w:rsidRPr="00A22F05" w:rsidP="00364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2F05">
        <w:rPr>
          <w:rFonts w:ascii="Times New Roman" w:hAnsi="Times New Roman" w:cs="Times New Roman"/>
          <w:sz w:val="27"/>
          <w:szCs w:val="27"/>
        </w:rPr>
        <w:t>Постановление может быть обжаловано в Ленинский районный суд города Севастополя в течение десяти суток со дня вруч</w:t>
      </w:r>
      <w:r w:rsidRPr="00A22F05">
        <w:rPr>
          <w:rFonts w:ascii="Times New Roman" w:hAnsi="Times New Roman" w:cs="Times New Roman"/>
          <w:sz w:val="27"/>
          <w:szCs w:val="27"/>
        </w:rPr>
        <w:t>ения или получения его копии путем подачи жалобы мировому судье.</w:t>
      </w:r>
    </w:p>
    <w:p w:rsidR="00364579" w:rsidRPr="00A22F05" w:rsidP="0036457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16E8C" w:rsidRPr="00416E8C" w:rsidP="00416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416E8C" w:rsidRPr="00416E8C" w:rsidP="00416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41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</w:t>
      </w:r>
      <w:r w:rsidRPr="00416E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6E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A34337" w:rsidP="00416E8C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16E8C">
        <w:rPr>
          <w:rFonts w:ascii="Times New Roman" w:eastAsia="Calibri" w:hAnsi="Times New Roman" w:cs="Times New Roman"/>
          <w:sz w:val="28"/>
          <w:szCs w:val="28"/>
        </w:rPr>
        <w:t xml:space="preserve">__________________ Т.В. </w:t>
      </w:r>
      <w:r w:rsidRPr="00416E8C">
        <w:rPr>
          <w:rFonts w:ascii="Times New Roman" w:eastAsia="Calibri" w:hAnsi="Times New Roman" w:cs="Times New Roman"/>
          <w:sz w:val="28"/>
          <w:szCs w:val="28"/>
        </w:rPr>
        <w:t>Баянина</w:t>
      </w:r>
    </w:p>
    <w:p w:rsidR="00A34337" w:rsidP="0036457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34337" w:rsidP="0036457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34337" w:rsidP="0036457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34337" w:rsidP="0036457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34337" w:rsidP="0036457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34337" w:rsidP="0036457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34337" w:rsidP="0036457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34337" w:rsidP="0036457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34337" w:rsidP="0036457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34337" w:rsidP="0036457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34337" w:rsidP="0036457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34337" w:rsidP="0036457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34337" w:rsidP="0036457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34337" w:rsidP="0036457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34337" w:rsidP="0036457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34337" w:rsidP="0036457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34337" w:rsidP="0036457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34337" w:rsidP="0036457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34337" w:rsidP="0036457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34337" w:rsidP="0036457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34337" w:rsidP="0036457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34337" w:rsidP="0036457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34337" w:rsidP="0036457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34337" w:rsidP="0036457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34337" w:rsidP="0036457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34337" w:rsidP="0036457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34337" w:rsidRPr="00A22F05" w:rsidP="0036457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CB1890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E2"/>
    <w:rsid w:val="000003DE"/>
    <w:rsid w:val="000155E5"/>
    <w:rsid w:val="00015E64"/>
    <w:rsid w:val="00036505"/>
    <w:rsid w:val="00050701"/>
    <w:rsid w:val="000614EA"/>
    <w:rsid w:val="00066850"/>
    <w:rsid w:val="000669FD"/>
    <w:rsid w:val="000679CC"/>
    <w:rsid w:val="00081808"/>
    <w:rsid w:val="00085A7F"/>
    <w:rsid w:val="00092872"/>
    <w:rsid w:val="000D2566"/>
    <w:rsid w:val="000F18E3"/>
    <w:rsid w:val="000F37ED"/>
    <w:rsid w:val="00104A8D"/>
    <w:rsid w:val="001471C0"/>
    <w:rsid w:val="00163864"/>
    <w:rsid w:val="00195123"/>
    <w:rsid w:val="001A7F90"/>
    <w:rsid w:val="001B5C0C"/>
    <w:rsid w:val="001D3883"/>
    <w:rsid w:val="001F738D"/>
    <w:rsid w:val="0020294A"/>
    <w:rsid w:val="00206C39"/>
    <w:rsid w:val="00240105"/>
    <w:rsid w:val="002752B9"/>
    <w:rsid w:val="0027775E"/>
    <w:rsid w:val="00280BD0"/>
    <w:rsid w:val="002813EF"/>
    <w:rsid w:val="002A0F75"/>
    <w:rsid w:val="002A1AF6"/>
    <w:rsid w:val="002A6059"/>
    <w:rsid w:val="002B7318"/>
    <w:rsid w:val="002C039D"/>
    <w:rsid w:val="002D3B16"/>
    <w:rsid w:val="00306C20"/>
    <w:rsid w:val="00310FAC"/>
    <w:rsid w:val="00311811"/>
    <w:rsid w:val="0034680E"/>
    <w:rsid w:val="00361771"/>
    <w:rsid w:val="00363676"/>
    <w:rsid w:val="00364579"/>
    <w:rsid w:val="003A31CE"/>
    <w:rsid w:val="003B7670"/>
    <w:rsid w:val="003B78C0"/>
    <w:rsid w:val="00416E8C"/>
    <w:rsid w:val="0042333F"/>
    <w:rsid w:val="00467B22"/>
    <w:rsid w:val="00486D15"/>
    <w:rsid w:val="004B0385"/>
    <w:rsid w:val="004B73DC"/>
    <w:rsid w:val="004E377E"/>
    <w:rsid w:val="004F2B99"/>
    <w:rsid w:val="005113BD"/>
    <w:rsid w:val="00516557"/>
    <w:rsid w:val="00525F40"/>
    <w:rsid w:val="005443FE"/>
    <w:rsid w:val="00544512"/>
    <w:rsid w:val="0056227A"/>
    <w:rsid w:val="005638B7"/>
    <w:rsid w:val="005909CA"/>
    <w:rsid w:val="005B6A4D"/>
    <w:rsid w:val="005B6B67"/>
    <w:rsid w:val="005C15EA"/>
    <w:rsid w:val="005D0ACA"/>
    <w:rsid w:val="005E3AED"/>
    <w:rsid w:val="00601ABF"/>
    <w:rsid w:val="00601DB5"/>
    <w:rsid w:val="00655F1A"/>
    <w:rsid w:val="006638DD"/>
    <w:rsid w:val="00676D4D"/>
    <w:rsid w:val="006A1D4E"/>
    <w:rsid w:val="006D2336"/>
    <w:rsid w:val="006D46B5"/>
    <w:rsid w:val="006E0908"/>
    <w:rsid w:val="006E343A"/>
    <w:rsid w:val="00710F72"/>
    <w:rsid w:val="00720BFD"/>
    <w:rsid w:val="00724102"/>
    <w:rsid w:val="00735A07"/>
    <w:rsid w:val="00752A56"/>
    <w:rsid w:val="00753A64"/>
    <w:rsid w:val="00761AD5"/>
    <w:rsid w:val="007802E2"/>
    <w:rsid w:val="007950A1"/>
    <w:rsid w:val="007B404D"/>
    <w:rsid w:val="007E64A3"/>
    <w:rsid w:val="008319EE"/>
    <w:rsid w:val="008338A7"/>
    <w:rsid w:val="00844A92"/>
    <w:rsid w:val="00864921"/>
    <w:rsid w:val="0087755E"/>
    <w:rsid w:val="00887F9D"/>
    <w:rsid w:val="008931BC"/>
    <w:rsid w:val="00897AFF"/>
    <w:rsid w:val="008B798D"/>
    <w:rsid w:val="008D439A"/>
    <w:rsid w:val="008E5B43"/>
    <w:rsid w:val="008F18DE"/>
    <w:rsid w:val="00904780"/>
    <w:rsid w:val="0090559C"/>
    <w:rsid w:val="00915FC3"/>
    <w:rsid w:val="00923CB4"/>
    <w:rsid w:val="00956582"/>
    <w:rsid w:val="00957DD2"/>
    <w:rsid w:val="00970767"/>
    <w:rsid w:val="00973260"/>
    <w:rsid w:val="009C32C7"/>
    <w:rsid w:val="009E4346"/>
    <w:rsid w:val="00A05D7E"/>
    <w:rsid w:val="00A10E64"/>
    <w:rsid w:val="00A22F05"/>
    <w:rsid w:val="00A24EDE"/>
    <w:rsid w:val="00A25154"/>
    <w:rsid w:val="00A26876"/>
    <w:rsid w:val="00A34337"/>
    <w:rsid w:val="00A62AAF"/>
    <w:rsid w:val="00A913F3"/>
    <w:rsid w:val="00AA1B6F"/>
    <w:rsid w:val="00AD1F91"/>
    <w:rsid w:val="00B040AA"/>
    <w:rsid w:val="00B20979"/>
    <w:rsid w:val="00B65575"/>
    <w:rsid w:val="00B823B7"/>
    <w:rsid w:val="00BC0319"/>
    <w:rsid w:val="00BE47A8"/>
    <w:rsid w:val="00C01D8D"/>
    <w:rsid w:val="00C0434D"/>
    <w:rsid w:val="00C0534F"/>
    <w:rsid w:val="00C340B5"/>
    <w:rsid w:val="00C515DC"/>
    <w:rsid w:val="00C96059"/>
    <w:rsid w:val="00CA6F2A"/>
    <w:rsid w:val="00CB1890"/>
    <w:rsid w:val="00CB4A0C"/>
    <w:rsid w:val="00CB711F"/>
    <w:rsid w:val="00CF181E"/>
    <w:rsid w:val="00CF3A79"/>
    <w:rsid w:val="00D273B3"/>
    <w:rsid w:val="00D4519A"/>
    <w:rsid w:val="00D454AE"/>
    <w:rsid w:val="00D8468C"/>
    <w:rsid w:val="00DA3E0C"/>
    <w:rsid w:val="00DA7604"/>
    <w:rsid w:val="00DC7237"/>
    <w:rsid w:val="00DD1D69"/>
    <w:rsid w:val="00DF50E8"/>
    <w:rsid w:val="00E121BD"/>
    <w:rsid w:val="00E21D5C"/>
    <w:rsid w:val="00E24D7C"/>
    <w:rsid w:val="00E367EE"/>
    <w:rsid w:val="00E43929"/>
    <w:rsid w:val="00E936B8"/>
    <w:rsid w:val="00EA62CE"/>
    <w:rsid w:val="00ED1E52"/>
    <w:rsid w:val="00EF0876"/>
    <w:rsid w:val="00F01AD1"/>
    <w:rsid w:val="00F11548"/>
    <w:rsid w:val="00F16C44"/>
    <w:rsid w:val="00F17B0E"/>
    <w:rsid w:val="00F328E3"/>
    <w:rsid w:val="00F51F8C"/>
    <w:rsid w:val="00F528A2"/>
    <w:rsid w:val="00F63C56"/>
    <w:rsid w:val="00F72FCE"/>
    <w:rsid w:val="00F827A5"/>
    <w:rsid w:val="00FA449B"/>
    <w:rsid w:val="00FA44E3"/>
    <w:rsid w:val="00FD1A6F"/>
    <w:rsid w:val="00FD728B"/>
    <w:rsid w:val="00FF51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CE88D1-D587-4720-8CA8-66F4847B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24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24102"/>
    <w:rPr>
      <w:rFonts w:ascii="Segoe UI" w:hAnsi="Segoe UI" w:cs="Segoe UI"/>
      <w:sz w:val="18"/>
      <w:szCs w:val="18"/>
    </w:rPr>
  </w:style>
  <w:style w:type="paragraph" w:customStyle="1" w:styleId="22">
    <w:name w:val="Основной текст 22"/>
    <w:basedOn w:val="Normal"/>
    <w:rsid w:val="0036457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