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E77EF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№</w:t>
      </w:r>
      <w:r w:rsidRPr="00E77EF1" w:rsidR="007733CE">
        <w:rPr>
          <w:rFonts w:ascii="Times New Roman" w:hAnsi="Times New Roman" w:cs="Times New Roman"/>
          <w:sz w:val="26"/>
          <w:szCs w:val="26"/>
        </w:rPr>
        <w:t>5-</w:t>
      </w:r>
      <w:r w:rsidR="009E7716">
        <w:rPr>
          <w:rFonts w:ascii="Times New Roman" w:hAnsi="Times New Roman" w:cs="Times New Roman"/>
          <w:sz w:val="26"/>
          <w:szCs w:val="26"/>
        </w:rPr>
        <w:t>0714/13/2024</w:t>
      </w:r>
    </w:p>
    <w:p w:rsidR="00B379FD" w:rsidRPr="00E77EF1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УИД: 92MS00</w:t>
      </w:r>
      <w:r w:rsidRPr="00E77EF1" w:rsidR="00C2127B">
        <w:rPr>
          <w:rFonts w:ascii="Times New Roman" w:hAnsi="Times New Roman" w:cs="Times New Roman"/>
          <w:sz w:val="26"/>
          <w:szCs w:val="26"/>
        </w:rPr>
        <w:t>1</w:t>
      </w:r>
      <w:r w:rsidRPr="00E77EF1" w:rsidR="00082F05">
        <w:rPr>
          <w:rFonts w:ascii="Times New Roman" w:hAnsi="Times New Roman" w:cs="Times New Roman"/>
          <w:sz w:val="26"/>
          <w:szCs w:val="26"/>
        </w:rPr>
        <w:t>1</w:t>
      </w:r>
      <w:r w:rsidRPr="00E77EF1">
        <w:rPr>
          <w:rFonts w:ascii="Times New Roman" w:hAnsi="Times New Roman" w:cs="Times New Roman"/>
          <w:sz w:val="26"/>
          <w:szCs w:val="26"/>
        </w:rPr>
        <w:t>-01-20</w:t>
      </w:r>
      <w:r w:rsidRPr="00E77EF1" w:rsidR="008107BF">
        <w:rPr>
          <w:rFonts w:ascii="Times New Roman" w:hAnsi="Times New Roman" w:cs="Times New Roman"/>
          <w:sz w:val="26"/>
          <w:szCs w:val="26"/>
        </w:rPr>
        <w:t>24</w:t>
      </w:r>
      <w:r w:rsidRPr="00E77EF1">
        <w:rPr>
          <w:rFonts w:ascii="Times New Roman" w:hAnsi="Times New Roman" w:cs="Times New Roman"/>
          <w:sz w:val="26"/>
          <w:szCs w:val="26"/>
        </w:rPr>
        <w:t>-</w:t>
      </w:r>
      <w:r w:rsidR="009E7716">
        <w:rPr>
          <w:rFonts w:ascii="Times New Roman" w:hAnsi="Times New Roman" w:cs="Times New Roman"/>
          <w:sz w:val="26"/>
          <w:szCs w:val="26"/>
        </w:rPr>
        <w:t>001923-79</w:t>
      </w:r>
    </w:p>
    <w:p w:rsidR="00B379FD" w:rsidRPr="00E77EF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E77EF1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       </w:t>
      </w:r>
      <w:r w:rsidR="009E7716">
        <w:rPr>
          <w:rFonts w:ascii="Times New Roman" w:hAnsi="Times New Roman" w:cs="Times New Roman"/>
          <w:sz w:val="26"/>
          <w:szCs w:val="26"/>
        </w:rPr>
        <w:t>28 октября</w:t>
      </w:r>
      <w:r w:rsidRPr="00E77EF1" w:rsidR="008107BF">
        <w:rPr>
          <w:rFonts w:ascii="Times New Roman" w:hAnsi="Times New Roman" w:cs="Times New Roman"/>
          <w:sz w:val="26"/>
          <w:szCs w:val="26"/>
        </w:rPr>
        <w:t xml:space="preserve"> 2024</w:t>
      </w:r>
      <w:r w:rsidRPr="00E77EF1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E77EF1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77EF1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7EF1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E77EF1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E77EF1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E77EF1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E77EF1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E77EF1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E77EF1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E77EF1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77EF1" w:rsidR="00C2127B">
        <w:rPr>
          <w:rFonts w:ascii="Times New Roman" w:eastAsia="Times New Roman" w:hAnsi="Times New Roman" w:cs="Times New Roman"/>
          <w:sz w:val="26"/>
          <w:szCs w:val="26"/>
        </w:rPr>
        <w:t>ировой судья Ленинского судебного района города Севастополя судебного участка №13 Баянина Т.В.,</w:t>
      </w:r>
      <w:r w:rsidRPr="00E77EF1" w:rsidR="00186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</w:t>
      </w:r>
      <w:r w:rsidRPr="00E77EF1" w:rsidR="00E77EF1">
        <w:rPr>
          <w:rFonts w:ascii="Times New Roman" w:hAnsi="Times New Roman" w:cs="Times New Roman"/>
          <w:sz w:val="26"/>
          <w:szCs w:val="26"/>
        </w:rPr>
        <w:t>1</w:t>
      </w:r>
      <w:r w:rsidRPr="00E77EF1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</w:t>
      </w:r>
      <w:r w:rsidRPr="00E77E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21D26" w:rsidRPr="00E77EF1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="009E7716">
        <w:rPr>
          <w:rFonts w:ascii="Times New Roman" w:eastAsia="Times New Roman" w:hAnsi="Times New Roman" w:cs="Times New Roman"/>
          <w:b/>
          <w:sz w:val="26"/>
          <w:szCs w:val="26"/>
        </w:rPr>
        <w:t xml:space="preserve">Фурмана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Н.А.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изьяты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77EF1">
        <w:rPr>
          <w:rFonts w:ascii="Times New Roman" w:hAnsi="Times New Roman" w:cs="Times New Roman"/>
          <w:sz w:val="26"/>
          <w:szCs w:val="26"/>
        </w:rPr>
        <w:t>,</w:t>
      </w:r>
    </w:p>
    <w:p w:rsidR="003A7D8E" w:rsidRPr="00E77EF1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E77EF1">
        <w:rPr>
          <w:rFonts w:ascii="Times New Roman" w:hAnsi="Times New Roman" w:cs="Times New Roman"/>
          <w:sz w:val="26"/>
          <w:szCs w:val="26"/>
        </w:rPr>
        <w:t xml:space="preserve">ч.1 ст.15.6 Кодекса </w:t>
      </w:r>
      <w:r w:rsidRPr="00E77EF1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E77EF1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УСТАНОВИЛ:</w:t>
      </w:r>
    </w:p>
    <w:p w:rsidR="008F5EBA" w:rsidRPr="00E77EF1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Фурман Н.А., замещающий</w:t>
      </w:r>
      <w:r w:rsidRPr="00E77EF1" w:rsidR="008107BF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E77EF1" w:rsidR="008107BF">
        <w:rPr>
          <w:sz w:val="26"/>
          <w:szCs w:val="26"/>
        </w:rPr>
        <w:t xml:space="preserve"> </w:t>
      </w:r>
      <w:r w:rsidRPr="009E7716">
        <w:rPr>
          <w:sz w:val="26"/>
          <w:szCs w:val="26"/>
        </w:rPr>
        <w:t>ООО «</w:t>
      </w:r>
      <w:r>
        <w:rPr>
          <w:sz w:val="26"/>
          <w:szCs w:val="26"/>
        </w:rPr>
        <w:t>изьято</w:t>
      </w:r>
      <w:r w:rsidRPr="009E7716">
        <w:rPr>
          <w:sz w:val="26"/>
          <w:szCs w:val="26"/>
        </w:rPr>
        <w:t xml:space="preserve">» </w:t>
      </w:r>
      <w:r>
        <w:rPr>
          <w:sz w:val="26"/>
          <w:szCs w:val="26"/>
        </w:rPr>
        <w:t>(299003</w:t>
      </w:r>
      <w:r w:rsidRPr="00E77EF1" w:rsidR="008107BF">
        <w:rPr>
          <w:sz w:val="26"/>
          <w:szCs w:val="26"/>
        </w:rPr>
        <w:t>, город Севастополь, ул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изьято</w:t>
      </w:r>
      <w:r w:rsidRPr="00E77EF1" w:rsidR="008107BF">
        <w:rPr>
          <w:sz w:val="26"/>
          <w:szCs w:val="26"/>
        </w:rPr>
        <w:t>),</w:t>
      </w:r>
      <w:r w:rsidRPr="00E77EF1" w:rsidR="003A7D8E">
        <w:rPr>
          <w:sz w:val="26"/>
          <w:szCs w:val="26"/>
        </w:rPr>
        <w:t xml:space="preserve"> </w:t>
      </w:r>
      <w:r>
        <w:rPr>
          <w:sz w:val="26"/>
          <w:szCs w:val="26"/>
        </w:rPr>
        <w:t>05.12.2023</w:t>
      </w:r>
      <w:r w:rsidRPr="00E77EF1" w:rsidR="004503A3">
        <w:rPr>
          <w:sz w:val="26"/>
          <w:szCs w:val="26"/>
        </w:rPr>
        <w:t xml:space="preserve"> </w:t>
      </w:r>
      <w:r w:rsidRPr="00E77EF1" w:rsidR="00773F75">
        <w:rPr>
          <w:sz w:val="26"/>
          <w:szCs w:val="26"/>
        </w:rPr>
        <w:t xml:space="preserve">допустил непредставление в налоговый орган в установленные законом сроки </w:t>
      </w:r>
      <w:r>
        <w:rPr>
          <w:sz w:val="26"/>
          <w:szCs w:val="26"/>
        </w:rPr>
        <w:t>документы по Требованию Управления о предоставлении документов (информации) от 15.11.2023 №8017-21.</w:t>
      </w:r>
      <w:r w:rsidRPr="00E77EF1" w:rsidR="009304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A97E8C"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поручения об истребовании документов (информации) №24109 от 15.11.2023</w:t>
      </w:r>
      <w:r>
        <w:rPr>
          <w:sz w:val="26"/>
          <w:szCs w:val="26"/>
        </w:rPr>
        <w:t xml:space="preserve"> УФНС по Томской области и в соответствии с п.2 ст. 93.1 Кодекса Управление в адрес ООО «</w:t>
      </w:r>
      <w:r>
        <w:rPr>
          <w:sz w:val="26"/>
          <w:szCs w:val="26"/>
        </w:rPr>
        <w:t>изьято</w:t>
      </w:r>
      <w:r>
        <w:rPr>
          <w:sz w:val="26"/>
          <w:szCs w:val="26"/>
        </w:rPr>
        <w:t>» по телекоммуникационным каналам связи направлено Требование о предоставлении документов (информации) №8017-21 от 15.11.2023.</w:t>
      </w:r>
      <w:r w:rsidRPr="00E77EF1" w:rsidR="0093040D">
        <w:rPr>
          <w:sz w:val="26"/>
          <w:szCs w:val="26"/>
        </w:rPr>
        <w:t xml:space="preserve"> </w:t>
      </w:r>
      <w:r w:rsidRPr="00A97E8C" w:rsidR="00A97E8C">
        <w:rPr>
          <w:sz w:val="26"/>
          <w:szCs w:val="26"/>
        </w:rPr>
        <w:t xml:space="preserve">в соответствии с п.2 ст. 93.1 Кодекса </w:t>
      </w:r>
      <w:r w:rsidR="00A97E8C">
        <w:rPr>
          <w:sz w:val="26"/>
          <w:szCs w:val="26"/>
        </w:rPr>
        <w:t>Требованием запрошены документы (информация) по взаимоотношениям с ООО «</w:t>
      </w:r>
      <w:r>
        <w:rPr>
          <w:sz w:val="26"/>
          <w:szCs w:val="26"/>
        </w:rPr>
        <w:t>изьято</w:t>
      </w:r>
      <w:r w:rsidR="00A97E8C">
        <w:rPr>
          <w:sz w:val="26"/>
          <w:szCs w:val="26"/>
        </w:rPr>
        <w:t xml:space="preserve">», ИНН </w:t>
      </w:r>
      <w:r>
        <w:rPr>
          <w:sz w:val="26"/>
          <w:szCs w:val="26"/>
        </w:rPr>
        <w:t>изьято</w:t>
      </w:r>
      <w:r w:rsidR="00A97E8C">
        <w:rPr>
          <w:sz w:val="26"/>
          <w:szCs w:val="26"/>
        </w:rPr>
        <w:t xml:space="preserve">, вне рамок налоговых проверок, в отношении конкретной сделки. </w:t>
      </w:r>
      <w:r w:rsidRPr="00E77EF1">
        <w:rPr>
          <w:sz w:val="26"/>
          <w:szCs w:val="26"/>
        </w:rPr>
        <w:t>Срок предоставления ответа на</w:t>
      </w:r>
      <w:r w:rsidRPr="00E77EF1" w:rsidR="00BD2475">
        <w:rPr>
          <w:sz w:val="26"/>
          <w:szCs w:val="26"/>
        </w:rPr>
        <w:t xml:space="preserve"> требование </w:t>
      </w:r>
      <w:r w:rsidRPr="00E77EF1" w:rsidR="00082F05">
        <w:rPr>
          <w:sz w:val="26"/>
          <w:szCs w:val="26"/>
        </w:rPr>
        <w:t>–</w:t>
      </w:r>
      <w:r w:rsidRPr="00E77EF1" w:rsidR="00BD2475">
        <w:rPr>
          <w:sz w:val="26"/>
          <w:szCs w:val="26"/>
        </w:rPr>
        <w:t xml:space="preserve"> </w:t>
      </w:r>
      <w:r w:rsidR="00A97E8C">
        <w:rPr>
          <w:sz w:val="26"/>
          <w:szCs w:val="26"/>
        </w:rPr>
        <w:t>04.12.2023</w:t>
      </w:r>
      <w:r w:rsidRPr="00E77EF1" w:rsidR="003A2A30">
        <w:rPr>
          <w:sz w:val="26"/>
          <w:szCs w:val="26"/>
        </w:rPr>
        <w:t xml:space="preserve">. </w:t>
      </w:r>
      <w:r w:rsidRPr="00E77EF1" w:rsidR="00C84D80">
        <w:rPr>
          <w:sz w:val="26"/>
          <w:szCs w:val="26"/>
        </w:rPr>
        <w:t xml:space="preserve">Документы (информация) по Требованию </w:t>
      </w:r>
      <w:r w:rsidRPr="00E77EF1" w:rsidR="003A2A30">
        <w:rPr>
          <w:sz w:val="26"/>
          <w:szCs w:val="26"/>
        </w:rPr>
        <w:t>№</w:t>
      </w:r>
      <w:r w:rsidR="00A97E8C">
        <w:rPr>
          <w:sz w:val="26"/>
          <w:szCs w:val="26"/>
        </w:rPr>
        <w:t>8017-21</w:t>
      </w:r>
      <w:r w:rsidRPr="00E77EF1" w:rsidR="003A2A30">
        <w:rPr>
          <w:sz w:val="26"/>
          <w:szCs w:val="26"/>
        </w:rPr>
        <w:t xml:space="preserve"> от </w:t>
      </w:r>
      <w:r w:rsidR="00A97E8C">
        <w:rPr>
          <w:sz w:val="26"/>
          <w:szCs w:val="26"/>
        </w:rPr>
        <w:t>15.11.2023</w:t>
      </w:r>
      <w:r w:rsidRPr="00E77EF1" w:rsidR="003A2A30">
        <w:rPr>
          <w:sz w:val="26"/>
          <w:szCs w:val="26"/>
        </w:rPr>
        <w:t xml:space="preserve"> о предоставлении </w:t>
      </w:r>
      <w:r w:rsidR="00F663F8">
        <w:rPr>
          <w:sz w:val="26"/>
          <w:szCs w:val="26"/>
        </w:rPr>
        <w:t>документов, в срок, установленный абз. 1 п.5 ст.93.1 Налогового Кодекса Российской Федерации</w:t>
      </w:r>
      <w:r w:rsidRPr="00E77EF1" w:rsidR="00C84D80">
        <w:rPr>
          <w:sz w:val="26"/>
          <w:szCs w:val="26"/>
        </w:rPr>
        <w:t xml:space="preserve"> не представлены.</w:t>
      </w:r>
    </w:p>
    <w:p w:rsidR="004503A3" w:rsidRPr="00E77EF1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77EF1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</w:t>
      </w:r>
      <w:r w:rsidR="00A97E8C">
        <w:rPr>
          <w:sz w:val="26"/>
          <w:szCs w:val="26"/>
        </w:rPr>
        <w:t>Фурман Н.А</w:t>
      </w:r>
      <w:r w:rsidRPr="00E77EF1">
        <w:rPr>
          <w:sz w:val="26"/>
          <w:szCs w:val="26"/>
        </w:rPr>
        <w:t xml:space="preserve">. </w:t>
      </w:r>
      <w:r w:rsidRPr="00E77EF1">
        <w:rPr>
          <w:sz w:val="26"/>
          <w:szCs w:val="26"/>
        </w:rPr>
        <w:t>на рассмотрение материала не явил</w:t>
      </w:r>
      <w:r w:rsidR="00A97E8C">
        <w:rPr>
          <w:sz w:val="26"/>
          <w:szCs w:val="26"/>
        </w:rPr>
        <w:t>ся</w:t>
      </w:r>
      <w:r w:rsidRPr="00E77EF1">
        <w:rPr>
          <w:sz w:val="26"/>
          <w:szCs w:val="26"/>
        </w:rPr>
        <w:t xml:space="preserve">, </w:t>
      </w:r>
      <w:r w:rsidRPr="00E77EF1" w:rsidR="00C84D80">
        <w:rPr>
          <w:sz w:val="26"/>
          <w:szCs w:val="26"/>
        </w:rPr>
        <w:t>о дне и времени рассмотрения дела извещ</w:t>
      </w:r>
      <w:r w:rsidRPr="00E77EF1" w:rsidR="00C461DA">
        <w:rPr>
          <w:sz w:val="26"/>
          <w:szCs w:val="26"/>
        </w:rPr>
        <w:t>ался посредством заказной корреспонденции, которая возвращена мировому судье с отметкой об истечении срока хранения</w:t>
      </w:r>
      <w:r w:rsidRPr="00E77EF1" w:rsidR="00C84D80">
        <w:rPr>
          <w:sz w:val="26"/>
          <w:szCs w:val="26"/>
        </w:rPr>
        <w:t>.</w:t>
      </w:r>
      <w:r w:rsidRPr="00E77EF1">
        <w:rPr>
          <w:sz w:val="26"/>
          <w:szCs w:val="26"/>
        </w:rPr>
        <w:t xml:space="preserve"> </w:t>
      </w:r>
    </w:p>
    <w:p w:rsidR="004503A3" w:rsidRPr="00E77EF1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77EF1">
        <w:rPr>
          <w:sz w:val="26"/>
          <w:szCs w:val="26"/>
        </w:rPr>
        <w:t>В связи с чем, с учетом положений статьи ч. 2 ст. 25.1 Кодекса</w:t>
      </w:r>
      <w:r w:rsidRPr="00E77EF1">
        <w:rPr>
          <w:sz w:val="26"/>
          <w:szCs w:val="26"/>
        </w:rPr>
        <w:t xml:space="preserve"> РФ об АП, мировой судья считает возможным рассмотреть дело в е</w:t>
      </w:r>
      <w:r w:rsidRPr="00E77EF1" w:rsidR="00C461DA">
        <w:rPr>
          <w:sz w:val="26"/>
          <w:szCs w:val="26"/>
        </w:rPr>
        <w:t>е</w:t>
      </w:r>
      <w:r w:rsidRPr="00E77EF1">
        <w:rPr>
          <w:sz w:val="26"/>
          <w:szCs w:val="26"/>
        </w:rPr>
        <w:t xml:space="preserve"> отсутствие.</w:t>
      </w:r>
    </w:p>
    <w:p w:rsidR="004503A3" w:rsidRPr="00E77EF1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27412" w:rsidRPr="00E77EF1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Согласно ст. 2.4 КоАП РФ административной ответственности подлежит должностное лицо в </w:t>
      </w:r>
      <w:r w:rsidRPr="00E77EF1">
        <w:rPr>
          <w:rFonts w:ascii="Times New Roman" w:hAnsi="Times New Roman" w:cs="Times New Roman"/>
          <w:sz w:val="26"/>
          <w:szCs w:val="26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7412" w:rsidRPr="00E77EF1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E77EF1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E77EF1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</w:t>
      </w:r>
      <w:r w:rsidRPr="00E77EF1">
        <w:rPr>
          <w:rFonts w:ascii="Times New Roman" w:hAnsi="Times New Roman" w:cs="Times New Roman"/>
          <w:sz w:val="26"/>
          <w:szCs w:val="26"/>
        </w:rPr>
        <w:t xml:space="preserve">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Pr="00E77EF1">
        <w:rPr>
          <w:rFonts w:ascii="Times New Roman" w:hAnsi="Times New Roman" w:cs="Times New Roman"/>
          <w:sz w:val="26"/>
          <w:szCs w:val="26"/>
        </w:rPr>
        <w:t xml:space="preserve">за исключением случаев, предусмотренных </w:t>
      </w:r>
      <w:hyperlink r:id="rId6" w:history="1">
        <w:r w:rsidRPr="00E77EF1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E77EF1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Согласно пп. 6 п. 1 ст. 23 Налогового кодекса Российской Федерации (далее - НК РФ) налогоплательщики обязаны представлять в налоговые органы и их до</w:t>
      </w:r>
      <w:r w:rsidRPr="00E77EF1">
        <w:rPr>
          <w:rFonts w:ascii="Times New Roman" w:hAnsi="Times New Roman" w:cs="Times New Roman"/>
          <w:sz w:val="26"/>
          <w:szCs w:val="26"/>
        </w:rPr>
        <w:t>лжностным лицам в случаях и в порядке, которые предусмотрены НК РФ, документы, необходимые для исчисления и уплаты налогов. За невыполнение или ненадлежащее выполнение возложенных на него обязанностей налогоплательщик (плательщик сборов) несет ответственно</w:t>
      </w:r>
      <w:r w:rsidRPr="00E77EF1">
        <w:rPr>
          <w:rFonts w:ascii="Times New Roman" w:hAnsi="Times New Roman" w:cs="Times New Roman"/>
          <w:sz w:val="26"/>
          <w:szCs w:val="26"/>
        </w:rPr>
        <w:t>сть в соответствии с законодательством Российской Федерации (п. 5 ст. 23 НК РФ).</w:t>
      </w:r>
    </w:p>
    <w:p w:rsidR="00F663F8" w:rsidP="009E33B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Статьей 93.1 НК РФ</w:t>
      </w:r>
      <w:r w:rsidR="009E33B4">
        <w:rPr>
          <w:rFonts w:ascii="Times New Roman" w:hAnsi="Times New Roman" w:cs="Times New Roman"/>
          <w:sz w:val="26"/>
          <w:szCs w:val="26"/>
        </w:rPr>
        <w:t xml:space="preserve"> </w:t>
      </w:r>
      <w:r w:rsidRPr="009E33B4" w:rsidR="009E33B4">
        <w:rPr>
          <w:rFonts w:ascii="Times New Roman" w:hAnsi="Times New Roman" w:cs="Times New Roman"/>
          <w:sz w:val="26"/>
          <w:szCs w:val="26"/>
        </w:rPr>
        <w:t> должностному лицу налогового органа предоставлено право в случаях, предусмотренных п.1 и п.2 истребовать документы (информацию), касающиеся деятельности проверяемого налогоплательщика (плательщика сбора, налогового агента</w:t>
      </w:r>
      <w:r w:rsidR="009E33B4">
        <w:rPr>
          <w:rFonts w:ascii="Times New Roman" w:hAnsi="Times New Roman" w:cs="Times New Roman"/>
          <w:sz w:val="26"/>
          <w:szCs w:val="26"/>
        </w:rPr>
        <w:t>) либо истребовать информацию относительно конкретной сделки у участников этой сделки или у иных лиц, располагающих такой информацией.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В силу абз</w:t>
      </w:r>
      <w:r w:rsidRPr="00857688">
        <w:rPr>
          <w:rFonts w:ascii="Times New Roman" w:hAnsi="Times New Roman" w:cs="Times New Roman"/>
          <w:sz w:val="26"/>
          <w:szCs w:val="26"/>
        </w:rPr>
        <w:t xml:space="preserve">. 1 п. 5 ст. 93.1 Кодекса лицо, получившее требование о представлении документов (информации) в соответствии с п. 1 и п. 1.1 настоящей статьи, исполняет его в течение </w:t>
      </w:r>
      <w:r w:rsidR="00A97E8C">
        <w:rPr>
          <w:rFonts w:ascii="Times New Roman" w:hAnsi="Times New Roman" w:cs="Times New Roman"/>
          <w:sz w:val="26"/>
          <w:szCs w:val="26"/>
        </w:rPr>
        <w:t>шести</w:t>
      </w:r>
      <w:r w:rsidRPr="00857688">
        <w:rPr>
          <w:rFonts w:ascii="Times New Roman" w:hAnsi="Times New Roman" w:cs="Times New Roman"/>
          <w:sz w:val="26"/>
          <w:szCs w:val="26"/>
        </w:rPr>
        <w:t xml:space="preserve"> дней со дня получения или в тот же срок сообщает, что не располагает истребуемыми д</w:t>
      </w:r>
      <w:r w:rsidRPr="00857688">
        <w:rPr>
          <w:rFonts w:ascii="Times New Roman" w:hAnsi="Times New Roman" w:cs="Times New Roman"/>
          <w:sz w:val="26"/>
          <w:szCs w:val="26"/>
        </w:rPr>
        <w:t xml:space="preserve">окументами (информацией). 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 xml:space="preserve">В соответствии со ст. 93.1 Кодекса Требованием запрошены документы (информация) по взаимоотношениям с </w:t>
      </w:r>
      <w:r w:rsidR="00A97E8C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изьято</w:t>
      </w:r>
      <w:r w:rsidRPr="00857688">
        <w:rPr>
          <w:rFonts w:ascii="Times New Roman" w:hAnsi="Times New Roman" w:cs="Times New Roman"/>
          <w:sz w:val="26"/>
          <w:szCs w:val="26"/>
        </w:rPr>
        <w:t xml:space="preserve"> ИНН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изьято</w:t>
      </w:r>
      <w:r w:rsidRPr="00857688">
        <w:rPr>
          <w:rFonts w:ascii="Times New Roman" w:hAnsi="Times New Roman" w:cs="Times New Roman"/>
          <w:sz w:val="26"/>
          <w:szCs w:val="26"/>
        </w:rPr>
        <w:t xml:space="preserve">, </w:t>
      </w:r>
      <w:r w:rsidR="00A97E8C">
        <w:rPr>
          <w:rFonts w:ascii="Times New Roman" w:hAnsi="Times New Roman" w:cs="Times New Roman"/>
          <w:sz w:val="26"/>
          <w:szCs w:val="26"/>
        </w:rPr>
        <w:t>не рамок налоговых проверок, в отношении конкретной сделки.</w:t>
      </w:r>
    </w:p>
    <w:p w:rsidR="00811DAB" w:rsidRPr="00857688" w:rsidP="00811DA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На основании п.1 ст. 93.1 НК РФ о предо</w:t>
      </w:r>
      <w:r w:rsidRPr="00857688">
        <w:rPr>
          <w:rFonts w:ascii="Times New Roman" w:hAnsi="Times New Roman" w:cs="Times New Roman"/>
          <w:sz w:val="26"/>
          <w:szCs w:val="26"/>
        </w:rPr>
        <w:t xml:space="preserve">ставлении документов </w:t>
      </w:r>
      <w:r w:rsidR="00A97E8C">
        <w:rPr>
          <w:rFonts w:ascii="Times New Roman" w:hAnsi="Times New Roman" w:cs="Times New Roman"/>
          <w:sz w:val="26"/>
          <w:szCs w:val="26"/>
        </w:rPr>
        <w:t>(информации) от 15.11.2023 №8017-21</w:t>
      </w:r>
      <w:r w:rsidRPr="00857688">
        <w:rPr>
          <w:rFonts w:ascii="Times New Roman" w:hAnsi="Times New Roman" w:cs="Times New Roman"/>
          <w:sz w:val="26"/>
          <w:szCs w:val="26"/>
        </w:rPr>
        <w:t xml:space="preserve"> в адрес ООО «</w:t>
      </w:r>
      <w:r>
        <w:rPr>
          <w:rFonts w:ascii="Times New Roman" w:hAnsi="Times New Roman" w:cs="Times New Roman"/>
          <w:sz w:val="26"/>
          <w:szCs w:val="26"/>
        </w:rPr>
        <w:t>изьято</w:t>
      </w:r>
      <w:r w:rsidR="00A97E8C">
        <w:rPr>
          <w:rFonts w:ascii="Times New Roman" w:hAnsi="Times New Roman" w:cs="Times New Roman"/>
          <w:sz w:val="26"/>
          <w:szCs w:val="26"/>
        </w:rPr>
        <w:t>» 15.11.2023</w:t>
      </w:r>
      <w:r w:rsidRPr="00857688">
        <w:rPr>
          <w:rFonts w:ascii="Times New Roman" w:hAnsi="Times New Roman" w:cs="Times New Roman"/>
          <w:sz w:val="26"/>
          <w:szCs w:val="26"/>
        </w:rPr>
        <w:t xml:space="preserve"> направлено в электронном виде по ТКС, которо</w:t>
      </w:r>
      <w:r w:rsidR="00A97E8C">
        <w:rPr>
          <w:rFonts w:ascii="Times New Roman" w:hAnsi="Times New Roman" w:cs="Times New Roman"/>
          <w:sz w:val="26"/>
          <w:szCs w:val="26"/>
        </w:rPr>
        <w:t>е принято 20.11.2023</w:t>
      </w:r>
      <w:r w:rsidRPr="00857688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приеме.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В соответствии с абз. 1 п. 5 ст. 93.1 Кодекса срок предста</w:t>
      </w:r>
      <w:r w:rsidRPr="00857688">
        <w:rPr>
          <w:rFonts w:ascii="Times New Roman" w:hAnsi="Times New Roman" w:cs="Times New Roman"/>
          <w:sz w:val="26"/>
          <w:szCs w:val="26"/>
        </w:rPr>
        <w:t>вления документ</w:t>
      </w:r>
      <w:r w:rsidR="00A97E8C">
        <w:rPr>
          <w:rFonts w:ascii="Times New Roman" w:hAnsi="Times New Roman" w:cs="Times New Roman"/>
          <w:sz w:val="26"/>
          <w:szCs w:val="26"/>
        </w:rPr>
        <w:t>ов (информации) по требованию 04.12.2023</w:t>
      </w:r>
      <w:r w:rsidRPr="00857688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3A7D8E" w:rsidRPr="00E77EF1" w:rsidP="0085768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ч.1 ст.15.6 КоАП РФ и виновность </w:t>
      </w:r>
      <w:r w:rsidR="00A97E8C">
        <w:rPr>
          <w:rFonts w:ascii="Times New Roman" w:hAnsi="Times New Roman" w:cs="Times New Roman"/>
          <w:sz w:val="26"/>
          <w:szCs w:val="26"/>
        </w:rPr>
        <w:t>Фурмана Н.А.</w:t>
      </w:r>
      <w:r w:rsidRPr="00E77EF1">
        <w:rPr>
          <w:rFonts w:ascii="Times New Roman" w:hAnsi="Times New Roman" w:cs="Times New Roman"/>
          <w:sz w:val="26"/>
          <w:szCs w:val="26"/>
        </w:rPr>
        <w:t xml:space="preserve"> в его совершении подтверждаются представленными в материалы дела доказательствами: </w:t>
      </w:r>
    </w:p>
    <w:p w:rsidR="003A7D8E" w:rsidRPr="00E77EF1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№</w:t>
      </w:r>
      <w:r w:rsidR="00A97E8C">
        <w:rPr>
          <w:rFonts w:ascii="Times New Roman" w:hAnsi="Times New Roman" w:cs="Times New Roman"/>
          <w:sz w:val="26"/>
          <w:szCs w:val="26"/>
        </w:rPr>
        <w:t>92002418700052700002</w:t>
      </w:r>
      <w:r w:rsidRPr="00E77EF1" w:rsidR="00C461DA">
        <w:rPr>
          <w:rFonts w:ascii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 xml:space="preserve">от </w:t>
      </w:r>
      <w:r w:rsidRPr="00E77EF1" w:rsidR="00C461DA">
        <w:rPr>
          <w:rFonts w:ascii="Times New Roman" w:hAnsi="Times New Roman" w:cs="Times New Roman"/>
          <w:sz w:val="26"/>
          <w:szCs w:val="26"/>
        </w:rPr>
        <w:t>2</w:t>
      </w:r>
      <w:r w:rsidR="00A97E8C">
        <w:rPr>
          <w:rFonts w:ascii="Times New Roman" w:hAnsi="Times New Roman" w:cs="Times New Roman"/>
          <w:sz w:val="26"/>
          <w:szCs w:val="26"/>
        </w:rPr>
        <w:t>7</w:t>
      </w:r>
      <w:r w:rsidRPr="00E77EF1" w:rsidR="00C461DA">
        <w:rPr>
          <w:rFonts w:ascii="Times New Roman" w:hAnsi="Times New Roman" w:cs="Times New Roman"/>
          <w:sz w:val="26"/>
          <w:szCs w:val="26"/>
        </w:rPr>
        <w:t>.08</w:t>
      </w:r>
      <w:r w:rsidRPr="00E77EF1" w:rsidR="00A2264F">
        <w:rPr>
          <w:rFonts w:ascii="Times New Roman" w:hAnsi="Times New Roman" w:cs="Times New Roman"/>
          <w:sz w:val="26"/>
          <w:szCs w:val="26"/>
        </w:rPr>
        <w:t>.2024</w:t>
      </w:r>
      <w:r w:rsidRPr="00E77EF1">
        <w:rPr>
          <w:rFonts w:ascii="Times New Roman" w:hAnsi="Times New Roman" w:cs="Times New Roman"/>
          <w:sz w:val="26"/>
          <w:szCs w:val="26"/>
        </w:rPr>
        <w:t xml:space="preserve">, </w:t>
      </w:r>
      <w:r w:rsidRPr="00E77EF1">
        <w:rPr>
          <w:rFonts w:ascii="Times New Roman" w:hAnsi="Times New Roman"/>
          <w:sz w:val="26"/>
          <w:szCs w:val="26"/>
        </w:rPr>
        <w:t>в котором изложены фактические обстоятельства совершенного правонарушения, который сос</w:t>
      </w:r>
      <w:r w:rsidRPr="00E77EF1">
        <w:rPr>
          <w:rFonts w:ascii="Times New Roman" w:hAnsi="Times New Roman"/>
          <w:sz w:val="26"/>
          <w:szCs w:val="26"/>
        </w:rPr>
        <w:t>тавлен в соответствии с положениями статьи 28.2 КоАП РФ и содержит все необходимые для рассмотрения дела сведения: о событии, времени и мес</w:t>
      </w:r>
      <w:r w:rsidRPr="00E77EF1" w:rsidR="00A2264F">
        <w:rPr>
          <w:rFonts w:ascii="Times New Roman" w:hAnsi="Times New Roman"/>
          <w:sz w:val="26"/>
          <w:szCs w:val="26"/>
        </w:rPr>
        <w:t xml:space="preserve">те совершения правонарушения и о </w:t>
      </w:r>
      <w:r w:rsidR="00A97E8C">
        <w:rPr>
          <w:rFonts w:ascii="Times New Roman" w:hAnsi="Times New Roman" w:cs="Times New Roman"/>
          <w:sz w:val="26"/>
          <w:szCs w:val="26"/>
        </w:rPr>
        <w:t>Фурмане Н.А.</w:t>
      </w:r>
      <w:r w:rsidRPr="00E77EF1">
        <w:rPr>
          <w:rFonts w:ascii="Times New Roman" w:hAnsi="Times New Roman"/>
          <w:sz w:val="26"/>
          <w:szCs w:val="26"/>
        </w:rPr>
        <w:t>, как о лице, в отношении которого возбуждено дело об административном п</w:t>
      </w:r>
      <w:r w:rsidRPr="00E77EF1">
        <w:rPr>
          <w:rFonts w:ascii="Times New Roman" w:hAnsi="Times New Roman"/>
          <w:sz w:val="26"/>
          <w:szCs w:val="26"/>
        </w:rPr>
        <w:t>равонарушении;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актом №</w:t>
      </w:r>
      <w:r w:rsidR="00A97E8C">
        <w:rPr>
          <w:rFonts w:ascii="Times New Roman" w:hAnsi="Times New Roman" w:cs="Times New Roman"/>
          <w:sz w:val="26"/>
          <w:szCs w:val="26"/>
        </w:rPr>
        <w:t>44-21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от </w:t>
      </w:r>
      <w:r w:rsidR="00A97E8C">
        <w:rPr>
          <w:rFonts w:ascii="Times New Roman" w:hAnsi="Times New Roman" w:cs="Times New Roman"/>
          <w:sz w:val="26"/>
          <w:szCs w:val="26"/>
        </w:rPr>
        <w:t>18.12</w:t>
      </w:r>
      <w:r w:rsidRPr="00E77EF1">
        <w:rPr>
          <w:rFonts w:ascii="Times New Roman" w:hAnsi="Times New Roman" w:cs="Times New Roman"/>
          <w:sz w:val="26"/>
          <w:szCs w:val="26"/>
        </w:rPr>
        <w:t>.202</w:t>
      </w:r>
      <w:r w:rsidRPr="00E77EF1" w:rsidR="0076432C">
        <w:rPr>
          <w:rFonts w:ascii="Times New Roman" w:hAnsi="Times New Roman" w:cs="Times New Roman"/>
          <w:sz w:val="26"/>
          <w:szCs w:val="26"/>
        </w:rPr>
        <w:t>4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</w:t>
      </w:r>
      <w:r w:rsidR="00A97E8C">
        <w:rPr>
          <w:rFonts w:ascii="Times New Roman" w:hAnsi="Times New Roman" w:cs="Times New Roman"/>
          <w:sz w:val="26"/>
          <w:szCs w:val="26"/>
        </w:rPr>
        <w:t>предусмотренных НК РФ налоговых3</w:t>
      </w:r>
      <w:r w:rsidRPr="00E77EF1">
        <w:rPr>
          <w:rFonts w:ascii="Times New Roman" w:hAnsi="Times New Roman" w:cs="Times New Roman"/>
          <w:sz w:val="26"/>
          <w:szCs w:val="26"/>
        </w:rPr>
        <w:t>правонарушениях;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Pr="00E77EF1" w:rsidR="00C461DA">
        <w:rPr>
          <w:rFonts w:ascii="Times New Roman" w:hAnsi="Times New Roman" w:cs="Times New Roman"/>
          <w:sz w:val="26"/>
          <w:szCs w:val="26"/>
        </w:rPr>
        <w:t>№</w:t>
      </w:r>
      <w:r w:rsidR="00A97E8C">
        <w:rPr>
          <w:rFonts w:ascii="Times New Roman" w:hAnsi="Times New Roman" w:cs="Times New Roman"/>
          <w:sz w:val="26"/>
          <w:szCs w:val="26"/>
        </w:rPr>
        <w:t>8017-21</w:t>
      </w:r>
      <w:r w:rsidRPr="00E77EF1" w:rsidR="0076432C">
        <w:rPr>
          <w:rFonts w:ascii="Times New Roman" w:hAnsi="Times New Roman" w:cs="Times New Roman"/>
          <w:sz w:val="26"/>
          <w:szCs w:val="26"/>
        </w:rPr>
        <w:t xml:space="preserve"> от </w:t>
      </w:r>
      <w:r w:rsidR="00A97E8C">
        <w:rPr>
          <w:rFonts w:ascii="Times New Roman" w:hAnsi="Times New Roman" w:cs="Times New Roman"/>
          <w:sz w:val="26"/>
          <w:szCs w:val="26"/>
        </w:rPr>
        <w:t>15.11.2023</w:t>
      </w:r>
      <w:r w:rsidRPr="00E77EF1">
        <w:rPr>
          <w:rFonts w:ascii="Times New Roman" w:hAnsi="Times New Roman" w:cs="Times New Roman"/>
          <w:sz w:val="26"/>
          <w:szCs w:val="26"/>
        </w:rPr>
        <w:t>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квитанцией о пр</w:t>
      </w:r>
      <w:r w:rsidRPr="00E77EF1" w:rsidR="0076432C">
        <w:rPr>
          <w:rFonts w:ascii="Times New Roman" w:hAnsi="Times New Roman" w:cs="Times New Roman"/>
          <w:sz w:val="26"/>
          <w:szCs w:val="26"/>
        </w:rPr>
        <w:t xml:space="preserve">иеме электронного документа от </w:t>
      </w:r>
      <w:r w:rsidR="00A97E8C">
        <w:rPr>
          <w:rFonts w:ascii="Times New Roman" w:hAnsi="Times New Roman" w:cs="Times New Roman"/>
          <w:sz w:val="26"/>
          <w:szCs w:val="26"/>
        </w:rPr>
        <w:t>15.11.2023</w:t>
      </w:r>
      <w:r w:rsidRPr="00E77EF1">
        <w:rPr>
          <w:rFonts w:ascii="Times New Roman" w:hAnsi="Times New Roman" w:cs="Times New Roman"/>
          <w:sz w:val="26"/>
          <w:szCs w:val="26"/>
        </w:rPr>
        <w:t xml:space="preserve">, подтверждающей </w:t>
      </w:r>
      <w:r w:rsidRPr="00E77EF1">
        <w:rPr>
          <w:rFonts w:ascii="Times New Roman" w:hAnsi="Times New Roman" w:cs="Times New Roman"/>
          <w:sz w:val="26"/>
          <w:szCs w:val="26"/>
        </w:rPr>
        <w:t>получение требования;</w:t>
      </w:r>
    </w:p>
    <w:p w:rsidR="003A7D8E" w:rsidRPr="00E77EF1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A97E8C">
        <w:rPr>
          <w:rFonts w:ascii="Times New Roman" w:hAnsi="Times New Roman" w:cs="Times New Roman"/>
          <w:sz w:val="26"/>
          <w:szCs w:val="26"/>
        </w:rPr>
        <w:t>23.09</w:t>
      </w:r>
      <w:r w:rsidRPr="00E77EF1" w:rsidR="0076432C">
        <w:rPr>
          <w:rFonts w:ascii="Times New Roman" w:hAnsi="Times New Roman" w:cs="Times New Roman"/>
          <w:sz w:val="26"/>
          <w:szCs w:val="26"/>
        </w:rPr>
        <w:t>.2024</w:t>
      </w:r>
      <w:r w:rsidRPr="00E77EF1">
        <w:rPr>
          <w:rFonts w:ascii="Times New Roman" w:hAnsi="Times New Roman" w:cs="Times New Roman"/>
          <w:sz w:val="26"/>
          <w:szCs w:val="26"/>
        </w:rPr>
        <w:t>.</w:t>
      </w:r>
    </w:p>
    <w:p w:rsidR="003A7D8E" w:rsidRPr="00E77EF1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E77EF1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</w:t>
      </w:r>
      <w:r w:rsidRPr="00E77EF1">
        <w:rPr>
          <w:sz w:val="26"/>
          <w:szCs w:val="26"/>
        </w:rPr>
        <w:t>ы судом в соответствии с положениями ст.26.11 КоАП РФ.</w:t>
      </w:r>
    </w:p>
    <w:p w:rsidR="003A7D8E" w:rsidRPr="00E77EF1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="00A97E8C">
        <w:rPr>
          <w:rFonts w:ascii="Times New Roman" w:hAnsi="Times New Roman" w:cs="Times New Roman"/>
          <w:sz w:val="26"/>
          <w:szCs w:val="26"/>
        </w:rPr>
        <w:t>Фурмана Н.А.</w:t>
      </w:r>
      <w:r w:rsidRPr="00E77EF1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ч.1 ст.15.6 КоАП РФ, как непредставление в установл</w:t>
      </w:r>
      <w:r w:rsidRPr="00E77EF1">
        <w:rPr>
          <w:rFonts w:ascii="Times New Roman" w:hAnsi="Times New Roman" w:cs="Times New Roman"/>
          <w:sz w:val="26"/>
          <w:szCs w:val="26"/>
        </w:rPr>
        <w:t>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E77EF1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hAnsi="Times New Roman" w:cs="Times New Roman"/>
          <w:sz w:val="26"/>
          <w:szCs w:val="26"/>
          <w:lang w:bidi="ru-RU"/>
        </w:rPr>
        <w:t xml:space="preserve">Обстоятельств </w:t>
      </w:r>
      <w:r w:rsidRPr="00E77EF1" w:rsidR="00784AD2">
        <w:rPr>
          <w:rFonts w:ascii="Times New Roman" w:hAnsi="Times New Roman" w:cs="Times New Roman"/>
          <w:sz w:val="26"/>
          <w:szCs w:val="26"/>
          <w:lang w:bidi="ru-RU"/>
        </w:rPr>
        <w:t xml:space="preserve">смягчающих, </w:t>
      </w:r>
      <w:r w:rsidRPr="00E77EF1">
        <w:rPr>
          <w:rFonts w:ascii="Times New Roman" w:hAnsi="Times New Roman" w:cs="Times New Roman"/>
          <w:sz w:val="26"/>
          <w:szCs w:val="26"/>
          <w:lang w:bidi="ru-RU"/>
        </w:rPr>
        <w:t xml:space="preserve">отягчающих административную ответственность, по делу не установлено. </w:t>
      </w:r>
    </w:p>
    <w:p w:rsidR="003A7D8E" w:rsidRPr="00E77EF1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A97E8C">
        <w:rPr>
          <w:rFonts w:ascii="Times New Roman" w:hAnsi="Times New Roman" w:cs="Times New Roman"/>
          <w:sz w:val="26"/>
          <w:szCs w:val="26"/>
        </w:rPr>
        <w:t>Фурману Н.А</w:t>
      </w:r>
      <w:r w:rsidRPr="00E77EF1" w:rsidR="00784AD2">
        <w:rPr>
          <w:rFonts w:ascii="Times New Roman" w:hAnsi="Times New Roman" w:cs="Times New Roman"/>
          <w:sz w:val="26"/>
          <w:szCs w:val="26"/>
        </w:rPr>
        <w:t>.</w:t>
      </w: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как должностному лицу, </w:t>
      </w: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административного наказания в виде административного штрафа в пределах санкции ч.1 ст.15.6 КоАП РФ.</w:t>
      </w:r>
    </w:p>
    <w:p w:rsidR="003A7D8E" w:rsidRPr="00E77EF1" w:rsidP="00764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E77EF1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E77EF1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A97E8C">
        <w:rPr>
          <w:rFonts w:ascii="Times New Roman" w:eastAsia="Times New Roman" w:hAnsi="Times New Roman" w:cs="Times New Roman"/>
          <w:b/>
          <w:sz w:val="26"/>
          <w:szCs w:val="26"/>
        </w:rPr>
        <w:t xml:space="preserve">Фурмана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Н.А.</w:t>
      </w:r>
      <w:r w:rsidRPr="00E77EF1" w:rsidR="008576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                      </w:t>
      </w:r>
    </w:p>
    <w:p w:rsidR="000614D1" w:rsidRPr="00E77EF1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03100643000000017400, кор. счет банка (ЕКС) 40102810045370000056,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Управлении Федерального казначейства по г. Сев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астополю),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России, КПП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0410727941092383242331850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, назначение платежа: административный штраф по постановлению № 5-</w:t>
      </w:r>
      <w:r w:rsidRPr="00E77EF1" w:rsidR="009906EA">
        <w:rPr>
          <w:rFonts w:ascii="Times New Roman" w:eastAsia="Times New Roman" w:hAnsi="Times New Roman" w:cs="Times New Roman"/>
          <w:sz w:val="26"/>
          <w:szCs w:val="26"/>
        </w:rPr>
        <w:t>0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714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/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E77EF1" w:rsidR="00784AD2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0614D1" w:rsidRPr="00E77EF1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E77EF1" w:rsidR="0076432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97E8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E77EF1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E77EF1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E77EF1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7112A3" w:rsidRPr="007112A3" w:rsidP="0071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12A3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7112A3" w:rsidRPr="007112A3" w:rsidP="00711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12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7112A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7112A3" w:rsidRPr="007112A3" w:rsidP="007112A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112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7112A3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82F05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360A9"/>
    <w:rsid w:val="00144228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A7B21"/>
    <w:rsid w:val="002B4A9F"/>
    <w:rsid w:val="002B6EF2"/>
    <w:rsid w:val="002C0467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2A30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F6A"/>
    <w:rsid w:val="00560509"/>
    <w:rsid w:val="00565B45"/>
    <w:rsid w:val="005671BE"/>
    <w:rsid w:val="00587D01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53BF9"/>
    <w:rsid w:val="00676AC2"/>
    <w:rsid w:val="006A61EE"/>
    <w:rsid w:val="006A648E"/>
    <w:rsid w:val="006B0C68"/>
    <w:rsid w:val="006B3206"/>
    <w:rsid w:val="006C0180"/>
    <w:rsid w:val="006C179A"/>
    <w:rsid w:val="006D449F"/>
    <w:rsid w:val="006E396C"/>
    <w:rsid w:val="007112A3"/>
    <w:rsid w:val="007112E6"/>
    <w:rsid w:val="0072125D"/>
    <w:rsid w:val="007216C0"/>
    <w:rsid w:val="00721D26"/>
    <w:rsid w:val="00731E38"/>
    <w:rsid w:val="00747A5B"/>
    <w:rsid w:val="0076432C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11DAB"/>
    <w:rsid w:val="008222A7"/>
    <w:rsid w:val="0083549B"/>
    <w:rsid w:val="00846966"/>
    <w:rsid w:val="00857688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F0FE8"/>
    <w:rsid w:val="008F2219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E33B4"/>
    <w:rsid w:val="009E7716"/>
    <w:rsid w:val="009F0885"/>
    <w:rsid w:val="009F32B0"/>
    <w:rsid w:val="00A2264F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97E8C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C04598"/>
    <w:rsid w:val="00C04CAA"/>
    <w:rsid w:val="00C17993"/>
    <w:rsid w:val="00C20B3F"/>
    <w:rsid w:val="00C2127B"/>
    <w:rsid w:val="00C32DF9"/>
    <w:rsid w:val="00C35D77"/>
    <w:rsid w:val="00C36790"/>
    <w:rsid w:val="00C41935"/>
    <w:rsid w:val="00C461DA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3C99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77EF1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3F8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3E732-D011-48A6-8635-D1A6EEC0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9E77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9C13-5312-479C-B8A3-79C4D8D0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