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66" w:rsidRPr="00691391" w:rsidRDefault="00257C66" w:rsidP="0069139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91391">
        <w:rPr>
          <w:rFonts w:ascii="Times New Roman" w:hAnsi="Times New Roman" w:cs="Times New Roman"/>
        </w:rPr>
        <w:t xml:space="preserve">Дело № </w:t>
      </w:r>
      <w:r w:rsidR="003243A9" w:rsidRPr="00691391">
        <w:rPr>
          <w:rFonts w:ascii="Times New Roman" w:hAnsi="Times New Roman" w:cs="Times New Roman"/>
        </w:rPr>
        <w:t>05-0037</w:t>
      </w:r>
      <w:r w:rsidR="00655E59" w:rsidRPr="00691391">
        <w:rPr>
          <w:rFonts w:ascii="Times New Roman" w:hAnsi="Times New Roman" w:cs="Times New Roman"/>
        </w:rPr>
        <w:t>/13/2017</w:t>
      </w:r>
    </w:p>
    <w:p w:rsidR="00257C66" w:rsidRPr="00691391" w:rsidRDefault="00257C66" w:rsidP="0069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39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57C66" w:rsidRPr="00691391" w:rsidRDefault="00257C66" w:rsidP="0069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391">
        <w:rPr>
          <w:rFonts w:ascii="Times New Roman" w:hAnsi="Times New Roman" w:cs="Times New Roman"/>
          <w:sz w:val="24"/>
          <w:szCs w:val="24"/>
        </w:rPr>
        <w:t>по делу об административ</w:t>
      </w:r>
      <w:bookmarkStart w:id="0" w:name="_GoBack"/>
      <w:bookmarkEnd w:id="0"/>
      <w:r w:rsidRPr="00691391">
        <w:rPr>
          <w:rFonts w:ascii="Times New Roman" w:hAnsi="Times New Roman" w:cs="Times New Roman"/>
          <w:sz w:val="24"/>
          <w:szCs w:val="24"/>
        </w:rPr>
        <w:t>ном правонарушении</w:t>
      </w:r>
    </w:p>
    <w:p w:rsidR="00257C66" w:rsidRPr="00691391" w:rsidRDefault="00257C66" w:rsidP="00691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66" w:rsidRPr="00691391" w:rsidRDefault="00655E59" w:rsidP="00691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391">
        <w:rPr>
          <w:rFonts w:ascii="Times New Roman" w:hAnsi="Times New Roman" w:cs="Times New Roman"/>
          <w:sz w:val="24"/>
          <w:szCs w:val="24"/>
        </w:rPr>
        <w:t>19 января 2017</w:t>
      </w:r>
      <w:r w:rsidR="00257C66" w:rsidRPr="00691391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 w:rsidR="00691391" w:rsidRPr="0069139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7C66" w:rsidRPr="006913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Севастополь</w:t>
      </w:r>
    </w:p>
    <w:p w:rsidR="00257C66" w:rsidRPr="00691391" w:rsidRDefault="00257C66" w:rsidP="00691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66" w:rsidRPr="00691391" w:rsidRDefault="00257C66" w:rsidP="00691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391">
        <w:rPr>
          <w:rFonts w:ascii="Times New Roman" w:hAnsi="Times New Roman" w:cs="Times New Roman"/>
          <w:sz w:val="24"/>
          <w:szCs w:val="24"/>
        </w:rPr>
        <w:t>Мировой судья судебного участка № 13 Ленинского судебного района города Севастополя Григорьева Ульяна Сергеевна,</w:t>
      </w:r>
      <w:r w:rsidR="00691391" w:rsidRPr="00691391">
        <w:rPr>
          <w:rFonts w:ascii="Times New Roman" w:hAnsi="Times New Roman" w:cs="Times New Roman"/>
          <w:sz w:val="24"/>
          <w:szCs w:val="24"/>
        </w:rPr>
        <w:t xml:space="preserve"> с участием должностного лица, привлекаемого к административной ответственности Кулешовой Юлии Евгеньевны, </w:t>
      </w:r>
      <w:r w:rsidRPr="00691391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6D5051" w:rsidRPr="00691391" w:rsidRDefault="006D5051" w:rsidP="00691391">
      <w:pPr>
        <w:spacing w:after="0" w:line="240" w:lineRule="auto"/>
        <w:ind w:left="212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1391">
        <w:rPr>
          <w:rFonts w:ascii="Times New Roman" w:hAnsi="Times New Roman" w:cs="Times New Roman"/>
          <w:sz w:val="24"/>
          <w:szCs w:val="24"/>
        </w:rPr>
        <w:t xml:space="preserve">должностного лица – </w:t>
      </w:r>
      <w:r w:rsidR="003243A9" w:rsidRPr="00691391">
        <w:rPr>
          <w:rFonts w:ascii="Times New Roman" w:hAnsi="Times New Roman" w:cs="Times New Roman"/>
          <w:sz w:val="24"/>
          <w:szCs w:val="24"/>
        </w:rPr>
        <w:t>генерального директора ООО «Ракета» Кулешовой Юлии Евгеньевны</w:t>
      </w:r>
      <w:r w:rsidRPr="00691391">
        <w:rPr>
          <w:rFonts w:ascii="Times New Roman" w:hAnsi="Times New Roman" w:cs="Times New Roman"/>
          <w:sz w:val="24"/>
          <w:szCs w:val="24"/>
        </w:rPr>
        <w:t xml:space="preserve">, </w:t>
      </w:r>
      <w:r w:rsidR="003243A9" w:rsidRPr="00691391">
        <w:rPr>
          <w:rFonts w:ascii="Times New Roman" w:hAnsi="Times New Roman" w:cs="Times New Roman"/>
          <w:sz w:val="24"/>
          <w:szCs w:val="24"/>
        </w:rPr>
        <w:t>21 июня 1991 года рождения, уроженки города Донецка, гражданки</w:t>
      </w:r>
      <w:r w:rsidR="00691391" w:rsidRPr="00691391">
        <w:rPr>
          <w:rFonts w:ascii="Times New Roman" w:hAnsi="Times New Roman" w:cs="Times New Roman"/>
          <w:sz w:val="24"/>
          <w:szCs w:val="24"/>
        </w:rPr>
        <w:t xml:space="preserve"> </w:t>
      </w:r>
      <w:r w:rsidR="003243A9" w:rsidRPr="00691391">
        <w:rPr>
          <w:rFonts w:ascii="Times New Roman" w:hAnsi="Times New Roman" w:cs="Times New Roman"/>
          <w:sz w:val="24"/>
          <w:szCs w:val="24"/>
        </w:rPr>
        <w:t>Украины, проживающей</w:t>
      </w:r>
      <w:r w:rsidRPr="0069139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3243A9" w:rsidRPr="00691391">
        <w:rPr>
          <w:rFonts w:ascii="Times New Roman" w:hAnsi="Times New Roman" w:cs="Times New Roman"/>
          <w:sz w:val="24"/>
          <w:szCs w:val="24"/>
        </w:rPr>
        <w:t>830000, Донецкая область, город Донецк, ул. Кирова, д.325</w:t>
      </w:r>
      <w:r w:rsidRPr="00691391">
        <w:rPr>
          <w:rFonts w:ascii="Times New Roman" w:hAnsi="Times New Roman" w:cs="Times New Roman"/>
          <w:sz w:val="24"/>
          <w:szCs w:val="24"/>
        </w:rPr>
        <w:t>, юридический адрес организации</w:t>
      </w:r>
      <w:r w:rsidR="003243A9" w:rsidRPr="00691391">
        <w:rPr>
          <w:rFonts w:ascii="Times New Roman" w:hAnsi="Times New Roman" w:cs="Times New Roman"/>
          <w:sz w:val="24"/>
          <w:szCs w:val="24"/>
        </w:rPr>
        <w:t xml:space="preserve"> ООО «Ракета»</w:t>
      </w:r>
      <w:r w:rsidRPr="00691391">
        <w:rPr>
          <w:rFonts w:ascii="Times New Roman" w:hAnsi="Times New Roman" w:cs="Times New Roman"/>
          <w:sz w:val="24"/>
          <w:szCs w:val="24"/>
        </w:rPr>
        <w:t>: 299003, город Севастоп</w:t>
      </w:r>
      <w:r w:rsidR="003243A9" w:rsidRPr="00691391">
        <w:rPr>
          <w:rFonts w:ascii="Times New Roman" w:hAnsi="Times New Roman" w:cs="Times New Roman"/>
          <w:sz w:val="24"/>
          <w:szCs w:val="24"/>
        </w:rPr>
        <w:t>оль, ул. Коммунистическая, дом 10-А, квартира 68</w:t>
      </w:r>
      <w:r w:rsidRPr="0069139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909A2" w:rsidRPr="00691391" w:rsidRDefault="00257C66" w:rsidP="00691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391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 15.5 Кодекса РФ об административных правонарушениях,-</w:t>
      </w:r>
    </w:p>
    <w:p w:rsidR="00F909A2" w:rsidRPr="00691391" w:rsidRDefault="00F909A2" w:rsidP="006913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9A2" w:rsidRPr="00691391" w:rsidRDefault="005F5B30" w:rsidP="00691391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691391">
        <w:rPr>
          <w:rFonts w:ascii="Times New Roman" w:hAnsi="Times New Roman" w:cs="Times New Roman"/>
          <w:sz w:val="24"/>
          <w:szCs w:val="24"/>
        </w:rPr>
        <w:t>установил:</w:t>
      </w:r>
    </w:p>
    <w:p w:rsidR="00691391" w:rsidRPr="00691391" w:rsidRDefault="00691391" w:rsidP="00691391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655E59" w:rsidRPr="00691391" w:rsidRDefault="00691391" w:rsidP="00691391">
      <w:pPr>
        <w:pStyle w:val="a5"/>
        <w:ind w:firstLine="552"/>
        <w:jc w:val="both"/>
        <w:rPr>
          <w:rFonts w:eastAsiaTheme="minorEastAsia"/>
        </w:rPr>
      </w:pPr>
      <w:r w:rsidRPr="00691391">
        <w:rPr>
          <w:rFonts w:eastAsiaTheme="minorEastAsia"/>
        </w:rPr>
        <w:t xml:space="preserve">Генеральный </w:t>
      </w:r>
      <w:r w:rsidR="003243A9" w:rsidRPr="00691391">
        <w:rPr>
          <w:rFonts w:eastAsiaTheme="minorEastAsia"/>
        </w:rPr>
        <w:t>директор ООО «Ракета» Кулешова Ю.Е</w:t>
      </w:r>
      <w:r w:rsidR="00655E59" w:rsidRPr="00691391">
        <w:rPr>
          <w:rFonts w:eastAsiaTheme="minorEastAsia"/>
        </w:rPr>
        <w:t>., не представил</w:t>
      </w:r>
      <w:r w:rsidR="003243A9" w:rsidRPr="00691391">
        <w:rPr>
          <w:rFonts w:eastAsiaTheme="minorEastAsia"/>
        </w:rPr>
        <w:t>а</w:t>
      </w:r>
      <w:r w:rsidR="00655E59" w:rsidRPr="00691391">
        <w:rPr>
          <w:rFonts w:eastAsiaTheme="minorEastAsia"/>
        </w:rPr>
        <w:t xml:space="preserve"> в установленный законодательством о налогах и сборах срок декларацию по налогу на добавленную стоимость за 4 квартал 2015 года в ИФНС России по Ленинскому району гор. Севастополя, чем нарушил</w:t>
      </w:r>
      <w:r w:rsidRPr="00691391">
        <w:rPr>
          <w:rFonts w:eastAsiaTheme="minorEastAsia"/>
        </w:rPr>
        <w:t xml:space="preserve">а               </w:t>
      </w:r>
      <w:r w:rsidR="00655E59" w:rsidRPr="00691391">
        <w:rPr>
          <w:rFonts w:eastAsiaTheme="minorEastAsia"/>
        </w:rPr>
        <w:t xml:space="preserve"> п. 5 ст. 174 НК РФ. </w:t>
      </w:r>
    </w:p>
    <w:p w:rsidR="00655E59" w:rsidRPr="00691391" w:rsidRDefault="00655E59" w:rsidP="00691391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691391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КоАП РФ, не имеется.</w:t>
      </w:r>
    </w:p>
    <w:p w:rsidR="00655E59" w:rsidRPr="00691391" w:rsidRDefault="00655E59" w:rsidP="00691391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691391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691391" w:rsidRPr="00691391" w:rsidRDefault="00691391" w:rsidP="00691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391">
        <w:rPr>
          <w:rFonts w:ascii="Times New Roman" w:hAnsi="Times New Roman" w:cs="Times New Roman"/>
          <w:sz w:val="24"/>
          <w:szCs w:val="24"/>
        </w:rPr>
        <w:t>Лицо, в отношении которого ведется производство по делу об административном правонарушении – Кулешова Ю.Е. на рассмотрение материала явилась, не оспаривала изложенное в протоколе об административном правонарушении, пояснила, что не могла представить декларацию, ввиду отсутствия всех необходимых для это документов у нее на руках.</w:t>
      </w:r>
    </w:p>
    <w:p w:rsidR="00691391" w:rsidRPr="00691391" w:rsidRDefault="00691391" w:rsidP="00691391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691391">
        <w:rPr>
          <w:rFonts w:ascii="Times New Roman" w:hAnsi="Times New Roman" w:cs="Times New Roman"/>
          <w:sz w:val="24"/>
          <w:szCs w:val="24"/>
        </w:rPr>
        <w:t>Выслушав Кулешову Ю.Е., исследовав материалы административного дела, мировой судья приходит к следующему.</w:t>
      </w:r>
    </w:p>
    <w:p w:rsidR="00655E59" w:rsidRPr="00691391" w:rsidRDefault="00655E59" w:rsidP="00691391">
      <w:pPr>
        <w:pStyle w:val="a5"/>
        <w:ind w:firstLine="552"/>
        <w:jc w:val="both"/>
        <w:rPr>
          <w:rFonts w:eastAsiaTheme="minorEastAsia"/>
        </w:rPr>
      </w:pPr>
      <w:r w:rsidRPr="00691391">
        <w:rPr>
          <w:rFonts w:eastAsiaTheme="minorEastAsia"/>
        </w:rPr>
        <w:t>Статья 15.5 Кодекса РФ об АП устанавливает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55E59" w:rsidRPr="00691391" w:rsidRDefault="00655E59" w:rsidP="00691391">
      <w:pPr>
        <w:pStyle w:val="a5"/>
        <w:ind w:firstLine="552"/>
        <w:jc w:val="both"/>
        <w:rPr>
          <w:rFonts w:eastAsiaTheme="minorEastAsia"/>
        </w:rPr>
      </w:pPr>
      <w:r w:rsidRPr="00691391">
        <w:rPr>
          <w:rFonts w:eastAsiaTheme="minorEastAsia"/>
        </w:rPr>
        <w:t>Согласно п. 5 ст. 174 НК РФ налогоплательщики обязаны представить в налоговые органы по месту своего учета соответствующую декларацию по установленному формату в электронной форме по телекоммуникационным каналам связи через оператора электронного документа оборота в срок не позднее 25-го числа месяца, следующего за истекшим налоговым периодом.</w:t>
      </w:r>
    </w:p>
    <w:p w:rsidR="00655E59" w:rsidRPr="00691391" w:rsidRDefault="00655E59" w:rsidP="00691391">
      <w:pPr>
        <w:pStyle w:val="a5"/>
        <w:ind w:firstLine="552"/>
        <w:jc w:val="both"/>
        <w:rPr>
          <w:rFonts w:eastAsiaTheme="minorEastAsia"/>
        </w:rPr>
      </w:pPr>
      <w:r w:rsidRPr="00691391">
        <w:rPr>
          <w:rFonts w:eastAsiaTheme="minorEastAsia"/>
        </w:rPr>
        <w:t>В соответствии со ст. 360 НК РФ налоговым периодом признается календарный год.</w:t>
      </w:r>
    </w:p>
    <w:p w:rsidR="00655E59" w:rsidRPr="00691391" w:rsidRDefault="00655E59" w:rsidP="00691391">
      <w:pPr>
        <w:pStyle w:val="a5"/>
        <w:ind w:firstLine="567"/>
        <w:jc w:val="both"/>
        <w:rPr>
          <w:rFonts w:eastAsiaTheme="minorEastAsia"/>
        </w:rPr>
      </w:pPr>
      <w:r w:rsidRPr="00691391">
        <w:rPr>
          <w:rFonts w:eastAsiaTheme="minorEastAsia"/>
        </w:rPr>
        <w:t xml:space="preserve">Как усматривается из представленных материалов дела об административном правонарушении </w:t>
      </w:r>
      <w:r w:rsidR="009F33D3" w:rsidRPr="00691391">
        <w:rPr>
          <w:rFonts w:eastAsiaTheme="minorEastAsia"/>
        </w:rPr>
        <w:t>генеральному</w:t>
      </w:r>
      <w:r w:rsidR="003243A9" w:rsidRPr="00691391">
        <w:rPr>
          <w:rFonts w:eastAsiaTheme="minorEastAsia"/>
        </w:rPr>
        <w:t xml:space="preserve"> директор</w:t>
      </w:r>
      <w:r w:rsidR="009F33D3" w:rsidRPr="00691391">
        <w:rPr>
          <w:rFonts w:eastAsiaTheme="minorEastAsia"/>
        </w:rPr>
        <w:t>у</w:t>
      </w:r>
      <w:r w:rsidR="003243A9" w:rsidRPr="00691391">
        <w:rPr>
          <w:rFonts w:eastAsiaTheme="minorEastAsia"/>
        </w:rPr>
        <w:t xml:space="preserve"> ООО «Ракета» Кулешовой </w:t>
      </w:r>
      <w:r w:rsidR="009F33D3" w:rsidRPr="00691391">
        <w:rPr>
          <w:rFonts w:eastAsiaTheme="minorEastAsia"/>
        </w:rPr>
        <w:t>Ю.Е</w:t>
      </w:r>
      <w:r w:rsidRPr="00691391">
        <w:rPr>
          <w:rFonts w:eastAsiaTheme="minorEastAsia"/>
        </w:rPr>
        <w:t xml:space="preserve">. необходимо было представить налоговую декларацию по налогу на добавленную стоимость за 4 квартал 2015 год, не позднее 25 января 2016 года, следующего за истекшим налоговым периодом. </w:t>
      </w:r>
      <w:r w:rsidR="009F33D3" w:rsidRPr="00691391">
        <w:rPr>
          <w:rFonts w:eastAsiaTheme="minorEastAsia"/>
        </w:rPr>
        <w:t>Факт выявления нарушения подтверждается докладной запиской от 14.11.2016 года №07-20/0552.</w:t>
      </w:r>
    </w:p>
    <w:p w:rsidR="00655E59" w:rsidRPr="00691391" w:rsidRDefault="00655E59" w:rsidP="00691391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691391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9F33D3" w:rsidRPr="00691391">
        <w:rPr>
          <w:rFonts w:ascii="Times New Roman" w:hAnsi="Times New Roman" w:cs="Times New Roman"/>
          <w:sz w:val="24"/>
          <w:szCs w:val="24"/>
        </w:rPr>
        <w:t>Кулешовой Ю.Е</w:t>
      </w:r>
      <w:r w:rsidRPr="00691391">
        <w:rPr>
          <w:rFonts w:ascii="Times New Roman" w:hAnsi="Times New Roman" w:cs="Times New Roman"/>
          <w:sz w:val="24"/>
          <w:szCs w:val="24"/>
        </w:rPr>
        <w:t xml:space="preserve">. подтверждается следующими доказательствами: протоколом об административном правонарушении № </w:t>
      </w:r>
      <w:r w:rsidR="009F33D3" w:rsidRPr="00691391">
        <w:rPr>
          <w:rFonts w:ascii="Times New Roman" w:hAnsi="Times New Roman" w:cs="Times New Roman"/>
          <w:sz w:val="24"/>
          <w:szCs w:val="24"/>
        </w:rPr>
        <w:t>2277</w:t>
      </w:r>
      <w:r w:rsidRPr="00691391">
        <w:rPr>
          <w:rFonts w:ascii="Times New Roman" w:hAnsi="Times New Roman" w:cs="Times New Roman"/>
          <w:sz w:val="24"/>
          <w:szCs w:val="24"/>
        </w:rPr>
        <w:t xml:space="preserve"> от </w:t>
      </w:r>
      <w:r w:rsidR="009F33D3" w:rsidRPr="00691391">
        <w:rPr>
          <w:rFonts w:ascii="Times New Roman" w:hAnsi="Times New Roman" w:cs="Times New Roman"/>
          <w:sz w:val="24"/>
          <w:szCs w:val="24"/>
        </w:rPr>
        <w:t>21</w:t>
      </w:r>
      <w:r w:rsidR="006F0871" w:rsidRPr="00691391">
        <w:rPr>
          <w:rFonts w:ascii="Times New Roman" w:hAnsi="Times New Roman" w:cs="Times New Roman"/>
          <w:sz w:val="24"/>
          <w:szCs w:val="24"/>
        </w:rPr>
        <w:t>.12</w:t>
      </w:r>
      <w:r w:rsidRPr="00691391">
        <w:rPr>
          <w:rFonts w:ascii="Times New Roman" w:hAnsi="Times New Roman" w:cs="Times New Roman"/>
          <w:sz w:val="24"/>
          <w:szCs w:val="24"/>
        </w:rPr>
        <w:t xml:space="preserve">.2016 г.; </w:t>
      </w:r>
      <w:r w:rsidR="009F33D3" w:rsidRPr="00691391">
        <w:rPr>
          <w:rFonts w:ascii="Times New Roman" w:hAnsi="Times New Roman" w:cs="Times New Roman"/>
          <w:sz w:val="24"/>
          <w:szCs w:val="24"/>
        </w:rPr>
        <w:t>докладной запиской №07-</w:t>
      </w:r>
      <w:r w:rsidR="009F33D3" w:rsidRPr="00691391">
        <w:rPr>
          <w:rFonts w:ascii="Times New Roman" w:hAnsi="Times New Roman" w:cs="Times New Roman"/>
          <w:sz w:val="24"/>
          <w:szCs w:val="24"/>
        </w:rPr>
        <w:lastRenderedPageBreak/>
        <w:t>20/0552 от 14.11.2016 г.;</w:t>
      </w:r>
      <w:r w:rsidR="00691391" w:rsidRPr="00691391">
        <w:rPr>
          <w:rFonts w:ascii="Times New Roman" w:hAnsi="Times New Roman" w:cs="Times New Roman"/>
          <w:sz w:val="24"/>
          <w:szCs w:val="24"/>
        </w:rPr>
        <w:t xml:space="preserve"> </w:t>
      </w:r>
      <w:r w:rsidR="00E23101" w:rsidRPr="00691391">
        <w:rPr>
          <w:rFonts w:ascii="Times New Roman" w:hAnsi="Times New Roman" w:cs="Times New Roman"/>
          <w:sz w:val="24"/>
          <w:szCs w:val="24"/>
        </w:rPr>
        <w:t xml:space="preserve">выпиской из единого государственного реестра юридических лиц; </w:t>
      </w:r>
      <w:r w:rsidR="006F0871" w:rsidRPr="00691391">
        <w:rPr>
          <w:rFonts w:ascii="Times New Roman" w:hAnsi="Times New Roman" w:cs="Times New Roman"/>
          <w:sz w:val="24"/>
          <w:szCs w:val="24"/>
        </w:rPr>
        <w:t>извещением о составл</w:t>
      </w:r>
      <w:r w:rsidR="009F33D3" w:rsidRPr="00691391">
        <w:rPr>
          <w:rFonts w:ascii="Times New Roman" w:hAnsi="Times New Roman" w:cs="Times New Roman"/>
          <w:sz w:val="24"/>
          <w:szCs w:val="24"/>
        </w:rPr>
        <w:t>ении протокола от 15.11.2016 г</w:t>
      </w:r>
      <w:r w:rsidR="006F0871" w:rsidRPr="00691391">
        <w:rPr>
          <w:rFonts w:ascii="Times New Roman" w:hAnsi="Times New Roman" w:cs="Times New Roman"/>
          <w:sz w:val="24"/>
          <w:szCs w:val="24"/>
        </w:rPr>
        <w:t>.</w:t>
      </w:r>
      <w:r w:rsidR="00691391" w:rsidRPr="00691391">
        <w:rPr>
          <w:rFonts w:ascii="Times New Roman" w:hAnsi="Times New Roman" w:cs="Times New Roman"/>
          <w:sz w:val="24"/>
          <w:szCs w:val="24"/>
        </w:rPr>
        <w:t>, копией почтового конверта.</w:t>
      </w:r>
    </w:p>
    <w:p w:rsidR="00655E59" w:rsidRPr="00691391" w:rsidRDefault="00655E59" w:rsidP="00691391">
      <w:pPr>
        <w:pStyle w:val="a5"/>
        <w:ind w:firstLine="552"/>
        <w:jc w:val="both"/>
        <w:rPr>
          <w:rFonts w:eastAsiaTheme="minorEastAsia"/>
        </w:rPr>
      </w:pPr>
      <w:r w:rsidRPr="00691391">
        <w:rPr>
          <w:rFonts w:eastAsiaTheme="minorEastAsia"/>
        </w:rPr>
        <w:t xml:space="preserve">При таких обстоятельствах, действия должностного лица </w:t>
      </w:r>
      <w:r w:rsidR="009F33D3" w:rsidRPr="00691391">
        <w:rPr>
          <w:rFonts w:eastAsiaTheme="minorEastAsia"/>
        </w:rPr>
        <w:t>генерального директора ООО «Ракета» Кулешовой Ю.Е</w:t>
      </w:r>
      <w:r w:rsidR="006D5051" w:rsidRPr="00691391">
        <w:rPr>
          <w:rFonts w:eastAsiaTheme="minorEastAsia"/>
        </w:rPr>
        <w:t xml:space="preserve">. </w:t>
      </w:r>
      <w:r w:rsidRPr="00691391">
        <w:rPr>
          <w:rFonts w:eastAsiaTheme="minorEastAsia"/>
        </w:rPr>
        <w:t>следует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55E59" w:rsidRPr="00691391" w:rsidRDefault="00655E59" w:rsidP="00691391">
      <w:pPr>
        <w:pStyle w:val="a5"/>
        <w:ind w:firstLine="552"/>
        <w:jc w:val="both"/>
        <w:rPr>
          <w:rFonts w:eastAsiaTheme="minorEastAsia"/>
        </w:rPr>
      </w:pPr>
      <w:r w:rsidRPr="00691391">
        <w:rPr>
          <w:rFonts w:eastAsiaTheme="minorEastAsia"/>
        </w:rPr>
        <w:t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26.11, 29.10 КоАП РФ.</w:t>
      </w:r>
    </w:p>
    <w:p w:rsidR="00691391" w:rsidRPr="00691391" w:rsidRDefault="00691391" w:rsidP="00691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391">
        <w:rPr>
          <w:rFonts w:ascii="Times New Roman" w:hAnsi="Times New Roman" w:cs="Times New Roman"/>
          <w:sz w:val="24"/>
          <w:szCs w:val="24"/>
        </w:rPr>
        <w:t>К обстоятельства, смягчающим ответственность привлекаемой, в соответствии со  ст. 4.2 Кодекса РФ об АП, суд относит раскаяние лица, совершившего административное правонарушение.</w:t>
      </w:r>
    </w:p>
    <w:p w:rsidR="00691391" w:rsidRPr="00691391" w:rsidRDefault="00691391" w:rsidP="00691391">
      <w:pPr>
        <w:pStyle w:val="a5"/>
        <w:ind w:firstLine="552"/>
        <w:jc w:val="both"/>
        <w:rPr>
          <w:rFonts w:eastAsiaTheme="minorEastAsia"/>
        </w:rPr>
      </w:pPr>
      <w:r w:rsidRPr="00691391">
        <w:t>Обстоятельств, отягчающих ответственность правонарушителя, в соответствии со ст. 4.3 Кодекса РФ об АП, по делу не установлено.</w:t>
      </w:r>
    </w:p>
    <w:p w:rsidR="00691391" w:rsidRPr="00691391" w:rsidRDefault="00691391" w:rsidP="00691391">
      <w:pPr>
        <w:pStyle w:val="a5"/>
        <w:ind w:firstLine="568"/>
        <w:jc w:val="both"/>
      </w:pPr>
      <w:r w:rsidRPr="00691391">
        <w:t>Принимая во внимание характер совершенного административного правонарушения, личность Кулешовой Ю.Е., которая впервые привлекается к административной ответственности по данной статье, учитывая наличие смягчающих обстоятельств и отсутствие отягчающих, мировой судья приходит к выводу о необходимости назначения последней административного наказания в виде предупреждения, предусмотренного санкцией ст. 15.5 Кодекса РФ об АП.</w:t>
      </w:r>
    </w:p>
    <w:p w:rsidR="00655E59" w:rsidRPr="00691391" w:rsidRDefault="00655E59" w:rsidP="00691391">
      <w:pPr>
        <w:pStyle w:val="a5"/>
        <w:ind w:firstLine="552"/>
        <w:jc w:val="both"/>
        <w:rPr>
          <w:rFonts w:eastAsiaTheme="minorEastAsia"/>
        </w:rPr>
      </w:pPr>
      <w:r w:rsidRPr="00691391">
        <w:rPr>
          <w:rFonts w:eastAsiaTheme="minorEastAsia"/>
        </w:rPr>
        <w:t>На основании вышеизложенного, руководствуясь ст.ст. 4.1-4.3, ст. 15.5, ст. ст. 29.9-29.11 Кодекса РФ об административных правонарушениях, мировой судья,-</w:t>
      </w:r>
    </w:p>
    <w:p w:rsidR="004F0805" w:rsidRPr="00691391" w:rsidRDefault="004F0805" w:rsidP="00691391">
      <w:pPr>
        <w:pStyle w:val="a5"/>
        <w:ind w:firstLine="552"/>
        <w:jc w:val="both"/>
        <w:rPr>
          <w:rFonts w:eastAsiaTheme="minorEastAsia"/>
        </w:rPr>
      </w:pPr>
    </w:p>
    <w:p w:rsidR="00F909A2" w:rsidRDefault="005F5B30" w:rsidP="00691391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691391">
        <w:rPr>
          <w:rFonts w:ascii="Times New Roman" w:hAnsi="Times New Roman" w:cs="Times New Roman"/>
          <w:sz w:val="24"/>
          <w:szCs w:val="24"/>
        </w:rPr>
        <w:t>постановил:</w:t>
      </w:r>
    </w:p>
    <w:p w:rsidR="00691391" w:rsidRPr="00691391" w:rsidRDefault="00691391" w:rsidP="00691391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1C6963" w:rsidRPr="00691391" w:rsidRDefault="001C6963" w:rsidP="0069139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1391">
        <w:rPr>
          <w:rFonts w:ascii="Times New Roman" w:eastAsia="Times New Roman" w:hAnsi="Times New Roman" w:cs="Times New Roman"/>
          <w:sz w:val="24"/>
          <w:szCs w:val="24"/>
        </w:rPr>
        <w:t xml:space="preserve">Должностное лицо – генерального директора ООО «Ракета» Кулешову Юлию Евгеньевну признать виновной в совершении административного правонарушения, предусмотренного </w:t>
      </w:r>
      <w:r w:rsidR="0069139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91391">
        <w:rPr>
          <w:rFonts w:ascii="Times New Roman" w:eastAsia="Times New Roman" w:hAnsi="Times New Roman" w:cs="Times New Roman"/>
          <w:sz w:val="24"/>
          <w:szCs w:val="24"/>
        </w:rPr>
        <w:t>ст. 15.5 Кодекса РФ об АП, и назначить е</w:t>
      </w:r>
      <w:r w:rsidR="00691391" w:rsidRPr="0069139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9139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предупреждения</w:t>
      </w:r>
      <w:r w:rsidRPr="0069139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09A2" w:rsidRPr="00691391" w:rsidRDefault="00552270" w:rsidP="00691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39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</w:t>
      </w:r>
      <w:r w:rsidR="009A53C3" w:rsidRPr="00691391">
        <w:rPr>
          <w:rFonts w:ascii="Times New Roman" w:hAnsi="Times New Roman" w:cs="Times New Roman"/>
          <w:sz w:val="24"/>
          <w:szCs w:val="24"/>
        </w:rPr>
        <w:t xml:space="preserve">города Севастополя </w:t>
      </w:r>
      <w:r w:rsidRPr="00691391">
        <w:rPr>
          <w:rFonts w:ascii="Times New Roman" w:hAnsi="Times New Roman" w:cs="Times New Roman"/>
          <w:sz w:val="24"/>
          <w:szCs w:val="24"/>
        </w:rPr>
        <w:t>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552270" w:rsidRPr="00691391" w:rsidRDefault="00552270" w:rsidP="0069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270" w:rsidRPr="00691391" w:rsidRDefault="00552270" w:rsidP="0069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391">
        <w:rPr>
          <w:rFonts w:ascii="Times New Roman" w:hAnsi="Times New Roman" w:cs="Times New Roman"/>
          <w:sz w:val="24"/>
          <w:szCs w:val="24"/>
        </w:rPr>
        <w:t>Мировой судья - (подпись)</w:t>
      </w:r>
    </w:p>
    <w:p w:rsidR="00552270" w:rsidRPr="00691391" w:rsidRDefault="00552270" w:rsidP="0069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391">
        <w:rPr>
          <w:rFonts w:ascii="Times New Roman" w:hAnsi="Times New Roman" w:cs="Times New Roman"/>
          <w:sz w:val="24"/>
          <w:szCs w:val="24"/>
        </w:rPr>
        <w:t>Согласно оригиналу:</w:t>
      </w:r>
    </w:p>
    <w:p w:rsidR="00552270" w:rsidRPr="00691391" w:rsidRDefault="00552270" w:rsidP="0069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270" w:rsidRPr="00691391" w:rsidRDefault="00552270" w:rsidP="0069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391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</w:t>
      </w:r>
      <w:r w:rsidR="0069139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91391">
        <w:rPr>
          <w:rFonts w:ascii="Times New Roman" w:hAnsi="Times New Roman" w:cs="Times New Roman"/>
          <w:sz w:val="24"/>
          <w:szCs w:val="24"/>
        </w:rPr>
        <w:t xml:space="preserve">          У.С. Григорьева</w:t>
      </w:r>
    </w:p>
    <w:p w:rsidR="00552270" w:rsidRPr="00691391" w:rsidRDefault="00552270" w:rsidP="0069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270" w:rsidRPr="00691391" w:rsidRDefault="00552270" w:rsidP="00691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391">
        <w:rPr>
          <w:rFonts w:ascii="Times New Roman" w:hAnsi="Times New Roman" w:cs="Times New Roman"/>
          <w:sz w:val="24"/>
          <w:szCs w:val="24"/>
        </w:rPr>
        <w:t xml:space="preserve">Оригинал постановления находится в материалах дела № </w:t>
      </w:r>
      <w:r w:rsidR="001C6963" w:rsidRPr="00691391">
        <w:rPr>
          <w:rFonts w:ascii="Times New Roman" w:hAnsi="Times New Roman" w:cs="Times New Roman"/>
          <w:sz w:val="24"/>
          <w:szCs w:val="24"/>
        </w:rPr>
        <w:t>05-0037</w:t>
      </w:r>
      <w:r w:rsidR="00D85BBA" w:rsidRPr="00691391">
        <w:rPr>
          <w:rFonts w:ascii="Times New Roman" w:hAnsi="Times New Roman" w:cs="Times New Roman"/>
          <w:sz w:val="24"/>
          <w:szCs w:val="24"/>
        </w:rPr>
        <w:t>/13/2017</w:t>
      </w:r>
      <w:r w:rsidRPr="00691391">
        <w:rPr>
          <w:rFonts w:ascii="Times New Roman" w:hAnsi="Times New Roman" w:cs="Times New Roman"/>
          <w:sz w:val="24"/>
          <w:szCs w:val="24"/>
        </w:rPr>
        <w:t xml:space="preserve"> в архиве судебного участка №13 Ленинского судебного района гор. Севастополя.</w:t>
      </w:r>
    </w:p>
    <w:p w:rsidR="00552270" w:rsidRPr="00691391" w:rsidRDefault="00552270" w:rsidP="0069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B47" w:rsidRPr="00691391" w:rsidRDefault="00552270" w:rsidP="0069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391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</w:t>
      </w:r>
      <w:r w:rsidR="0069139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91391">
        <w:rPr>
          <w:rFonts w:ascii="Times New Roman" w:hAnsi="Times New Roman" w:cs="Times New Roman"/>
          <w:sz w:val="24"/>
          <w:szCs w:val="24"/>
        </w:rPr>
        <w:t xml:space="preserve"> </w:t>
      </w:r>
      <w:r w:rsidR="005F5B30" w:rsidRPr="00691391">
        <w:rPr>
          <w:rFonts w:ascii="Times New Roman" w:hAnsi="Times New Roman" w:cs="Times New Roman"/>
          <w:sz w:val="24"/>
          <w:szCs w:val="24"/>
        </w:rPr>
        <w:t>У.С. Григорьева</w:t>
      </w:r>
    </w:p>
    <w:sectPr w:rsidR="009C4B47" w:rsidRPr="00691391" w:rsidSect="006B3844">
      <w:headerReference w:type="default" r:id="rId6"/>
      <w:pgSz w:w="11906" w:h="16838"/>
      <w:pgMar w:top="1134" w:right="85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A94" w:rsidRDefault="00272A94" w:rsidP="005F5B30">
      <w:pPr>
        <w:spacing w:after="0" w:line="240" w:lineRule="auto"/>
      </w:pPr>
      <w:r>
        <w:separator/>
      </w:r>
    </w:p>
  </w:endnote>
  <w:endnote w:type="continuationSeparator" w:id="0">
    <w:p w:rsidR="00272A94" w:rsidRDefault="00272A94" w:rsidP="005F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A94" w:rsidRDefault="00272A94" w:rsidP="005F5B30">
      <w:pPr>
        <w:spacing w:after="0" w:line="240" w:lineRule="auto"/>
      </w:pPr>
      <w:r>
        <w:separator/>
      </w:r>
    </w:p>
  </w:footnote>
  <w:footnote w:type="continuationSeparator" w:id="0">
    <w:p w:rsidR="00272A94" w:rsidRDefault="00272A94" w:rsidP="005F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608459"/>
      <w:docPartObj>
        <w:docPartGallery w:val="Page Numbers (Top of Page)"/>
        <w:docPartUnique/>
      </w:docPartObj>
    </w:sdtPr>
    <w:sdtContent>
      <w:p w:rsidR="006B3844" w:rsidRDefault="006B38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3844" w:rsidRDefault="006B38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9A2"/>
    <w:rsid w:val="0000423E"/>
    <w:rsid w:val="00111C24"/>
    <w:rsid w:val="001A3DF7"/>
    <w:rsid w:val="001C6963"/>
    <w:rsid w:val="002054C4"/>
    <w:rsid w:val="00244459"/>
    <w:rsid w:val="00257C66"/>
    <w:rsid w:val="00272A94"/>
    <w:rsid w:val="0029462B"/>
    <w:rsid w:val="002A30F9"/>
    <w:rsid w:val="002B7E28"/>
    <w:rsid w:val="003243A9"/>
    <w:rsid w:val="004466B2"/>
    <w:rsid w:val="004F0805"/>
    <w:rsid w:val="00520B43"/>
    <w:rsid w:val="00546B98"/>
    <w:rsid w:val="00552270"/>
    <w:rsid w:val="00562265"/>
    <w:rsid w:val="005B16EF"/>
    <w:rsid w:val="005F5B30"/>
    <w:rsid w:val="0062667F"/>
    <w:rsid w:val="00655E59"/>
    <w:rsid w:val="00691391"/>
    <w:rsid w:val="006B3844"/>
    <w:rsid w:val="006D5051"/>
    <w:rsid w:val="006F0871"/>
    <w:rsid w:val="007632A5"/>
    <w:rsid w:val="0078006D"/>
    <w:rsid w:val="007921DD"/>
    <w:rsid w:val="007B4D79"/>
    <w:rsid w:val="007F1D7E"/>
    <w:rsid w:val="00845133"/>
    <w:rsid w:val="0095690D"/>
    <w:rsid w:val="009A4FE5"/>
    <w:rsid w:val="009A53C3"/>
    <w:rsid w:val="009C4B47"/>
    <w:rsid w:val="009F33D3"/>
    <w:rsid w:val="00A076DC"/>
    <w:rsid w:val="00A70B29"/>
    <w:rsid w:val="00AB5471"/>
    <w:rsid w:val="00BA273B"/>
    <w:rsid w:val="00C04A33"/>
    <w:rsid w:val="00C2232C"/>
    <w:rsid w:val="00CB737A"/>
    <w:rsid w:val="00CE5BEB"/>
    <w:rsid w:val="00D62224"/>
    <w:rsid w:val="00D85BBA"/>
    <w:rsid w:val="00E23101"/>
    <w:rsid w:val="00E6044F"/>
    <w:rsid w:val="00EB09DD"/>
    <w:rsid w:val="00EB459D"/>
    <w:rsid w:val="00EC658F"/>
    <w:rsid w:val="00F07C67"/>
    <w:rsid w:val="00F25B7A"/>
    <w:rsid w:val="00F83C51"/>
    <w:rsid w:val="00F909A2"/>
    <w:rsid w:val="00F95A41"/>
    <w:rsid w:val="00FC3BBC"/>
    <w:rsid w:val="00FE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5E76D-4BE7-42DE-AFD1-5966214B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09A2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09A2"/>
    <w:rPr>
      <w:rFonts w:ascii="Bookman Old Style" w:eastAsia="Times New Roman" w:hAnsi="Bookman Old Style" w:cs="Times New Roman"/>
      <w:szCs w:val="20"/>
    </w:rPr>
  </w:style>
  <w:style w:type="paragraph" w:styleId="a5">
    <w:name w:val="No Spacing"/>
    <w:uiPriority w:val="1"/>
    <w:qFormat/>
    <w:rsid w:val="00F9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90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909A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5B30"/>
  </w:style>
  <w:style w:type="paragraph" w:styleId="a9">
    <w:name w:val="footer"/>
    <w:basedOn w:val="a"/>
    <w:link w:val="aa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B30"/>
  </w:style>
  <w:style w:type="paragraph" w:styleId="ab">
    <w:name w:val="Balloon Text"/>
    <w:basedOn w:val="a"/>
    <w:link w:val="ac"/>
    <w:uiPriority w:val="99"/>
    <w:semiHidden/>
    <w:unhideWhenUsed/>
    <w:rsid w:val="001A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3DF7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6D50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УОДМС</cp:lastModifiedBy>
  <cp:revision>32</cp:revision>
  <cp:lastPrinted>2017-01-24T06:00:00Z</cp:lastPrinted>
  <dcterms:created xsi:type="dcterms:W3CDTF">2016-03-02T06:52:00Z</dcterms:created>
  <dcterms:modified xsi:type="dcterms:W3CDTF">2017-01-24T06:00:00Z</dcterms:modified>
</cp:coreProperties>
</file>